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E49C" w14:textId="77777777" w:rsidR="00C07DC9" w:rsidRDefault="00C07DC9" w:rsidP="00C07DC9">
      <w:pPr>
        <w:keepNext/>
        <w:spacing w:after="0" w:line="240" w:lineRule="auto"/>
        <w:jc w:val="center"/>
        <w:outlineLvl w:val="0"/>
        <w:rPr>
          <w:rFonts w:eastAsia="Times New Roman"/>
          <w:b/>
          <w:caps/>
          <w:color w:val="auto"/>
          <w:szCs w:val="24"/>
          <w:lang w:val="uk-UA" w:eastAsia="ru-RU"/>
        </w:rPr>
      </w:pPr>
      <w:bookmarkStart w:id="0" w:name="_Hlk91860196"/>
      <w:r>
        <w:rPr>
          <w:rFonts w:eastAsia="Times New Roman"/>
          <w:b/>
          <w:caps/>
          <w:color w:val="auto"/>
          <w:szCs w:val="24"/>
          <w:lang w:val="uk-UA" w:eastAsia="ru-RU"/>
        </w:rPr>
        <w:t>Міністерство освіти і науки</w:t>
      </w:r>
      <w:r>
        <w:rPr>
          <w:rFonts w:eastAsia="Times New Roman"/>
          <w:b/>
          <w:caps/>
          <w:color w:val="auto"/>
          <w:szCs w:val="24"/>
          <w:lang w:val="hu-HU" w:eastAsia="ru-RU"/>
        </w:rPr>
        <w:t xml:space="preserve"> </w:t>
      </w:r>
      <w:r>
        <w:rPr>
          <w:rFonts w:eastAsia="Times New Roman"/>
          <w:b/>
          <w:caps/>
          <w:color w:val="auto"/>
          <w:szCs w:val="24"/>
          <w:lang w:val="uk-UA" w:eastAsia="ru-RU"/>
        </w:rPr>
        <w:t>України</w:t>
      </w:r>
    </w:p>
    <w:p w14:paraId="4746FA21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Cs w:val="24"/>
          <w:lang w:val="hu-HU" w:eastAsia="ru-RU"/>
        </w:rPr>
      </w:pPr>
      <w:r>
        <w:rPr>
          <w:rFonts w:eastAsia="Times New Roman"/>
          <w:b/>
          <w:color w:val="auto"/>
          <w:szCs w:val="24"/>
          <w:lang w:val="hu-HU" w:eastAsia="ru-RU"/>
        </w:rPr>
        <w:t>UKRAJNA OKTATÁSI ÉS TUDOMÁNYOS MINISZTÉRIUMA</w:t>
      </w:r>
    </w:p>
    <w:p w14:paraId="08F6AC71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7A422677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/>
          <w:b/>
          <w:color w:val="auto"/>
          <w:sz w:val="28"/>
          <w:szCs w:val="28"/>
          <w:lang w:val="uk-UA" w:eastAsia="ru-RU"/>
        </w:rPr>
        <w:t>Закарпатський угорський інститут імені Ференца Ракоці ІІ</w:t>
      </w:r>
    </w:p>
    <w:p w14:paraId="56CAA501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/>
          <w:b/>
          <w:color w:val="auto"/>
          <w:sz w:val="28"/>
          <w:szCs w:val="24"/>
          <w:lang w:val="hu-HU" w:eastAsia="ru-RU"/>
        </w:rPr>
        <w:t>II. Rákóczi Ferenc Kárpátaljai Magyar Főiskola</w:t>
      </w:r>
    </w:p>
    <w:p w14:paraId="37290848" w14:textId="77777777" w:rsidR="00C07DC9" w:rsidRDefault="00C07DC9" w:rsidP="00C07DC9">
      <w:pPr>
        <w:spacing w:after="0" w:line="240" w:lineRule="auto"/>
        <w:jc w:val="center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3C2F81BB" w14:textId="77777777" w:rsidR="00C07DC9" w:rsidRDefault="00C07DC9" w:rsidP="00C07DC9">
      <w:pPr>
        <w:spacing w:after="0" w:line="240" w:lineRule="auto"/>
        <w:jc w:val="center"/>
        <w:rPr>
          <w:rFonts w:eastAsia="Times New Roman"/>
          <w:color w:val="auto"/>
          <w:sz w:val="28"/>
          <w:szCs w:val="24"/>
          <w:lang w:val="uk-UA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>Кафедра філології</w:t>
      </w:r>
    </w:p>
    <w:p w14:paraId="0590B908" w14:textId="77777777" w:rsidR="00C07DC9" w:rsidRDefault="00C07DC9" w:rsidP="00C07DC9">
      <w:pPr>
        <w:spacing w:after="0" w:line="240" w:lineRule="auto"/>
        <w:jc w:val="center"/>
        <w:rPr>
          <w:rFonts w:eastAsia="Times New Roman"/>
          <w:color w:val="auto"/>
          <w:sz w:val="28"/>
          <w:szCs w:val="24"/>
          <w:lang w:val="hu-HU" w:eastAsia="ru-RU"/>
        </w:rPr>
      </w:pPr>
      <w:r>
        <w:rPr>
          <w:rFonts w:eastAsia="Times New Roman"/>
          <w:color w:val="auto"/>
          <w:szCs w:val="24"/>
          <w:lang w:val="hu-HU" w:eastAsia="ru-RU"/>
        </w:rPr>
        <w:t>Filológia</w:t>
      </w:r>
      <w:r>
        <w:rPr>
          <w:rFonts w:eastAsia="Times New Roman"/>
          <w:color w:val="auto"/>
          <w:sz w:val="28"/>
          <w:szCs w:val="24"/>
          <w:lang w:val="hu-HU" w:eastAsia="ru-RU"/>
        </w:rPr>
        <w:t xml:space="preserve"> </w:t>
      </w:r>
      <w:r>
        <w:rPr>
          <w:rFonts w:eastAsia="Times New Roman"/>
          <w:color w:val="auto"/>
          <w:szCs w:val="24"/>
          <w:lang w:val="hu-HU" w:eastAsia="ru-RU"/>
        </w:rPr>
        <w:t>Tanszék</w:t>
      </w:r>
    </w:p>
    <w:p w14:paraId="1C171012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3BD043CD" w14:textId="77777777" w:rsidR="00C07DC9" w:rsidRDefault="00C07DC9" w:rsidP="00C07DC9">
      <w:pPr>
        <w:spacing w:after="0" w:line="240" w:lineRule="auto"/>
        <w:jc w:val="right"/>
        <w:rPr>
          <w:rFonts w:eastAsia="Times New Roman"/>
          <w:color w:val="auto"/>
          <w:szCs w:val="24"/>
          <w:lang w:val="uk-UA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 xml:space="preserve">       </w:t>
      </w:r>
    </w:p>
    <w:p w14:paraId="3FC5F154" w14:textId="77777777" w:rsidR="00C07DC9" w:rsidRDefault="00C07DC9" w:rsidP="00C07DC9">
      <w:pPr>
        <w:spacing w:after="0" w:line="240" w:lineRule="auto"/>
        <w:jc w:val="right"/>
        <w:rPr>
          <w:rFonts w:eastAsia="Times New Roman"/>
          <w:b/>
          <w:color w:val="auto"/>
          <w:sz w:val="28"/>
          <w:szCs w:val="24"/>
          <w:lang w:val="hu-HU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 xml:space="preserve">    “</w:t>
      </w:r>
    </w:p>
    <w:p w14:paraId="27C805E6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36"/>
          <w:szCs w:val="24"/>
          <w:lang w:val="uk-UA" w:eastAsia="ru-RU"/>
        </w:rPr>
      </w:pPr>
    </w:p>
    <w:p w14:paraId="3F970EFD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2126CFDC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6900FD7E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6609AB0E" w14:textId="77777777" w:rsidR="00C07DC9" w:rsidRP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 xml:space="preserve">Методичні вказівки до </w:t>
      </w:r>
      <w:r w:rsidR="005A482E" w:rsidRPr="005A482E">
        <w:rPr>
          <w:rFonts w:eastAsia="Times New Roman"/>
          <w:b/>
          <w:color w:val="auto"/>
          <w:sz w:val="28"/>
          <w:szCs w:val="24"/>
          <w:lang w:val="uk-UA" w:eastAsia="ru-RU"/>
        </w:rPr>
        <w:t>самостійної роботи</w:t>
      </w:r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 xml:space="preserve"> з дисципліни / </w:t>
      </w:r>
    </w:p>
    <w:p w14:paraId="1BF42196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hu-HU" w:eastAsia="ru-RU"/>
        </w:rPr>
      </w:pPr>
      <w:proofErr w:type="spellStart"/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>Módszertani</w:t>
      </w:r>
      <w:proofErr w:type="spellEnd"/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 xml:space="preserve"> </w:t>
      </w:r>
      <w:proofErr w:type="spellStart"/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>útmutató</w:t>
      </w:r>
      <w:proofErr w:type="spellEnd"/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 xml:space="preserve"> </w:t>
      </w:r>
      <w:proofErr w:type="spellStart"/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>önálló</w:t>
      </w:r>
      <w:proofErr w:type="spellEnd"/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 xml:space="preserve"> </w:t>
      </w:r>
      <w:proofErr w:type="spellStart"/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>munkához</w:t>
      </w:r>
      <w:proofErr w:type="spellEnd"/>
    </w:p>
    <w:p w14:paraId="7FB947BD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0DB7CB66" w14:textId="77777777" w:rsidR="00A27058" w:rsidRPr="0087748F" w:rsidRDefault="00C07DC9" w:rsidP="00A27058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8"/>
          <w:u w:val="single"/>
          <w:lang w:val="uk-UA" w:eastAsia="ru-RU"/>
        </w:rPr>
      </w:pPr>
      <w:r>
        <w:rPr>
          <w:rFonts w:eastAsia="Times New Roman"/>
          <w:color w:val="auto"/>
          <w:sz w:val="28"/>
          <w:szCs w:val="24"/>
          <w:lang w:val="uk-UA" w:eastAsia="ru-RU"/>
        </w:rPr>
        <w:t xml:space="preserve"> </w:t>
      </w:r>
      <w:r w:rsidR="00A27058" w:rsidRPr="0087748F">
        <w:rPr>
          <w:rFonts w:eastAsia="Times New Roman"/>
          <w:b/>
          <w:color w:val="auto"/>
          <w:sz w:val="28"/>
          <w:szCs w:val="28"/>
          <w:u w:val="single"/>
          <w:lang w:val="uk-UA" w:eastAsia="ru-RU"/>
        </w:rPr>
        <w:t>Теор</w:t>
      </w:r>
      <w:r w:rsidR="00A27058">
        <w:rPr>
          <w:rFonts w:eastAsia="Times New Roman"/>
          <w:b/>
          <w:color w:val="auto"/>
          <w:sz w:val="28"/>
          <w:szCs w:val="28"/>
          <w:u w:val="single"/>
          <w:lang w:val="uk-UA" w:eastAsia="ru-RU"/>
        </w:rPr>
        <w:t>ія перекладу</w:t>
      </w:r>
      <w:r w:rsidR="00A27058" w:rsidRPr="0087748F">
        <w:rPr>
          <w:rFonts w:eastAsia="Times New Roman"/>
          <w:b/>
          <w:color w:val="auto"/>
          <w:sz w:val="28"/>
          <w:szCs w:val="28"/>
          <w:u w:val="single"/>
          <w:lang w:val="uk-UA" w:eastAsia="ru-RU"/>
        </w:rPr>
        <w:t xml:space="preserve">/ </w:t>
      </w:r>
      <w:r w:rsidR="00A27058" w:rsidRPr="00B93B2E">
        <w:rPr>
          <w:b/>
          <w:bCs/>
          <w:sz w:val="28"/>
          <w:szCs w:val="28"/>
          <w:u w:val="single"/>
          <w:lang w:val="hu-HU"/>
        </w:rPr>
        <w:t>A fordítás elmélete</w:t>
      </w:r>
    </w:p>
    <w:p w14:paraId="5F02CB0A" w14:textId="77777777" w:rsidR="00A27058" w:rsidRDefault="00A27058" w:rsidP="00A27058">
      <w:pPr>
        <w:jc w:val="center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tantárgyból</w:t>
      </w:r>
    </w:p>
    <w:p w14:paraId="09342750" w14:textId="77777777" w:rsidR="00A27058" w:rsidRDefault="00A27058" w:rsidP="00A27058">
      <w:pPr>
        <w:spacing w:after="0" w:line="240" w:lineRule="auto"/>
        <w:ind w:firstLine="708"/>
        <w:rPr>
          <w:rFonts w:eastAsia="Times New Roman"/>
          <w:color w:val="auto"/>
          <w:szCs w:val="24"/>
          <w:lang w:val="uk-UA" w:eastAsia="ru-RU"/>
        </w:rPr>
      </w:pPr>
    </w:p>
    <w:p w14:paraId="30D4D206" w14:textId="77777777" w:rsidR="00A27058" w:rsidRPr="00F0788F" w:rsidRDefault="00A27058" w:rsidP="00A27058">
      <w:pPr>
        <w:ind w:firstLine="708"/>
        <w:jc w:val="center"/>
        <w:rPr>
          <w:lang w:val="uk-UA"/>
        </w:rPr>
      </w:pPr>
      <w:r w:rsidRPr="00F0788F">
        <w:rPr>
          <w:lang w:val="uk-UA"/>
        </w:rPr>
        <w:t>підготовки  магістра  галузі знань 03 «Гуманітарні науки»</w:t>
      </w:r>
    </w:p>
    <w:p w14:paraId="6F89FF3A" w14:textId="77777777" w:rsidR="00A27058" w:rsidRPr="00F0788F" w:rsidRDefault="00A27058" w:rsidP="00A27058">
      <w:pPr>
        <w:ind w:firstLine="708"/>
        <w:jc w:val="center"/>
        <w:rPr>
          <w:lang w:val="uk-UA"/>
        </w:rPr>
      </w:pPr>
      <w:r w:rsidRPr="00F0788F">
        <w:rPr>
          <w:lang w:val="uk-UA"/>
        </w:rPr>
        <w:t xml:space="preserve">за спеціальністю 035 «Філологія» (мова </w:t>
      </w:r>
      <w:r w:rsidRPr="00F0788F">
        <w:rPr>
          <w:lang w:val="hu-HU"/>
        </w:rPr>
        <w:t xml:space="preserve">і </w:t>
      </w:r>
      <w:r w:rsidRPr="00F0788F">
        <w:rPr>
          <w:lang w:val="uk-UA"/>
        </w:rPr>
        <w:t xml:space="preserve"> література англійська)</w:t>
      </w:r>
    </w:p>
    <w:p w14:paraId="7B42E00C" w14:textId="1C11461D" w:rsidR="00C07DC9" w:rsidRDefault="00C07DC9" w:rsidP="00A27058">
      <w:pPr>
        <w:spacing w:after="0" w:line="240" w:lineRule="auto"/>
        <w:jc w:val="center"/>
        <w:rPr>
          <w:rFonts w:eastAsia="Times New Roman"/>
          <w:color w:val="auto"/>
          <w:szCs w:val="24"/>
          <w:lang w:val="uk-UA" w:eastAsia="ru-RU"/>
        </w:rPr>
      </w:pPr>
    </w:p>
    <w:p w14:paraId="49375249" w14:textId="77777777" w:rsidR="00C07DC9" w:rsidRDefault="00C07DC9" w:rsidP="00C07DC9">
      <w:pPr>
        <w:spacing w:after="0" w:line="240" w:lineRule="auto"/>
        <w:jc w:val="both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6A5C836C" w14:textId="77777777" w:rsidR="00C07DC9" w:rsidRDefault="00C07DC9" w:rsidP="00C07DC9">
      <w:pPr>
        <w:spacing w:after="0" w:line="240" w:lineRule="auto"/>
        <w:jc w:val="both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7A2ABC51" w14:textId="77777777" w:rsidR="00C07DC9" w:rsidRDefault="00C07DC9" w:rsidP="00C07DC9">
      <w:pPr>
        <w:spacing w:after="0" w:line="240" w:lineRule="auto"/>
        <w:jc w:val="both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548779D1" w14:textId="77777777" w:rsidR="00C07DC9" w:rsidRDefault="00C07DC9" w:rsidP="00C07DC9">
      <w:pPr>
        <w:spacing w:after="0" w:line="240" w:lineRule="auto"/>
        <w:jc w:val="both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6C5933A5" w14:textId="77777777" w:rsidR="00C07DC9" w:rsidRDefault="00C07DC9" w:rsidP="00C07DC9">
      <w:pPr>
        <w:spacing w:after="0" w:line="240" w:lineRule="auto"/>
        <w:jc w:val="both"/>
        <w:rPr>
          <w:rFonts w:eastAsia="Times New Roman"/>
          <w:color w:val="auto"/>
          <w:szCs w:val="24"/>
          <w:lang w:val="uk-UA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>Розробник методичних вказівок</w:t>
      </w:r>
      <w:r>
        <w:rPr>
          <w:rFonts w:eastAsia="Times New Roman"/>
          <w:color w:val="auto"/>
          <w:szCs w:val="24"/>
          <w:lang w:val="hu-HU" w:eastAsia="ru-RU"/>
        </w:rPr>
        <w:t xml:space="preserve"> / A módszertani útmutató kidolgozója</w:t>
      </w:r>
      <w:r>
        <w:rPr>
          <w:rFonts w:eastAsia="Times New Roman"/>
          <w:color w:val="auto"/>
          <w:szCs w:val="24"/>
          <w:lang w:val="uk-UA" w:eastAsia="ru-RU"/>
        </w:rPr>
        <w:t>:</w:t>
      </w:r>
    </w:p>
    <w:p w14:paraId="351F3049" w14:textId="77777777" w:rsidR="00C07DC9" w:rsidRDefault="00C07DC9" w:rsidP="00C07DC9">
      <w:pPr>
        <w:spacing w:after="0" w:line="240" w:lineRule="auto"/>
        <w:jc w:val="both"/>
        <w:rPr>
          <w:rFonts w:eastAsia="Times New Roman"/>
          <w:color w:val="auto"/>
          <w:szCs w:val="24"/>
          <w:lang w:val="uk-UA" w:eastAsia="ru-RU"/>
        </w:rPr>
      </w:pPr>
      <w:r>
        <w:rPr>
          <w:rFonts w:eastAsia="Times New Roman"/>
          <w:color w:val="auto"/>
          <w:szCs w:val="24"/>
          <w:u w:val="single"/>
          <w:lang w:val="uk-UA" w:eastAsia="ru-RU"/>
        </w:rPr>
        <w:t>канд. філол. наук, доц. Врабель Томаш Томашович</w:t>
      </w:r>
      <w:r>
        <w:rPr>
          <w:rFonts w:eastAsia="Times New Roman"/>
          <w:color w:val="auto"/>
          <w:szCs w:val="24"/>
          <w:u w:val="single"/>
          <w:lang w:val="hu-HU" w:eastAsia="ru-RU"/>
        </w:rPr>
        <w:t xml:space="preserve"> / Vrábely Tamás, PhD</w:t>
      </w:r>
    </w:p>
    <w:p w14:paraId="088C375D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2"/>
          <w:lang w:val="uk-UA" w:eastAsia="ru-RU"/>
        </w:rPr>
      </w:pPr>
    </w:p>
    <w:p w14:paraId="0634B245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2EA7BF7C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7469B749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16A9510D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789717FE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578054EC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7146C011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42434051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29072BE2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1A8C5DE0" w14:textId="77777777" w:rsidR="00A27058" w:rsidRDefault="00A27058" w:rsidP="00A27058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  <w:proofErr w:type="spellStart"/>
      <w:r>
        <w:rPr>
          <w:rFonts w:eastAsia="Times New Roman"/>
          <w:color w:val="auto"/>
          <w:sz w:val="20"/>
          <w:szCs w:val="20"/>
          <w:lang w:val="hu-HU" w:eastAsia="ru-RU"/>
        </w:rPr>
        <w:t>Затверджено</w:t>
      </w:r>
      <w:proofErr w:type="spellEnd"/>
      <w:r>
        <w:rPr>
          <w:rFonts w:eastAsia="Times New Roman"/>
          <w:color w:val="auto"/>
          <w:sz w:val="20"/>
          <w:szCs w:val="20"/>
          <w:lang w:val="hu-HU" w:eastAsia="ru-RU"/>
        </w:rPr>
        <w:t xml:space="preserve"> </w:t>
      </w:r>
      <w:proofErr w:type="spellStart"/>
      <w:r>
        <w:rPr>
          <w:rFonts w:eastAsia="Times New Roman"/>
          <w:color w:val="auto"/>
          <w:sz w:val="20"/>
          <w:szCs w:val="20"/>
          <w:lang w:val="hu-HU" w:eastAsia="ru-RU"/>
        </w:rPr>
        <w:t>на</w:t>
      </w:r>
      <w:proofErr w:type="spellEnd"/>
      <w:r>
        <w:rPr>
          <w:rFonts w:eastAsia="Times New Roman"/>
          <w:color w:val="auto"/>
          <w:sz w:val="20"/>
          <w:szCs w:val="20"/>
          <w:lang w:val="hu-HU" w:eastAsia="ru-RU"/>
        </w:rPr>
        <w:t xml:space="preserve"> </w:t>
      </w:r>
      <w:proofErr w:type="spellStart"/>
      <w:r>
        <w:rPr>
          <w:rFonts w:eastAsia="Times New Roman"/>
          <w:color w:val="auto"/>
          <w:sz w:val="20"/>
          <w:szCs w:val="20"/>
          <w:lang w:val="hu-HU" w:eastAsia="ru-RU"/>
        </w:rPr>
        <w:t>засіданні</w:t>
      </w:r>
      <w:proofErr w:type="spellEnd"/>
      <w:r>
        <w:rPr>
          <w:rFonts w:eastAsia="Times New Roman"/>
          <w:color w:val="auto"/>
          <w:sz w:val="20"/>
          <w:szCs w:val="20"/>
          <w:lang w:val="hu-HU" w:eastAsia="ru-RU"/>
        </w:rPr>
        <w:t xml:space="preserve"> </w:t>
      </w:r>
      <w:proofErr w:type="spellStart"/>
      <w:r>
        <w:rPr>
          <w:rFonts w:eastAsia="Times New Roman"/>
          <w:color w:val="auto"/>
          <w:sz w:val="20"/>
          <w:szCs w:val="20"/>
          <w:lang w:val="hu-HU" w:eastAsia="ru-RU"/>
        </w:rPr>
        <w:t>кафедри</w:t>
      </w:r>
      <w:proofErr w:type="spellEnd"/>
      <w:r>
        <w:rPr>
          <w:rFonts w:eastAsia="Times New Roman"/>
          <w:color w:val="auto"/>
          <w:sz w:val="20"/>
          <w:szCs w:val="20"/>
          <w:lang w:val="hu-HU" w:eastAsia="ru-RU"/>
        </w:rPr>
        <w:t xml:space="preserve"> </w:t>
      </w:r>
      <w:proofErr w:type="spellStart"/>
      <w:r>
        <w:rPr>
          <w:rFonts w:eastAsia="Times New Roman"/>
          <w:color w:val="auto"/>
          <w:sz w:val="20"/>
          <w:szCs w:val="20"/>
          <w:lang w:val="hu-HU" w:eastAsia="ru-RU"/>
        </w:rPr>
        <w:t>філології</w:t>
      </w:r>
      <w:proofErr w:type="spellEnd"/>
    </w:p>
    <w:p w14:paraId="15FA2382" w14:textId="77777777" w:rsidR="00A27058" w:rsidRDefault="00A27058" w:rsidP="00A27058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  <w:proofErr w:type="spellStart"/>
      <w:r>
        <w:rPr>
          <w:rFonts w:eastAsia="Times New Roman"/>
          <w:color w:val="auto"/>
          <w:sz w:val="20"/>
          <w:szCs w:val="20"/>
          <w:lang w:val="hu-HU" w:eastAsia="ru-RU"/>
        </w:rPr>
        <w:t>Протокол</w:t>
      </w:r>
      <w:proofErr w:type="spellEnd"/>
      <w:r>
        <w:rPr>
          <w:rFonts w:eastAsia="Times New Roman"/>
          <w:color w:val="auto"/>
          <w:sz w:val="20"/>
          <w:szCs w:val="20"/>
          <w:lang w:val="hu-HU" w:eastAsia="ru-RU"/>
        </w:rPr>
        <w:t xml:space="preserve"> №</w:t>
      </w:r>
      <w:proofErr w:type="gramStart"/>
      <w:r>
        <w:rPr>
          <w:rFonts w:eastAsia="Times New Roman"/>
          <w:color w:val="auto"/>
          <w:sz w:val="20"/>
          <w:szCs w:val="20"/>
          <w:lang w:val="hu-HU" w:eastAsia="ru-RU"/>
        </w:rPr>
        <w:t xml:space="preserve">1  </w:t>
      </w:r>
      <w:proofErr w:type="spellStart"/>
      <w:r>
        <w:rPr>
          <w:rFonts w:eastAsia="Times New Roman"/>
          <w:color w:val="auto"/>
          <w:sz w:val="20"/>
          <w:szCs w:val="20"/>
          <w:lang w:val="hu-HU" w:eastAsia="ru-RU"/>
        </w:rPr>
        <w:t>від</w:t>
      </w:r>
      <w:proofErr w:type="spellEnd"/>
      <w:proofErr w:type="gramEnd"/>
      <w:r>
        <w:rPr>
          <w:rFonts w:eastAsia="Times New Roman"/>
          <w:color w:val="auto"/>
          <w:sz w:val="20"/>
          <w:szCs w:val="20"/>
          <w:lang w:val="hu-HU" w:eastAsia="ru-RU"/>
        </w:rPr>
        <w:t xml:space="preserve"> „27” </w:t>
      </w:r>
      <w:proofErr w:type="spellStart"/>
      <w:r>
        <w:rPr>
          <w:rFonts w:eastAsia="Times New Roman"/>
          <w:color w:val="auto"/>
          <w:sz w:val="20"/>
          <w:szCs w:val="20"/>
          <w:lang w:val="hu-HU" w:eastAsia="ru-RU"/>
        </w:rPr>
        <w:t>серпня</w:t>
      </w:r>
      <w:proofErr w:type="spellEnd"/>
      <w:r>
        <w:rPr>
          <w:rFonts w:eastAsia="Times New Roman"/>
          <w:color w:val="auto"/>
          <w:sz w:val="20"/>
          <w:szCs w:val="20"/>
          <w:lang w:val="hu-HU" w:eastAsia="ru-RU"/>
        </w:rPr>
        <w:t xml:space="preserve"> 2021 </w:t>
      </w:r>
      <w:proofErr w:type="spellStart"/>
      <w:r>
        <w:rPr>
          <w:rFonts w:eastAsia="Times New Roman"/>
          <w:color w:val="auto"/>
          <w:sz w:val="20"/>
          <w:szCs w:val="20"/>
          <w:lang w:val="hu-HU" w:eastAsia="ru-RU"/>
        </w:rPr>
        <w:t>року</w:t>
      </w:r>
      <w:proofErr w:type="spellEnd"/>
    </w:p>
    <w:p w14:paraId="3830F07E" w14:textId="77777777" w:rsidR="00A27058" w:rsidRDefault="00A27058" w:rsidP="00A27058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  <w:r>
        <w:rPr>
          <w:rFonts w:eastAsia="Times New Roman"/>
          <w:color w:val="auto"/>
          <w:sz w:val="20"/>
          <w:szCs w:val="20"/>
          <w:lang w:val="hu-HU" w:eastAsia="ru-RU"/>
        </w:rPr>
        <w:t>Jóváhagyva a Filológia Tanszék ülésén</w:t>
      </w:r>
    </w:p>
    <w:p w14:paraId="4886E970" w14:textId="77777777" w:rsidR="00A27058" w:rsidRDefault="00A27058" w:rsidP="00A27058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  <w:r>
        <w:rPr>
          <w:rFonts w:eastAsia="Times New Roman"/>
          <w:color w:val="auto"/>
          <w:sz w:val="20"/>
          <w:szCs w:val="20"/>
          <w:lang w:val="hu-HU" w:eastAsia="ru-RU"/>
        </w:rPr>
        <w:t>Augusztus 27-án, jegyzőkönyv száma: 1.</w:t>
      </w:r>
    </w:p>
    <w:p w14:paraId="7AB65B74" w14:textId="77777777" w:rsidR="00A27058" w:rsidRDefault="00A27058" w:rsidP="00A27058">
      <w:pPr>
        <w:rPr>
          <w:lang w:val="hu-HU"/>
        </w:rPr>
      </w:pPr>
    </w:p>
    <w:p w14:paraId="40DF7550" w14:textId="77777777" w:rsidR="00A27058" w:rsidRDefault="00A27058" w:rsidP="00A27058">
      <w:pPr>
        <w:rPr>
          <w:lang w:val="hu-HU"/>
        </w:rPr>
      </w:pPr>
    </w:p>
    <w:p w14:paraId="57A467C9" w14:textId="77777777" w:rsidR="00A27058" w:rsidRDefault="00A27058" w:rsidP="00A27058">
      <w:pPr>
        <w:jc w:val="center"/>
        <w:rPr>
          <w:lang w:val="hu-HU"/>
        </w:rPr>
      </w:pPr>
      <w:r>
        <w:rPr>
          <w:lang w:val="uk-UA"/>
        </w:rPr>
        <w:t xml:space="preserve">Берегове / </w:t>
      </w:r>
      <w:r>
        <w:rPr>
          <w:lang w:val="hu-HU"/>
        </w:rPr>
        <w:t>Beregszász</w:t>
      </w:r>
      <w:r>
        <w:rPr>
          <w:lang w:val="uk-UA"/>
        </w:rPr>
        <w:t xml:space="preserve"> –</w:t>
      </w:r>
      <w:r>
        <w:rPr>
          <w:lang w:val="hu-HU"/>
        </w:rPr>
        <w:t xml:space="preserve"> 2021</w:t>
      </w:r>
    </w:p>
    <w:p w14:paraId="6A8EEF79" w14:textId="77777777" w:rsidR="008F0856" w:rsidRPr="00613E90" w:rsidRDefault="008F0856" w:rsidP="008F0856">
      <w:pPr>
        <w:spacing w:after="0" w:line="360" w:lineRule="auto"/>
        <w:ind w:firstLine="709"/>
        <w:jc w:val="both"/>
        <w:rPr>
          <w:rFonts w:eastAsia="Times New Roman"/>
          <w:color w:val="auto"/>
          <w:szCs w:val="24"/>
          <w:lang w:val="uk-UA" w:eastAsia="ru-RU"/>
        </w:rPr>
      </w:pPr>
      <w:r w:rsidRPr="00613E90">
        <w:rPr>
          <w:rFonts w:eastAsia="Times New Roman"/>
          <w:color w:val="auto"/>
          <w:szCs w:val="24"/>
          <w:lang w:val="uk-UA" w:eastAsia="ru-RU"/>
        </w:rPr>
        <w:lastRenderedPageBreak/>
        <w:t>Розробник методичних вказівок</w:t>
      </w:r>
      <w:r w:rsidRPr="00613E90">
        <w:rPr>
          <w:rFonts w:eastAsia="Times New Roman"/>
          <w:color w:val="auto"/>
          <w:szCs w:val="24"/>
          <w:lang w:val="hu-HU" w:eastAsia="ru-RU"/>
        </w:rPr>
        <w:t xml:space="preserve"> / A módszertani útmutató kidolgozója</w:t>
      </w:r>
      <w:r w:rsidRPr="00613E90">
        <w:rPr>
          <w:rFonts w:eastAsia="Times New Roman"/>
          <w:color w:val="auto"/>
          <w:szCs w:val="24"/>
          <w:lang w:val="uk-UA" w:eastAsia="ru-RU"/>
        </w:rPr>
        <w:t>:</w:t>
      </w:r>
    </w:p>
    <w:p w14:paraId="0885F144" w14:textId="77777777" w:rsidR="008F0856" w:rsidRPr="00613E90" w:rsidRDefault="008F0856" w:rsidP="008F0856">
      <w:pPr>
        <w:spacing w:after="0" w:line="360" w:lineRule="auto"/>
        <w:ind w:firstLine="709"/>
        <w:jc w:val="both"/>
        <w:rPr>
          <w:rFonts w:eastAsia="Times New Roman"/>
          <w:color w:val="auto"/>
          <w:szCs w:val="24"/>
          <w:lang w:val="uk-UA" w:eastAsia="ru-RU"/>
        </w:rPr>
      </w:pPr>
      <w:r w:rsidRPr="00613E90">
        <w:rPr>
          <w:rFonts w:eastAsia="Times New Roman"/>
          <w:color w:val="auto"/>
          <w:szCs w:val="24"/>
          <w:u w:val="single"/>
          <w:lang w:val="uk-UA" w:eastAsia="ru-RU"/>
        </w:rPr>
        <w:t>канд. філол. наук, доц. Врабель Томаш Томашович</w:t>
      </w:r>
      <w:r w:rsidRPr="00613E90">
        <w:rPr>
          <w:rFonts w:eastAsia="Times New Roman"/>
          <w:color w:val="auto"/>
          <w:szCs w:val="24"/>
          <w:u w:val="single"/>
          <w:lang w:val="hu-HU" w:eastAsia="ru-RU"/>
        </w:rPr>
        <w:t xml:space="preserve"> / Vrábely Tamás, PhD</w:t>
      </w:r>
    </w:p>
    <w:p w14:paraId="15857E4B" w14:textId="77777777" w:rsidR="008F0856" w:rsidRPr="00613E90" w:rsidRDefault="008F0856" w:rsidP="008F0856">
      <w:pPr>
        <w:spacing w:after="0" w:line="360" w:lineRule="auto"/>
        <w:ind w:firstLine="709"/>
        <w:rPr>
          <w:rFonts w:eastAsia="Times New Roman"/>
          <w:color w:val="auto"/>
          <w:szCs w:val="24"/>
          <w:lang w:val="uk-UA" w:eastAsia="ru-RU"/>
        </w:rPr>
      </w:pPr>
    </w:p>
    <w:p w14:paraId="3D4ACCC0" w14:textId="77777777" w:rsidR="008F0856" w:rsidRPr="00613E90" w:rsidRDefault="008F0856" w:rsidP="008F0856">
      <w:pPr>
        <w:spacing w:after="0" w:line="360" w:lineRule="auto"/>
        <w:ind w:firstLine="709"/>
        <w:rPr>
          <w:rFonts w:eastAsia="Times New Roman"/>
          <w:color w:val="auto"/>
          <w:szCs w:val="24"/>
          <w:lang w:val="hu-HU" w:eastAsia="ru-RU"/>
        </w:rPr>
      </w:pPr>
      <w:proofErr w:type="spellStart"/>
      <w:r w:rsidRPr="00613E90">
        <w:rPr>
          <w:rFonts w:eastAsia="Times New Roman"/>
          <w:color w:val="auto"/>
          <w:szCs w:val="24"/>
          <w:lang w:val="hu-HU" w:eastAsia="ru-RU"/>
        </w:rPr>
        <w:t>Затверджено</w:t>
      </w:r>
      <w:proofErr w:type="spellEnd"/>
      <w:r w:rsidRPr="00613E90">
        <w:rPr>
          <w:rFonts w:eastAsia="Times New Roman"/>
          <w:color w:val="auto"/>
          <w:szCs w:val="24"/>
          <w:lang w:val="hu-HU" w:eastAsia="ru-RU"/>
        </w:rPr>
        <w:t xml:space="preserve"> </w:t>
      </w:r>
      <w:proofErr w:type="spellStart"/>
      <w:r w:rsidRPr="00613E90">
        <w:rPr>
          <w:rFonts w:eastAsia="Times New Roman"/>
          <w:color w:val="auto"/>
          <w:szCs w:val="24"/>
          <w:lang w:val="hu-HU" w:eastAsia="ru-RU"/>
        </w:rPr>
        <w:t>на</w:t>
      </w:r>
      <w:proofErr w:type="spellEnd"/>
      <w:r w:rsidRPr="00613E90">
        <w:rPr>
          <w:rFonts w:eastAsia="Times New Roman"/>
          <w:color w:val="auto"/>
          <w:szCs w:val="24"/>
          <w:lang w:val="hu-HU" w:eastAsia="ru-RU"/>
        </w:rPr>
        <w:t xml:space="preserve"> </w:t>
      </w:r>
      <w:proofErr w:type="spellStart"/>
      <w:r w:rsidRPr="00613E90">
        <w:rPr>
          <w:rFonts w:eastAsia="Times New Roman"/>
          <w:color w:val="auto"/>
          <w:szCs w:val="24"/>
          <w:lang w:val="hu-HU" w:eastAsia="ru-RU"/>
        </w:rPr>
        <w:t>засіданні</w:t>
      </w:r>
      <w:proofErr w:type="spellEnd"/>
      <w:r w:rsidRPr="00613E90">
        <w:rPr>
          <w:rFonts w:eastAsia="Times New Roman"/>
          <w:color w:val="auto"/>
          <w:szCs w:val="24"/>
          <w:lang w:val="hu-HU" w:eastAsia="ru-RU"/>
        </w:rPr>
        <w:t xml:space="preserve"> </w:t>
      </w:r>
      <w:proofErr w:type="spellStart"/>
      <w:r w:rsidRPr="00613E90">
        <w:rPr>
          <w:rFonts w:eastAsia="Times New Roman"/>
          <w:color w:val="auto"/>
          <w:szCs w:val="24"/>
          <w:lang w:val="hu-HU" w:eastAsia="ru-RU"/>
        </w:rPr>
        <w:t>кафедри</w:t>
      </w:r>
      <w:proofErr w:type="spellEnd"/>
      <w:r w:rsidRPr="00613E90">
        <w:rPr>
          <w:rFonts w:eastAsia="Times New Roman"/>
          <w:color w:val="auto"/>
          <w:szCs w:val="24"/>
          <w:lang w:val="hu-HU" w:eastAsia="ru-RU"/>
        </w:rPr>
        <w:t xml:space="preserve"> </w:t>
      </w:r>
      <w:proofErr w:type="spellStart"/>
      <w:r w:rsidRPr="00613E90">
        <w:rPr>
          <w:rFonts w:eastAsia="Times New Roman"/>
          <w:color w:val="auto"/>
          <w:szCs w:val="24"/>
          <w:lang w:val="hu-HU" w:eastAsia="ru-RU"/>
        </w:rPr>
        <w:t>філології</w:t>
      </w:r>
      <w:proofErr w:type="spellEnd"/>
    </w:p>
    <w:p w14:paraId="799DC2DB" w14:textId="77777777" w:rsidR="008F0856" w:rsidRPr="00613E90" w:rsidRDefault="008F0856" w:rsidP="008F0856">
      <w:pPr>
        <w:spacing w:after="0" w:line="360" w:lineRule="auto"/>
        <w:ind w:firstLine="709"/>
        <w:rPr>
          <w:rFonts w:eastAsia="Times New Roman"/>
          <w:color w:val="auto"/>
          <w:szCs w:val="24"/>
          <w:lang w:val="hu-HU" w:eastAsia="ru-RU"/>
        </w:rPr>
      </w:pPr>
      <w:proofErr w:type="spellStart"/>
      <w:r w:rsidRPr="00613E90">
        <w:rPr>
          <w:rFonts w:eastAsia="Times New Roman"/>
          <w:color w:val="auto"/>
          <w:szCs w:val="24"/>
          <w:lang w:val="hu-HU" w:eastAsia="ru-RU"/>
        </w:rPr>
        <w:t>Протокол</w:t>
      </w:r>
      <w:proofErr w:type="spellEnd"/>
      <w:r w:rsidRPr="00613E90">
        <w:rPr>
          <w:rFonts w:eastAsia="Times New Roman"/>
          <w:color w:val="auto"/>
          <w:szCs w:val="24"/>
          <w:lang w:val="hu-HU" w:eastAsia="ru-RU"/>
        </w:rPr>
        <w:t xml:space="preserve"> №</w:t>
      </w:r>
      <w:proofErr w:type="gramStart"/>
      <w:r w:rsidRPr="00613E90">
        <w:rPr>
          <w:rFonts w:eastAsia="Times New Roman"/>
          <w:color w:val="auto"/>
          <w:szCs w:val="24"/>
          <w:lang w:val="hu-HU" w:eastAsia="ru-RU"/>
        </w:rPr>
        <w:t xml:space="preserve">1  </w:t>
      </w:r>
      <w:proofErr w:type="spellStart"/>
      <w:r w:rsidRPr="00613E90">
        <w:rPr>
          <w:rFonts w:eastAsia="Times New Roman"/>
          <w:color w:val="auto"/>
          <w:szCs w:val="24"/>
          <w:lang w:val="hu-HU" w:eastAsia="ru-RU"/>
        </w:rPr>
        <w:t>від</w:t>
      </w:r>
      <w:proofErr w:type="spellEnd"/>
      <w:proofErr w:type="gramEnd"/>
      <w:r w:rsidRPr="00613E90">
        <w:rPr>
          <w:rFonts w:eastAsia="Times New Roman"/>
          <w:color w:val="auto"/>
          <w:szCs w:val="24"/>
          <w:lang w:val="hu-HU" w:eastAsia="ru-RU"/>
        </w:rPr>
        <w:t xml:space="preserve"> „27” </w:t>
      </w:r>
      <w:proofErr w:type="spellStart"/>
      <w:r w:rsidRPr="00613E90">
        <w:rPr>
          <w:rFonts w:eastAsia="Times New Roman"/>
          <w:color w:val="auto"/>
          <w:szCs w:val="24"/>
          <w:lang w:val="hu-HU" w:eastAsia="ru-RU"/>
        </w:rPr>
        <w:t>серпня</w:t>
      </w:r>
      <w:proofErr w:type="spellEnd"/>
      <w:r w:rsidRPr="00613E90">
        <w:rPr>
          <w:rFonts w:eastAsia="Times New Roman"/>
          <w:color w:val="auto"/>
          <w:szCs w:val="24"/>
          <w:lang w:val="hu-HU" w:eastAsia="ru-RU"/>
        </w:rPr>
        <w:t xml:space="preserve"> 20</w:t>
      </w:r>
      <w:r>
        <w:rPr>
          <w:rFonts w:eastAsia="Times New Roman"/>
          <w:color w:val="auto"/>
          <w:szCs w:val="24"/>
          <w:lang w:val="hu-HU" w:eastAsia="ru-RU"/>
        </w:rPr>
        <w:t>21</w:t>
      </w:r>
      <w:r w:rsidRPr="00613E90">
        <w:rPr>
          <w:rFonts w:eastAsia="Times New Roman"/>
          <w:color w:val="auto"/>
          <w:szCs w:val="24"/>
          <w:lang w:val="hu-HU" w:eastAsia="ru-RU"/>
        </w:rPr>
        <w:t xml:space="preserve"> </w:t>
      </w:r>
      <w:proofErr w:type="spellStart"/>
      <w:r w:rsidRPr="00613E90">
        <w:rPr>
          <w:rFonts w:eastAsia="Times New Roman"/>
          <w:color w:val="auto"/>
          <w:szCs w:val="24"/>
          <w:lang w:val="hu-HU" w:eastAsia="ru-RU"/>
        </w:rPr>
        <w:t>року</w:t>
      </w:r>
      <w:proofErr w:type="spellEnd"/>
    </w:p>
    <w:p w14:paraId="344934FC" w14:textId="77777777" w:rsidR="008F0856" w:rsidRPr="00613E90" w:rsidRDefault="008F0856" w:rsidP="008F0856">
      <w:pPr>
        <w:spacing w:after="0" w:line="360" w:lineRule="auto"/>
        <w:ind w:firstLine="709"/>
        <w:rPr>
          <w:rFonts w:eastAsia="Times New Roman"/>
          <w:color w:val="auto"/>
          <w:szCs w:val="24"/>
          <w:lang w:val="hu-HU" w:eastAsia="ru-RU"/>
        </w:rPr>
      </w:pPr>
      <w:r w:rsidRPr="00613E90">
        <w:rPr>
          <w:rFonts w:eastAsia="Times New Roman"/>
          <w:color w:val="auto"/>
          <w:szCs w:val="24"/>
          <w:lang w:val="hu-HU" w:eastAsia="ru-RU"/>
        </w:rPr>
        <w:t>Jóváhagyva a Filológia Tanszék ülésén</w:t>
      </w:r>
    </w:p>
    <w:p w14:paraId="778270E6" w14:textId="77777777" w:rsidR="008F0856" w:rsidRPr="00613E90" w:rsidRDefault="008F0856" w:rsidP="008F0856">
      <w:pPr>
        <w:spacing w:after="0" w:line="360" w:lineRule="auto"/>
        <w:ind w:firstLine="709"/>
        <w:rPr>
          <w:rFonts w:eastAsia="Times New Roman"/>
          <w:color w:val="auto"/>
          <w:szCs w:val="24"/>
          <w:lang w:val="hu-HU" w:eastAsia="ru-RU"/>
        </w:rPr>
      </w:pPr>
      <w:r w:rsidRPr="00613E90">
        <w:rPr>
          <w:rFonts w:eastAsia="Times New Roman"/>
          <w:color w:val="auto"/>
          <w:szCs w:val="24"/>
          <w:lang w:val="hu-HU" w:eastAsia="ru-RU"/>
        </w:rPr>
        <w:t>Augusztus 27-án, jegyzőkönyv száma: 1.</w:t>
      </w:r>
    </w:p>
    <w:p w14:paraId="62322116" w14:textId="77777777" w:rsidR="008F0856" w:rsidRPr="00613E90" w:rsidRDefault="008F0856" w:rsidP="008F0856">
      <w:pPr>
        <w:spacing w:after="0" w:line="360" w:lineRule="auto"/>
        <w:ind w:firstLine="709"/>
        <w:rPr>
          <w:b/>
          <w:szCs w:val="24"/>
          <w:lang w:val="uk-UA"/>
        </w:rPr>
      </w:pPr>
    </w:p>
    <w:p w14:paraId="382C3ACF" w14:textId="77777777" w:rsidR="008F0856" w:rsidRPr="004E5799" w:rsidRDefault="008F0856" w:rsidP="008F0856">
      <w:pPr>
        <w:spacing w:after="0" w:line="360" w:lineRule="auto"/>
        <w:ind w:firstLine="709"/>
        <w:rPr>
          <w:szCs w:val="24"/>
          <w:lang w:val="hu-HU"/>
        </w:rPr>
      </w:pPr>
    </w:p>
    <w:p w14:paraId="13D8EDAB" w14:textId="77777777" w:rsidR="008F0856" w:rsidRPr="00613E90" w:rsidRDefault="008F0856" w:rsidP="008F0856">
      <w:pPr>
        <w:spacing w:after="0" w:line="360" w:lineRule="auto"/>
        <w:ind w:firstLine="709"/>
        <w:jc w:val="both"/>
        <w:rPr>
          <w:szCs w:val="24"/>
          <w:lang w:val="uk-UA"/>
        </w:rPr>
      </w:pPr>
      <w:r w:rsidRPr="00613E90">
        <w:rPr>
          <w:szCs w:val="24"/>
          <w:lang w:val="uk-UA"/>
        </w:rPr>
        <w:t>Методичні вказівки з дисципліни «</w:t>
      </w:r>
      <w:r>
        <w:rPr>
          <w:szCs w:val="24"/>
          <w:lang w:val="uk-UA"/>
        </w:rPr>
        <w:t>Теорія перекладу</w:t>
      </w:r>
      <w:r w:rsidRPr="00613E90">
        <w:rPr>
          <w:szCs w:val="24"/>
          <w:lang w:val="uk-UA"/>
        </w:rPr>
        <w:t xml:space="preserve">» спеціальності </w:t>
      </w:r>
      <w:r w:rsidRPr="0061408D">
        <w:rPr>
          <w:bCs/>
          <w:lang w:val="uk-UA"/>
        </w:rPr>
        <w:t>035 Філологія</w:t>
      </w:r>
      <w:r w:rsidRPr="0061408D">
        <w:rPr>
          <w:szCs w:val="24"/>
          <w:lang w:val="uk-UA"/>
        </w:rPr>
        <w:t>.</w:t>
      </w:r>
      <w:r w:rsidRPr="00613E90">
        <w:rPr>
          <w:szCs w:val="24"/>
          <w:lang w:val="uk-UA"/>
        </w:rPr>
        <w:t xml:space="preserve"> Методичні рекомендації містять пояснювальну записку, </w:t>
      </w:r>
      <w:r>
        <w:rPr>
          <w:szCs w:val="24"/>
          <w:lang w:val="uk-UA"/>
        </w:rPr>
        <w:t>вимоги до виконання самостійної роботи</w:t>
      </w:r>
      <w:r w:rsidRPr="00613E90">
        <w:rPr>
          <w:szCs w:val="24"/>
          <w:lang w:val="uk-UA"/>
        </w:rPr>
        <w:t xml:space="preserve">, </w:t>
      </w:r>
      <w:r w:rsidRPr="00F10D96">
        <w:rPr>
          <w:szCs w:val="24"/>
          <w:lang w:val="uk-UA"/>
        </w:rPr>
        <w:t>список тем презентацій на семінарські заняття, рекомендовану літературу</w:t>
      </w:r>
      <w:r w:rsidRPr="00613E90">
        <w:rPr>
          <w:szCs w:val="24"/>
          <w:lang w:val="uk-UA"/>
        </w:rPr>
        <w:t xml:space="preserve"> та перелік питань на іспит.</w:t>
      </w:r>
    </w:p>
    <w:p w14:paraId="04228421" w14:textId="77777777" w:rsidR="008F0856" w:rsidRPr="00613E90" w:rsidRDefault="008F0856" w:rsidP="008F0856">
      <w:pPr>
        <w:spacing w:after="0" w:line="360" w:lineRule="auto"/>
        <w:ind w:firstLine="709"/>
        <w:jc w:val="both"/>
        <w:rPr>
          <w:b/>
          <w:szCs w:val="24"/>
          <w:lang w:val="uk-UA"/>
        </w:rPr>
      </w:pPr>
      <w:r w:rsidRPr="00613E90">
        <w:rPr>
          <w:b/>
          <w:szCs w:val="24"/>
          <w:lang w:val="uk-UA"/>
        </w:rPr>
        <w:br w:type="page"/>
      </w:r>
    </w:p>
    <w:p w14:paraId="3B3392A5" w14:textId="77777777" w:rsidR="008F0856" w:rsidRDefault="008F0856" w:rsidP="008F0856">
      <w:pPr>
        <w:widowControl w:val="0"/>
        <w:spacing w:line="360" w:lineRule="auto"/>
        <w:ind w:left="240" w:hanging="240"/>
        <w:jc w:val="center"/>
        <w:rPr>
          <w:b/>
          <w:bCs/>
          <w:lang w:val="uk-UA"/>
        </w:rPr>
      </w:pPr>
      <w:r w:rsidRPr="004E7FD4">
        <w:rPr>
          <w:b/>
          <w:bCs/>
          <w:lang w:val="uk-UA"/>
        </w:rPr>
        <w:lastRenderedPageBreak/>
        <w:t>Пояснювальна записка</w:t>
      </w:r>
    </w:p>
    <w:p w14:paraId="448DA7AC" w14:textId="77777777" w:rsidR="008F0856" w:rsidRPr="009672FA" w:rsidRDefault="008F0856" w:rsidP="008F0856">
      <w:pPr>
        <w:pStyle w:val="a5"/>
        <w:ind w:left="0" w:firstLine="709"/>
        <w:jc w:val="both"/>
        <w:rPr>
          <w:sz w:val="24"/>
          <w:lang w:val="hu-HU"/>
        </w:rPr>
      </w:pPr>
      <w:r w:rsidRPr="009672FA">
        <w:rPr>
          <w:sz w:val="24"/>
          <w:lang w:val="uk-UA"/>
        </w:rPr>
        <w:t xml:space="preserve">Мета викладання навчальної дисципліни </w:t>
      </w:r>
      <w:r w:rsidRPr="009672FA">
        <w:rPr>
          <w:sz w:val="24"/>
          <w:lang w:val="hu-HU"/>
        </w:rPr>
        <w:t>/ A tantárgy célja:</w:t>
      </w:r>
    </w:p>
    <w:p w14:paraId="09664243" w14:textId="77777777" w:rsidR="008F0856" w:rsidRPr="009672FA" w:rsidRDefault="008F0856" w:rsidP="008F0856">
      <w:pPr>
        <w:ind w:left="360"/>
        <w:jc w:val="both"/>
      </w:pPr>
      <w:r w:rsidRPr="009672FA">
        <w:t xml:space="preserve">1. </w:t>
      </w:r>
      <w:proofErr w:type="spellStart"/>
      <w:r w:rsidRPr="009672FA">
        <w:t>ознайомлення</w:t>
      </w:r>
      <w:proofErr w:type="spellEnd"/>
      <w:r w:rsidRPr="009672FA">
        <w:t xml:space="preserve"> </w:t>
      </w:r>
      <w:proofErr w:type="spellStart"/>
      <w:r w:rsidRPr="009672FA">
        <w:t>студентів</w:t>
      </w:r>
      <w:proofErr w:type="spellEnd"/>
      <w:r w:rsidRPr="009672FA">
        <w:t xml:space="preserve"> з </w:t>
      </w:r>
      <w:proofErr w:type="spellStart"/>
      <w:r w:rsidRPr="009672FA">
        <w:t>основними</w:t>
      </w:r>
      <w:proofErr w:type="spellEnd"/>
      <w:r w:rsidRPr="009672FA">
        <w:t xml:space="preserve"> </w:t>
      </w:r>
      <w:proofErr w:type="spellStart"/>
      <w:r w:rsidRPr="009672FA">
        <w:t>поняттями</w:t>
      </w:r>
      <w:proofErr w:type="spellEnd"/>
      <w:r w:rsidRPr="009672FA">
        <w:t xml:space="preserve">, </w:t>
      </w:r>
      <w:proofErr w:type="spellStart"/>
      <w:r w:rsidRPr="009672FA">
        <w:t>теоріями</w:t>
      </w:r>
      <w:proofErr w:type="spellEnd"/>
      <w:r w:rsidRPr="009672FA">
        <w:t xml:space="preserve"> та проблематикою </w:t>
      </w:r>
      <w:proofErr w:type="spellStart"/>
      <w:r w:rsidRPr="009672FA">
        <w:t>сучасного</w:t>
      </w:r>
      <w:proofErr w:type="spellEnd"/>
      <w:r w:rsidRPr="009672FA">
        <w:t xml:space="preserve"> перекладознавства; </w:t>
      </w:r>
    </w:p>
    <w:p w14:paraId="3308B079" w14:textId="77777777" w:rsidR="008F0856" w:rsidRPr="009672FA" w:rsidRDefault="008F0856" w:rsidP="008F0856">
      <w:pPr>
        <w:ind w:left="360"/>
        <w:jc w:val="both"/>
      </w:pPr>
      <w:r w:rsidRPr="009672FA">
        <w:t xml:space="preserve">2. </w:t>
      </w:r>
      <w:proofErr w:type="spellStart"/>
      <w:r w:rsidRPr="009672FA">
        <w:t>забезпечення</w:t>
      </w:r>
      <w:proofErr w:type="spellEnd"/>
      <w:r w:rsidRPr="009672FA">
        <w:t xml:space="preserve"> </w:t>
      </w:r>
      <w:proofErr w:type="spellStart"/>
      <w:r w:rsidRPr="009672FA">
        <w:t>усвідомлення</w:t>
      </w:r>
      <w:proofErr w:type="spellEnd"/>
      <w:r w:rsidRPr="009672FA">
        <w:t xml:space="preserve"> студентами </w:t>
      </w:r>
      <w:proofErr w:type="spellStart"/>
      <w:r w:rsidRPr="009672FA">
        <w:t>суспільно-політичної</w:t>
      </w:r>
      <w:proofErr w:type="spellEnd"/>
      <w:r w:rsidRPr="009672FA">
        <w:t xml:space="preserve"> </w:t>
      </w:r>
      <w:proofErr w:type="spellStart"/>
      <w:r w:rsidRPr="009672FA">
        <w:t>ролі</w:t>
      </w:r>
      <w:proofErr w:type="spellEnd"/>
      <w:r w:rsidRPr="009672FA">
        <w:t xml:space="preserve"> й </w:t>
      </w:r>
      <w:proofErr w:type="spellStart"/>
      <w:r w:rsidRPr="009672FA">
        <w:t>значення</w:t>
      </w:r>
      <w:proofErr w:type="spellEnd"/>
      <w:r w:rsidRPr="009672FA">
        <w:t xml:space="preserve"> перекладу як </w:t>
      </w:r>
      <w:proofErr w:type="spellStart"/>
      <w:r w:rsidRPr="009672FA">
        <w:t>важливого</w:t>
      </w:r>
      <w:proofErr w:type="spellEnd"/>
      <w:r w:rsidRPr="009672FA">
        <w:t xml:space="preserve"> фактора у </w:t>
      </w:r>
      <w:proofErr w:type="spellStart"/>
      <w:r w:rsidRPr="009672FA">
        <w:t>діяльності</w:t>
      </w:r>
      <w:proofErr w:type="spellEnd"/>
      <w:r w:rsidRPr="009672FA">
        <w:t xml:space="preserve"> та </w:t>
      </w:r>
      <w:proofErr w:type="spellStart"/>
      <w:r w:rsidRPr="009672FA">
        <w:t>розвитку</w:t>
      </w:r>
      <w:proofErr w:type="spellEnd"/>
      <w:r w:rsidRPr="009672FA">
        <w:t xml:space="preserve"> </w:t>
      </w:r>
      <w:proofErr w:type="spellStart"/>
      <w:r w:rsidRPr="009672FA">
        <w:t>суспільства</w:t>
      </w:r>
      <w:proofErr w:type="spellEnd"/>
      <w:r w:rsidRPr="009672FA">
        <w:t xml:space="preserve">; </w:t>
      </w:r>
    </w:p>
    <w:p w14:paraId="6F66EB45" w14:textId="77777777" w:rsidR="008F0856" w:rsidRPr="009672FA" w:rsidRDefault="008F0856" w:rsidP="008F0856">
      <w:pPr>
        <w:ind w:left="360"/>
        <w:jc w:val="both"/>
      </w:pPr>
      <w:r w:rsidRPr="009672FA">
        <w:t xml:space="preserve">3. </w:t>
      </w:r>
      <w:proofErr w:type="spellStart"/>
      <w:r w:rsidRPr="009672FA">
        <w:t>підготовка</w:t>
      </w:r>
      <w:proofErr w:type="spellEnd"/>
      <w:r w:rsidRPr="009672FA">
        <w:t xml:space="preserve"> </w:t>
      </w:r>
      <w:proofErr w:type="spellStart"/>
      <w:r w:rsidRPr="009672FA">
        <w:t>теоретичної</w:t>
      </w:r>
      <w:proofErr w:type="spellEnd"/>
      <w:r w:rsidRPr="009672FA">
        <w:t xml:space="preserve"> </w:t>
      </w:r>
      <w:proofErr w:type="spellStart"/>
      <w:r w:rsidRPr="009672FA">
        <w:t>бази</w:t>
      </w:r>
      <w:proofErr w:type="spellEnd"/>
      <w:r w:rsidRPr="009672FA">
        <w:t xml:space="preserve"> у </w:t>
      </w:r>
      <w:proofErr w:type="spellStart"/>
      <w:r w:rsidRPr="009672FA">
        <w:t>майбутніх</w:t>
      </w:r>
      <w:proofErr w:type="spellEnd"/>
      <w:r w:rsidRPr="009672FA">
        <w:t xml:space="preserve"> </w:t>
      </w:r>
      <w:proofErr w:type="spellStart"/>
      <w:r w:rsidRPr="009672FA">
        <w:t>перекладачів</w:t>
      </w:r>
      <w:proofErr w:type="spellEnd"/>
      <w:r w:rsidRPr="009672FA">
        <w:t xml:space="preserve"> для </w:t>
      </w:r>
      <w:proofErr w:type="spellStart"/>
      <w:r w:rsidRPr="009672FA">
        <w:t>опанування</w:t>
      </w:r>
      <w:proofErr w:type="spellEnd"/>
      <w:r w:rsidRPr="009672FA">
        <w:t xml:space="preserve"> </w:t>
      </w:r>
      <w:proofErr w:type="spellStart"/>
      <w:r w:rsidRPr="009672FA">
        <w:t>курсів</w:t>
      </w:r>
      <w:proofErr w:type="spellEnd"/>
      <w:r w:rsidRPr="009672FA">
        <w:t xml:space="preserve"> «Перекладознавство» та «</w:t>
      </w:r>
      <w:proofErr w:type="spellStart"/>
      <w:r w:rsidRPr="009672FA">
        <w:t>Теорія</w:t>
      </w:r>
      <w:proofErr w:type="spellEnd"/>
      <w:r w:rsidRPr="009672FA">
        <w:t xml:space="preserve"> перекладу», </w:t>
      </w:r>
      <w:proofErr w:type="spellStart"/>
      <w:r w:rsidRPr="009672FA">
        <w:t>вузькоспеціальних</w:t>
      </w:r>
      <w:proofErr w:type="spellEnd"/>
      <w:r w:rsidRPr="009672FA">
        <w:t xml:space="preserve"> </w:t>
      </w:r>
      <w:proofErr w:type="spellStart"/>
      <w:r w:rsidRPr="009672FA">
        <w:t>курсів</w:t>
      </w:r>
      <w:proofErr w:type="spellEnd"/>
      <w:r w:rsidRPr="009672FA">
        <w:t>;</w:t>
      </w:r>
    </w:p>
    <w:p w14:paraId="5A5CA3AF" w14:textId="77777777" w:rsidR="008F0856" w:rsidRPr="009672FA" w:rsidRDefault="008F0856" w:rsidP="008F0856">
      <w:pPr>
        <w:ind w:left="360"/>
        <w:jc w:val="both"/>
      </w:pPr>
      <w:r w:rsidRPr="009672FA">
        <w:t xml:space="preserve">4. </w:t>
      </w:r>
      <w:proofErr w:type="spellStart"/>
      <w:r w:rsidRPr="009672FA">
        <w:t>засвоєння</w:t>
      </w:r>
      <w:proofErr w:type="spellEnd"/>
      <w:r w:rsidRPr="009672FA">
        <w:t xml:space="preserve"> норм та </w:t>
      </w:r>
      <w:proofErr w:type="spellStart"/>
      <w:r w:rsidRPr="009672FA">
        <w:t>принципів</w:t>
      </w:r>
      <w:proofErr w:type="spellEnd"/>
      <w:r w:rsidRPr="009672FA">
        <w:t xml:space="preserve"> перекладу;</w:t>
      </w:r>
    </w:p>
    <w:p w14:paraId="2F0066E3" w14:textId="77777777" w:rsidR="008F0856" w:rsidRPr="009672FA" w:rsidRDefault="008F0856" w:rsidP="008F0856">
      <w:pPr>
        <w:ind w:left="360"/>
        <w:jc w:val="both"/>
      </w:pPr>
      <w:r w:rsidRPr="009672FA">
        <w:t xml:space="preserve">5. </w:t>
      </w:r>
      <w:proofErr w:type="spellStart"/>
      <w:r w:rsidRPr="009672FA">
        <w:t>засвоєння</w:t>
      </w:r>
      <w:proofErr w:type="spellEnd"/>
      <w:r w:rsidRPr="009672FA">
        <w:t xml:space="preserve"> </w:t>
      </w:r>
      <w:proofErr w:type="spellStart"/>
      <w:r w:rsidRPr="009672FA">
        <w:t>видів</w:t>
      </w:r>
      <w:proofErr w:type="spellEnd"/>
      <w:r w:rsidRPr="009672FA">
        <w:t xml:space="preserve"> та </w:t>
      </w:r>
      <w:proofErr w:type="spellStart"/>
      <w:r w:rsidRPr="009672FA">
        <w:t>типів</w:t>
      </w:r>
      <w:proofErr w:type="spellEnd"/>
      <w:r w:rsidRPr="009672FA">
        <w:t xml:space="preserve"> перекладу й </w:t>
      </w:r>
      <w:proofErr w:type="spellStart"/>
      <w:r w:rsidRPr="009672FA">
        <w:t>сфери</w:t>
      </w:r>
      <w:proofErr w:type="spellEnd"/>
      <w:r w:rsidRPr="009672FA">
        <w:t xml:space="preserve"> </w:t>
      </w:r>
      <w:proofErr w:type="spellStart"/>
      <w:r w:rsidRPr="009672FA">
        <w:t>їх</w:t>
      </w:r>
      <w:proofErr w:type="spellEnd"/>
      <w:r w:rsidRPr="009672FA">
        <w:t xml:space="preserve"> </w:t>
      </w:r>
      <w:proofErr w:type="spellStart"/>
      <w:r w:rsidRPr="009672FA">
        <w:t>застосування</w:t>
      </w:r>
      <w:proofErr w:type="spellEnd"/>
      <w:r w:rsidRPr="009672FA">
        <w:t xml:space="preserve">; </w:t>
      </w:r>
    </w:p>
    <w:p w14:paraId="3D77E509" w14:textId="77777777" w:rsidR="008F0856" w:rsidRPr="009672FA" w:rsidRDefault="008F0856" w:rsidP="008F0856">
      <w:pPr>
        <w:ind w:left="360"/>
        <w:jc w:val="both"/>
      </w:pPr>
      <w:r w:rsidRPr="009672FA">
        <w:t xml:space="preserve">6. </w:t>
      </w:r>
      <w:proofErr w:type="spellStart"/>
      <w:r w:rsidRPr="009672FA">
        <w:t>формування</w:t>
      </w:r>
      <w:proofErr w:type="spellEnd"/>
      <w:r w:rsidRPr="009672FA">
        <w:t xml:space="preserve"> </w:t>
      </w:r>
      <w:proofErr w:type="spellStart"/>
      <w:r w:rsidRPr="009672FA">
        <w:t>елементарних</w:t>
      </w:r>
      <w:proofErr w:type="spellEnd"/>
      <w:r w:rsidRPr="009672FA">
        <w:t xml:space="preserve"> </w:t>
      </w:r>
      <w:proofErr w:type="spellStart"/>
      <w:r w:rsidRPr="009672FA">
        <w:t>навичок</w:t>
      </w:r>
      <w:proofErr w:type="spellEnd"/>
      <w:r w:rsidRPr="009672FA">
        <w:t xml:space="preserve"> </w:t>
      </w:r>
      <w:proofErr w:type="spellStart"/>
      <w:r w:rsidRPr="009672FA">
        <w:t>перекладацького</w:t>
      </w:r>
      <w:proofErr w:type="spellEnd"/>
      <w:r w:rsidRPr="009672FA">
        <w:t xml:space="preserve"> </w:t>
      </w:r>
      <w:proofErr w:type="spellStart"/>
      <w:r w:rsidRPr="009672FA">
        <w:t>аналізу</w:t>
      </w:r>
      <w:proofErr w:type="spellEnd"/>
      <w:r w:rsidRPr="009672FA">
        <w:t xml:space="preserve"> </w:t>
      </w:r>
      <w:proofErr w:type="spellStart"/>
      <w:r w:rsidRPr="009672FA">
        <w:t>одиниць</w:t>
      </w:r>
      <w:proofErr w:type="spellEnd"/>
      <w:r w:rsidRPr="009672FA">
        <w:t xml:space="preserve"> </w:t>
      </w:r>
      <w:proofErr w:type="spellStart"/>
      <w:r w:rsidRPr="009672FA">
        <w:t>мови</w:t>
      </w:r>
      <w:proofErr w:type="spellEnd"/>
      <w:r w:rsidRPr="009672FA">
        <w:t xml:space="preserve"> </w:t>
      </w:r>
      <w:proofErr w:type="spellStart"/>
      <w:r w:rsidRPr="009672FA">
        <w:t>оригіналу</w:t>
      </w:r>
      <w:proofErr w:type="spellEnd"/>
      <w:r w:rsidRPr="009672FA">
        <w:t xml:space="preserve"> і </w:t>
      </w:r>
      <w:proofErr w:type="spellStart"/>
      <w:r w:rsidRPr="009672FA">
        <w:t>мови</w:t>
      </w:r>
      <w:proofErr w:type="spellEnd"/>
      <w:r w:rsidRPr="009672FA">
        <w:t xml:space="preserve"> перекладу;</w:t>
      </w:r>
    </w:p>
    <w:p w14:paraId="3B9A6A8E" w14:textId="77777777" w:rsidR="008F0856" w:rsidRPr="009672FA" w:rsidRDefault="008F0856" w:rsidP="008F0856">
      <w:pPr>
        <w:tabs>
          <w:tab w:val="left" w:pos="284"/>
          <w:tab w:val="left" w:pos="567"/>
        </w:tabs>
        <w:ind w:left="360"/>
        <w:jc w:val="both"/>
        <w:rPr>
          <w:lang w:val="uk-UA"/>
        </w:rPr>
      </w:pPr>
      <w:r w:rsidRPr="009672FA">
        <w:t xml:space="preserve">7. </w:t>
      </w:r>
      <w:proofErr w:type="spellStart"/>
      <w:r w:rsidRPr="009672FA">
        <w:t>формування</w:t>
      </w:r>
      <w:proofErr w:type="spellEnd"/>
      <w:r w:rsidRPr="009672FA">
        <w:t xml:space="preserve"> </w:t>
      </w:r>
      <w:proofErr w:type="spellStart"/>
      <w:r w:rsidRPr="009672FA">
        <w:t>початкових</w:t>
      </w:r>
      <w:proofErr w:type="spellEnd"/>
      <w:r w:rsidRPr="009672FA">
        <w:t xml:space="preserve"> </w:t>
      </w:r>
      <w:proofErr w:type="spellStart"/>
      <w:r w:rsidRPr="009672FA">
        <w:t>умінь</w:t>
      </w:r>
      <w:proofErr w:type="spellEnd"/>
      <w:r w:rsidRPr="009672FA">
        <w:t xml:space="preserve"> практично </w:t>
      </w:r>
      <w:proofErr w:type="spellStart"/>
      <w:r w:rsidRPr="009672FA">
        <w:t>здійснювати</w:t>
      </w:r>
      <w:proofErr w:type="spellEnd"/>
      <w:r w:rsidRPr="009672FA">
        <w:t xml:space="preserve"> </w:t>
      </w:r>
      <w:proofErr w:type="spellStart"/>
      <w:r w:rsidRPr="009672FA">
        <w:t>переклади</w:t>
      </w:r>
      <w:proofErr w:type="spellEnd"/>
      <w:r w:rsidRPr="009672FA">
        <w:t xml:space="preserve"> </w:t>
      </w:r>
      <w:proofErr w:type="spellStart"/>
      <w:r w:rsidRPr="009672FA">
        <w:t>різних</w:t>
      </w:r>
      <w:proofErr w:type="spellEnd"/>
      <w:r w:rsidRPr="009672FA">
        <w:t xml:space="preserve"> </w:t>
      </w:r>
      <w:proofErr w:type="spellStart"/>
      <w:r w:rsidRPr="009672FA">
        <w:t>видів</w:t>
      </w:r>
      <w:proofErr w:type="spellEnd"/>
      <w:r w:rsidRPr="009672FA">
        <w:t xml:space="preserve">; </w:t>
      </w:r>
      <w:proofErr w:type="spellStart"/>
      <w:r w:rsidRPr="009672FA">
        <w:t>ознайомлення</w:t>
      </w:r>
      <w:proofErr w:type="spellEnd"/>
      <w:r w:rsidRPr="009672FA">
        <w:t xml:space="preserve"> з </w:t>
      </w:r>
      <w:proofErr w:type="spellStart"/>
      <w:r w:rsidRPr="009672FA">
        <w:t>основними</w:t>
      </w:r>
      <w:proofErr w:type="spellEnd"/>
      <w:r w:rsidRPr="009672FA">
        <w:t xml:space="preserve"> видами </w:t>
      </w:r>
      <w:proofErr w:type="spellStart"/>
      <w:r w:rsidRPr="009672FA">
        <w:t>перекладацьких</w:t>
      </w:r>
      <w:proofErr w:type="spellEnd"/>
      <w:r w:rsidRPr="009672FA">
        <w:t xml:space="preserve"> </w:t>
      </w:r>
      <w:proofErr w:type="spellStart"/>
      <w:r w:rsidRPr="009672FA">
        <w:t>трансформацій</w:t>
      </w:r>
      <w:proofErr w:type="spellEnd"/>
      <w:r w:rsidRPr="009672FA">
        <w:t xml:space="preserve"> та </w:t>
      </w:r>
      <w:proofErr w:type="spellStart"/>
      <w:r w:rsidRPr="009672FA">
        <w:t>формування</w:t>
      </w:r>
      <w:proofErr w:type="spellEnd"/>
      <w:r w:rsidRPr="009672FA">
        <w:t xml:space="preserve"> </w:t>
      </w:r>
      <w:proofErr w:type="spellStart"/>
      <w:r w:rsidRPr="009672FA">
        <w:t>навичок</w:t>
      </w:r>
      <w:proofErr w:type="spellEnd"/>
      <w:r w:rsidRPr="009672FA">
        <w:t xml:space="preserve"> </w:t>
      </w:r>
      <w:proofErr w:type="spellStart"/>
      <w:r w:rsidRPr="009672FA">
        <w:t>їх</w:t>
      </w:r>
      <w:proofErr w:type="spellEnd"/>
      <w:r w:rsidRPr="009672FA">
        <w:t xml:space="preserve"> </w:t>
      </w:r>
      <w:proofErr w:type="spellStart"/>
      <w:r w:rsidRPr="009672FA">
        <w:t>застосування</w:t>
      </w:r>
      <w:proofErr w:type="spellEnd"/>
      <w:r w:rsidRPr="009672FA">
        <w:t xml:space="preserve"> у </w:t>
      </w:r>
      <w:proofErr w:type="spellStart"/>
      <w:r w:rsidRPr="009672FA">
        <w:t>практиці</w:t>
      </w:r>
      <w:proofErr w:type="spellEnd"/>
      <w:r w:rsidRPr="009672FA">
        <w:t xml:space="preserve"> перекладу.</w:t>
      </w:r>
    </w:p>
    <w:p w14:paraId="2DF68CB9" w14:textId="77777777" w:rsidR="008F0856" w:rsidRPr="009672FA" w:rsidRDefault="008F0856" w:rsidP="008F0856">
      <w:pPr>
        <w:ind w:firstLine="709"/>
        <w:jc w:val="both"/>
        <w:rPr>
          <w:lang w:val="hu-HU"/>
        </w:rPr>
      </w:pPr>
      <w:r w:rsidRPr="009672FA">
        <w:rPr>
          <w:lang w:val="uk-UA"/>
        </w:rPr>
        <w:t xml:space="preserve">Основні завдання вивчення дисципліни / </w:t>
      </w:r>
      <w:r w:rsidRPr="009672FA">
        <w:rPr>
          <w:lang w:val="hu-HU"/>
        </w:rPr>
        <w:t>A tantárgy fő feladatai:</w:t>
      </w:r>
    </w:p>
    <w:p w14:paraId="66816574" w14:textId="77777777" w:rsidR="008F0856" w:rsidRPr="009672FA" w:rsidRDefault="008F0856" w:rsidP="008F0856">
      <w:pPr>
        <w:ind w:firstLine="540"/>
        <w:jc w:val="both"/>
      </w:pPr>
      <w:r w:rsidRPr="009672FA">
        <w:t xml:space="preserve">1. </w:t>
      </w:r>
      <w:proofErr w:type="spellStart"/>
      <w:r w:rsidRPr="009672FA">
        <w:t>Висвітлити</w:t>
      </w:r>
      <w:proofErr w:type="spellEnd"/>
      <w:r w:rsidRPr="009672FA">
        <w:t xml:space="preserve"> </w:t>
      </w:r>
      <w:proofErr w:type="spellStart"/>
      <w:r w:rsidRPr="009672FA">
        <w:t>основні</w:t>
      </w:r>
      <w:proofErr w:type="spellEnd"/>
      <w:r w:rsidRPr="009672FA">
        <w:t xml:space="preserve"> </w:t>
      </w:r>
      <w:proofErr w:type="spellStart"/>
      <w:r w:rsidRPr="009672FA">
        <w:t>закономірності</w:t>
      </w:r>
      <w:proofErr w:type="spellEnd"/>
      <w:r w:rsidRPr="009672FA">
        <w:t xml:space="preserve"> </w:t>
      </w:r>
      <w:proofErr w:type="spellStart"/>
      <w:r w:rsidRPr="009672FA">
        <w:t>розвитку</w:t>
      </w:r>
      <w:proofErr w:type="spellEnd"/>
      <w:r w:rsidRPr="009672FA">
        <w:t xml:space="preserve"> перекладознавства як </w:t>
      </w:r>
      <w:proofErr w:type="spellStart"/>
      <w:r w:rsidRPr="009672FA">
        <w:t>самостійної</w:t>
      </w:r>
      <w:proofErr w:type="spellEnd"/>
      <w:r w:rsidRPr="009672FA">
        <w:t xml:space="preserve"> </w:t>
      </w:r>
      <w:proofErr w:type="spellStart"/>
      <w:r w:rsidRPr="009672FA">
        <w:t>дисципліни</w:t>
      </w:r>
      <w:proofErr w:type="spellEnd"/>
      <w:r w:rsidRPr="009672FA">
        <w:t>.</w:t>
      </w:r>
    </w:p>
    <w:p w14:paraId="0D1E0197" w14:textId="77777777" w:rsidR="008F0856" w:rsidRPr="009672FA" w:rsidRDefault="008F0856" w:rsidP="008F0856">
      <w:pPr>
        <w:ind w:firstLine="540"/>
        <w:jc w:val="both"/>
      </w:pPr>
      <w:r w:rsidRPr="009672FA">
        <w:t xml:space="preserve">2. </w:t>
      </w:r>
      <w:proofErr w:type="spellStart"/>
      <w:r w:rsidRPr="009672FA">
        <w:t>Сформувати</w:t>
      </w:r>
      <w:proofErr w:type="spellEnd"/>
      <w:r w:rsidRPr="009672FA">
        <w:t xml:space="preserve"> у </w:t>
      </w:r>
      <w:proofErr w:type="spellStart"/>
      <w:r w:rsidRPr="009672FA">
        <w:t>студентів</w:t>
      </w:r>
      <w:proofErr w:type="spellEnd"/>
      <w:r w:rsidRPr="009672FA">
        <w:t xml:space="preserve"> </w:t>
      </w:r>
      <w:proofErr w:type="spellStart"/>
      <w:r w:rsidRPr="009672FA">
        <w:t>елементарні</w:t>
      </w:r>
      <w:proofErr w:type="spellEnd"/>
      <w:r w:rsidRPr="009672FA">
        <w:t xml:space="preserve"> перекладознавчі </w:t>
      </w:r>
      <w:proofErr w:type="spellStart"/>
      <w:r w:rsidRPr="009672FA">
        <w:t>знання</w:t>
      </w:r>
      <w:proofErr w:type="spellEnd"/>
      <w:r w:rsidRPr="009672FA">
        <w:t xml:space="preserve"> та </w:t>
      </w:r>
      <w:proofErr w:type="spellStart"/>
      <w:r w:rsidRPr="009672FA">
        <w:t>вміння</w:t>
      </w:r>
      <w:proofErr w:type="spellEnd"/>
      <w:r w:rsidRPr="009672FA">
        <w:t>.</w:t>
      </w:r>
    </w:p>
    <w:p w14:paraId="532FA74A" w14:textId="77777777" w:rsidR="008F0856" w:rsidRPr="009672FA" w:rsidRDefault="008F0856" w:rsidP="008F0856">
      <w:pPr>
        <w:ind w:firstLine="540"/>
        <w:jc w:val="both"/>
      </w:pPr>
      <w:r w:rsidRPr="009672FA">
        <w:t xml:space="preserve">3. </w:t>
      </w:r>
      <w:proofErr w:type="spellStart"/>
      <w:r w:rsidRPr="009672FA">
        <w:t>Ознайомити</w:t>
      </w:r>
      <w:proofErr w:type="spellEnd"/>
      <w:r w:rsidRPr="009672FA">
        <w:t xml:space="preserve"> </w:t>
      </w:r>
      <w:proofErr w:type="spellStart"/>
      <w:r w:rsidRPr="009672FA">
        <w:t>студентів</w:t>
      </w:r>
      <w:proofErr w:type="spellEnd"/>
      <w:r w:rsidRPr="009672FA">
        <w:t xml:space="preserve"> з </w:t>
      </w:r>
      <w:proofErr w:type="spellStart"/>
      <w:r w:rsidRPr="009672FA">
        <w:t>перекладацькою</w:t>
      </w:r>
      <w:proofErr w:type="spellEnd"/>
      <w:r w:rsidRPr="009672FA">
        <w:t xml:space="preserve"> </w:t>
      </w:r>
      <w:proofErr w:type="spellStart"/>
      <w:r w:rsidRPr="009672FA">
        <w:t>термінологією</w:t>
      </w:r>
      <w:proofErr w:type="spellEnd"/>
      <w:r w:rsidRPr="009672FA">
        <w:t xml:space="preserve">, </w:t>
      </w:r>
      <w:proofErr w:type="spellStart"/>
      <w:r w:rsidRPr="009672FA">
        <w:t>її</w:t>
      </w:r>
      <w:proofErr w:type="spellEnd"/>
      <w:r w:rsidRPr="009672FA">
        <w:t xml:space="preserve"> </w:t>
      </w:r>
      <w:proofErr w:type="spellStart"/>
      <w:r w:rsidRPr="009672FA">
        <w:t>значенням</w:t>
      </w:r>
      <w:proofErr w:type="spellEnd"/>
      <w:r w:rsidRPr="009672FA">
        <w:t xml:space="preserve"> і сферами </w:t>
      </w:r>
      <w:proofErr w:type="spellStart"/>
      <w:r w:rsidRPr="009672FA">
        <w:t>вживання</w:t>
      </w:r>
      <w:proofErr w:type="spellEnd"/>
      <w:r w:rsidRPr="009672FA">
        <w:t xml:space="preserve">. </w:t>
      </w:r>
    </w:p>
    <w:p w14:paraId="6631ACE1" w14:textId="77777777" w:rsidR="008F0856" w:rsidRPr="009672FA" w:rsidRDefault="008F0856" w:rsidP="008F0856">
      <w:pPr>
        <w:ind w:firstLine="540"/>
        <w:jc w:val="both"/>
      </w:pPr>
      <w:r w:rsidRPr="009672FA">
        <w:t xml:space="preserve">4. </w:t>
      </w:r>
      <w:proofErr w:type="spellStart"/>
      <w:r w:rsidRPr="009672FA">
        <w:t>Сформувати</w:t>
      </w:r>
      <w:proofErr w:type="spellEnd"/>
      <w:r w:rsidRPr="009672FA">
        <w:t xml:space="preserve"> </w:t>
      </w:r>
      <w:proofErr w:type="spellStart"/>
      <w:r w:rsidRPr="009672FA">
        <w:t>навички</w:t>
      </w:r>
      <w:proofErr w:type="spellEnd"/>
      <w:r w:rsidRPr="009672FA">
        <w:t xml:space="preserve"> </w:t>
      </w:r>
      <w:proofErr w:type="spellStart"/>
      <w:r w:rsidRPr="009672FA">
        <w:t>перекладацького</w:t>
      </w:r>
      <w:proofErr w:type="spellEnd"/>
      <w:r w:rsidRPr="009672FA">
        <w:t xml:space="preserve"> </w:t>
      </w:r>
      <w:proofErr w:type="spellStart"/>
      <w:r w:rsidRPr="009672FA">
        <w:t>аналізу</w:t>
      </w:r>
      <w:proofErr w:type="spellEnd"/>
      <w:r w:rsidRPr="009672FA">
        <w:t xml:space="preserve"> </w:t>
      </w:r>
      <w:proofErr w:type="spellStart"/>
      <w:r w:rsidRPr="009672FA">
        <w:t>одиниць</w:t>
      </w:r>
      <w:proofErr w:type="spellEnd"/>
      <w:r w:rsidRPr="009672FA">
        <w:t xml:space="preserve"> </w:t>
      </w:r>
      <w:proofErr w:type="spellStart"/>
      <w:r w:rsidRPr="009672FA">
        <w:t>мови</w:t>
      </w:r>
      <w:proofErr w:type="spellEnd"/>
      <w:r w:rsidRPr="009672FA">
        <w:t xml:space="preserve"> </w:t>
      </w:r>
      <w:proofErr w:type="spellStart"/>
      <w:r w:rsidRPr="009672FA">
        <w:t>оригіналу</w:t>
      </w:r>
      <w:proofErr w:type="spellEnd"/>
      <w:r w:rsidRPr="009672FA">
        <w:t xml:space="preserve"> і </w:t>
      </w:r>
      <w:proofErr w:type="spellStart"/>
      <w:r w:rsidRPr="009672FA">
        <w:t>мови</w:t>
      </w:r>
      <w:proofErr w:type="spellEnd"/>
      <w:r w:rsidRPr="009672FA">
        <w:t xml:space="preserve"> перекладу.</w:t>
      </w:r>
    </w:p>
    <w:p w14:paraId="1AC21C44" w14:textId="77777777" w:rsidR="008F0856" w:rsidRPr="009672FA" w:rsidRDefault="008F0856" w:rsidP="008F0856">
      <w:pPr>
        <w:ind w:firstLine="540"/>
        <w:jc w:val="both"/>
      </w:pPr>
      <w:r w:rsidRPr="009672FA">
        <w:t xml:space="preserve">5. </w:t>
      </w:r>
      <w:proofErr w:type="spellStart"/>
      <w:r w:rsidRPr="009672FA">
        <w:t>Забезпечити</w:t>
      </w:r>
      <w:proofErr w:type="spellEnd"/>
      <w:r w:rsidRPr="009672FA">
        <w:t xml:space="preserve"> </w:t>
      </w:r>
      <w:proofErr w:type="spellStart"/>
      <w:r w:rsidRPr="009672FA">
        <w:t>засвоєння</w:t>
      </w:r>
      <w:proofErr w:type="spellEnd"/>
      <w:r w:rsidRPr="009672FA">
        <w:t xml:space="preserve"> студентами </w:t>
      </w:r>
      <w:proofErr w:type="spellStart"/>
      <w:r w:rsidRPr="009672FA">
        <w:t>основних</w:t>
      </w:r>
      <w:proofErr w:type="spellEnd"/>
      <w:r w:rsidRPr="009672FA">
        <w:t xml:space="preserve"> </w:t>
      </w:r>
      <w:proofErr w:type="spellStart"/>
      <w:r w:rsidRPr="009672FA">
        <w:t>теорій</w:t>
      </w:r>
      <w:proofErr w:type="spellEnd"/>
      <w:r w:rsidRPr="009672FA">
        <w:t xml:space="preserve"> перекладу.</w:t>
      </w:r>
    </w:p>
    <w:p w14:paraId="23C31F17" w14:textId="77777777" w:rsidR="008F0856" w:rsidRPr="009672FA" w:rsidRDefault="008F0856" w:rsidP="008F0856">
      <w:pPr>
        <w:ind w:firstLine="540"/>
        <w:jc w:val="both"/>
      </w:pPr>
      <w:r w:rsidRPr="009672FA">
        <w:t xml:space="preserve">6. </w:t>
      </w:r>
      <w:proofErr w:type="spellStart"/>
      <w:r w:rsidRPr="009672FA">
        <w:t>Озброїти</w:t>
      </w:r>
      <w:proofErr w:type="spellEnd"/>
      <w:r w:rsidRPr="009672FA">
        <w:t xml:space="preserve"> </w:t>
      </w:r>
      <w:proofErr w:type="spellStart"/>
      <w:r w:rsidRPr="009672FA">
        <w:t>студентів</w:t>
      </w:r>
      <w:proofErr w:type="spellEnd"/>
      <w:r w:rsidRPr="009672FA">
        <w:t xml:space="preserve"> </w:t>
      </w:r>
      <w:proofErr w:type="spellStart"/>
      <w:r w:rsidRPr="009672FA">
        <w:t>знаннями</w:t>
      </w:r>
      <w:proofErr w:type="spellEnd"/>
      <w:r w:rsidRPr="009672FA">
        <w:t xml:space="preserve"> про типи і </w:t>
      </w:r>
      <w:proofErr w:type="spellStart"/>
      <w:r w:rsidRPr="009672FA">
        <w:t>види</w:t>
      </w:r>
      <w:proofErr w:type="spellEnd"/>
      <w:r w:rsidRPr="009672FA">
        <w:t xml:space="preserve"> перекладу, про </w:t>
      </w:r>
      <w:proofErr w:type="spellStart"/>
      <w:r w:rsidRPr="009672FA">
        <w:t>засоби</w:t>
      </w:r>
      <w:proofErr w:type="spellEnd"/>
      <w:r w:rsidRPr="009672FA">
        <w:t xml:space="preserve"> </w:t>
      </w:r>
      <w:proofErr w:type="spellStart"/>
      <w:r w:rsidRPr="009672FA">
        <w:t>досягнення</w:t>
      </w:r>
      <w:proofErr w:type="spellEnd"/>
      <w:r w:rsidRPr="009672FA">
        <w:t xml:space="preserve"> </w:t>
      </w:r>
      <w:proofErr w:type="spellStart"/>
      <w:r w:rsidRPr="009672FA">
        <w:t>повного</w:t>
      </w:r>
      <w:proofErr w:type="spellEnd"/>
      <w:r w:rsidRPr="009672FA">
        <w:t xml:space="preserve"> </w:t>
      </w:r>
      <w:proofErr w:type="spellStart"/>
      <w:r w:rsidRPr="009672FA">
        <w:t>відтворення</w:t>
      </w:r>
      <w:proofErr w:type="spellEnd"/>
      <w:r w:rsidRPr="009672FA">
        <w:t xml:space="preserve"> </w:t>
      </w:r>
      <w:proofErr w:type="spellStart"/>
      <w:r w:rsidRPr="009672FA">
        <w:t>змісту</w:t>
      </w:r>
      <w:proofErr w:type="spellEnd"/>
      <w:r w:rsidRPr="009672FA">
        <w:t xml:space="preserve"> тексту </w:t>
      </w:r>
      <w:proofErr w:type="spellStart"/>
      <w:r w:rsidRPr="009672FA">
        <w:t>іноземною</w:t>
      </w:r>
      <w:proofErr w:type="spellEnd"/>
      <w:r w:rsidRPr="009672FA">
        <w:t xml:space="preserve"> </w:t>
      </w:r>
      <w:proofErr w:type="spellStart"/>
      <w:r w:rsidRPr="009672FA">
        <w:t>мовою</w:t>
      </w:r>
      <w:proofErr w:type="spellEnd"/>
      <w:r w:rsidRPr="009672FA">
        <w:t xml:space="preserve"> </w:t>
      </w:r>
      <w:proofErr w:type="spellStart"/>
      <w:r w:rsidRPr="009672FA">
        <w:t>засобами</w:t>
      </w:r>
      <w:proofErr w:type="spellEnd"/>
      <w:r w:rsidRPr="009672FA">
        <w:t xml:space="preserve"> </w:t>
      </w:r>
      <w:proofErr w:type="spellStart"/>
      <w:r w:rsidRPr="009672FA">
        <w:t>рідної</w:t>
      </w:r>
      <w:proofErr w:type="spellEnd"/>
      <w:r w:rsidRPr="009672FA">
        <w:t xml:space="preserve"> </w:t>
      </w:r>
      <w:proofErr w:type="spellStart"/>
      <w:r w:rsidRPr="009672FA">
        <w:t>мови</w:t>
      </w:r>
      <w:proofErr w:type="spellEnd"/>
      <w:r w:rsidRPr="009672FA">
        <w:t xml:space="preserve"> і </w:t>
      </w:r>
      <w:proofErr w:type="spellStart"/>
      <w:r w:rsidRPr="009672FA">
        <w:t>навпаки</w:t>
      </w:r>
      <w:proofErr w:type="spellEnd"/>
      <w:r w:rsidRPr="009672FA">
        <w:t xml:space="preserve">. </w:t>
      </w:r>
    </w:p>
    <w:p w14:paraId="0F8C8CA6" w14:textId="77777777" w:rsidR="008F0856" w:rsidRPr="009672FA" w:rsidRDefault="008F0856" w:rsidP="008F0856">
      <w:pPr>
        <w:ind w:firstLine="540"/>
        <w:jc w:val="both"/>
      </w:pPr>
      <w:r w:rsidRPr="009672FA">
        <w:t xml:space="preserve">7. </w:t>
      </w:r>
      <w:proofErr w:type="spellStart"/>
      <w:r w:rsidRPr="009672FA">
        <w:t>Навчити</w:t>
      </w:r>
      <w:proofErr w:type="spellEnd"/>
      <w:r w:rsidRPr="009672FA">
        <w:t xml:space="preserve"> </w:t>
      </w:r>
      <w:proofErr w:type="spellStart"/>
      <w:r w:rsidRPr="009672FA">
        <w:t>студентів</w:t>
      </w:r>
      <w:proofErr w:type="spellEnd"/>
      <w:r w:rsidRPr="009672FA">
        <w:t xml:space="preserve"> </w:t>
      </w:r>
      <w:proofErr w:type="spellStart"/>
      <w:r w:rsidRPr="009672FA">
        <w:t>стратифікувати</w:t>
      </w:r>
      <w:proofErr w:type="spellEnd"/>
      <w:r w:rsidRPr="009672FA">
        <w:t xml:space="preserve"> мовні </w:t>
      </w:r>
      <w:proofErr w:type="spellStart"/>
      <w:r w:rsidRPr="009672FA">
        <w:t>одиниці</w:t>
      </w:r>
      <w:proofErr w:type="spellEnd"/>
      <w:r w:rsidRPr="009672FA">
        <w:t xml:space="preserve"> перекладу.</w:t>
      </w:r>
    </w:p>
    <w:p w14:paraId="1DFC873C" w14:textId="77777777" w:rsidR="008F0856" w:rsidRPr="009672FA" w:rsidRDefault="008F0856" w:rsidP="008F0856">
      <w:pPr>
        <w:ind w:firstLine="540"/>
        <w:jc w:val="both"/>
      </w:pPr>
      <w:r w:rsidRPr="009672FA">
        <w:t xml:space="preserve">8. </w:t>
      </w:r>
      <w:proofErr w:type="spellStart"/>
      <w:r w:rsidRPr="009672FA">
        <w:t>Підготувати</w:t>
      </w:r>
      <w:proofErr w:type="spellEnd"/>
      <w:r w:rsidRPr="009672FA">
        <w:t xml:space="preserve"> </w:t>
      </w:r>
      <w:proofErr w:type="spellStart"/>
      <w:r w:rsidRPr="009672FA">
        <w:t>підґрунтя</w:t>
      </w:r>
      <w:proofErr w:type="spellEnd"/>
      <w:r w:rsidRPr="009672FA">
        <w:t xml:space="preserve"> для </w:t>
      </w:r>
      <w:proofErr w:type="spellStart"/>
      <w:r w:rsidRPr="009672FA">
        <w:t>успішного</w:t>
      </w:r>
      <w:proofErr w:type="spellEnd"/>
      <w:r w:rsidRPr="009672FA">
        <w:t xml:space="preserve"> </w:t>
      </w:r>
      <w:proofErr w:type="spellStart"/>
      <w:r w:rsidRPr="009672FA">
        <w:t>сприйняття</w:t>
      </w:r>
      <w:proofErr w:type="spellEnd"/>
      <w:r w:rsidRPr="009672FA">
        <w:t xml:space="preserve"> і </w:t>
      </w:r>
      <w:proofErr w:type="spellStart"/>
      <w:r w:rsidRPr="009672FA">
        <w:t>розуміння</w:t>
      </w:r>
      <w:proofErr w:type="spellEnd"/>
      <w:r w:rsidRPr="009672FA">
        <w:t xml:space="preserve"> курсу «</w:t>
      </w:r>
      <w:proofErr w:type="spellStart"/>
      <w:r w:rsidRPr="009672FA">
        <w:t>Теорія</w:t>
      </w:r>
      <w:proofErr w:type="spellEnd"/>
      <w:r w:rsidRPr="009672FA">
        <w:t xml:space="preserve"> перекладу».</w:t>
      </w:r>
    </w:p>
    <w:p w14:paraId="7BDCD4D9" w14:textId="77777777" w:rsidR="008F0856" w:rsidRPr="009672FA" w:rsidRDefault="008F0856" w:rsidP="008F0856">
      <w:pPr>
        <w:ind w:firstLine="540"/>
        <w:jc w:val="both"/>
      </w:pPr>
      <w:r w:rsidRPr="009672FA">
        <w:t xml:space="preserve">9. </w:t>
      </w:r>
      <w:proofErr w:type="spellStart"/>
      <w:r w:rsidRPr="009672FA">
        <w:t>Спрямувати</w:t>
      </w:r>
      <w:proofErr w:type="spellEnd"/>
      <w:r w:rsidRPr="009672FA">
        <w:t xml:space="preserve"> </w:t>
      </w:r>
      <w:proofErr w:type="spellStart"/>
      <w:r w:rsidRPr="009672FA">
        <w:t>студентів</w:t>
      </w:r>
      <w:proofErr w:type="spellEnd"/>
      <w:r w:rsidRPr="009672FA">
        <w:t xml:space="preserve"> на </w:t>
      </w:r>
      <w:proofErr w:type="spellStart"/>
      <w:r w:rsidRPr="009672FA">
        <w:t>свідоме</w:t>
      </w:r>
      <w:proofErr w:type="spellEnd"/>
      <w:r w:rsidRPr="009672FA">
        <w:t xml:space="preserve"> </w:t>
      </w:r>
      <w:proofErr w:type="spellStart"/>
      <w:r w:rsidRPr="009672FA">
        <w:t>вивчення</w:t>
      </w:r>
      <w:proofErr w:type="spellEnd"/>
      <w:r w:rsidRPr="009672FA">
        <w:t xml:space="preserve"> і </w:t>
      </w:r>
      <w:proofErr w:type="spellStart"/>
      <w:r w:rsidRPr="009672FA">
        <w:t>засвоєння</w:t>
      </w:r>
      <w:proofErr w:type="spellEnd"/>
      <w:r w:rsidRPr="009672FA">
        <w:t xml:space="preserve"> </w:t>
      </w:r>
      <w:proofErr w:type="spellStart"/>
      <w:r w:rsidRPr="009672FA">
        <w:t>програмного</w:t>
      </w:r>
      <w:proofErr w:type="spellEnd"/>
      <w:r w:rsidRPr="009672FA">
        <w:t xml:space="preserve"> </w:t>
      </w:r>
      <w:proofErr w:type="spellStart"/>
      <w:r w:rsidRPr="009672FA">
        <w:t>матеріалу</w:t>
      </w:r>
      <w:proofErr w:type="spellEnd"/>
      <w:r w:rsidRPr="009672FA">
        <w:t xml:space="preserve"> й на </w:t>
      </w:r>
      <w:proofErr w:type="spellStart"/>
      <w:r w:rsidRPr="009672FA">
        <w:t>глибоке</w:t>
      </w:r>
      <w:proofErr w:type="spellEnd"/>
      <w:r w:rsidRPr="009672FA">
        <w:t xml:space="preserve"> </w:t>
      </w:r>
      <w:proofErr w:type="spellStart"/>
      <w:r w:rsidRPr="009672FA">
        <w:t>усвідомлення</w:t>
      </w:r>
      <w:proofErr w:type="spellEnd"/>
      <w:r w:rsidRPr="009672FA">
        <w:t xml:space="preserve"> </w:t>
      </w:r>
      <w:proofErr w:type="spellStart"/>
      <w:r w:rsidRPr="009672FA">
        <w:t>ролі</w:t>
      </w:r>
      <w:proofErr w:type="spellEnd"/>
      <w:r w:rsidRPr="009672FA">
        <w:t xml:space="preserve"> </w:t>
      </w:r>
      <w:proofErr w:type="spellStart"/>
      <w:r w:rsidRPr="009672FA">
        <w:t>фаху</w:t>
      </w:r>
      <w:proofErr w:type="spellEnd"/>
      <w:r w:rsidRPr="009672FA">
        <w:t xml:space="preserve"> </w:t>
      </w:r>
      <w:proofErr w:type="spellStart"/>
      <w:r w:rsidRPr="009672FA">
        <w:t>перекладача</w:t>
      </w:r>
      <w:proofErr w:type="spellEnd"/>
      <w:r w:rsidRPr="009672FA">
        <w:t xml:space="preserve"> / </w:t>
      </w:r>
      <w:proofErr w:type="spellStart"/>
      <w:r w:rsidRPr="009672FA">
        <w:t>тлумача</w:t>
      </w:r>
      <w:proofErr w:type="spellEnd"/>
      <w:r w:rsidRPr="009672FA">
        <w:t xml:space="preserve">. </w:t>
      </w:r>
    </w:p>
    <w:p w14:paraId="61DE70AE" w14:textId="77777777" w:rsidR="008F0856" w:rsidRPr="009672FA" w:rsidRDefault="008F0856" w:rsidP="008F0856">
      <w:pPr>
        <w:ind w:firstLine="540"/>
        <w:jc w:val="both"/>
      </w:pPr>
      <w:r w:rsidRPr="009672FA">
        <w:t xml:space="preserve">8.  </w:t>
      </w:r>
      <w:proofErr w:type="spellStart"/>
      <w:r w:rsidRPr="009672FA">
        <w:t>Підготувати</w:t>
      </w:r>
      <w:proofErr w:type="spellEnd"/>
      <w:r w:rsidRPr="009672FA">
        <w:t xml:space="preserve"> </w:t>
      </w:r>
      <w:proofErr w:type="spellStart"/>
      <w:r w:rsidRPr="009672FA">
        <w:t>студентів</w:t>
      </w:r>
      <w:proofErr w:type="spellEnd"/>
      <w:r w:rsidRPr="009672FA">
        <w:t xml:space="preserve"> до </w:t>
      </w:r>
      <w:proofErr w:type="spellStart"/>
      <w:r w:rsidRPr="009672FA">
        <w:t>діяльності</w:t>
      </w:r>
      <w:proofErr w:type="spellEnd"/>
      <w:r w:rsidRPr="009672FA">
        <w:t xml:space="preserve"> </w:t>
      </w:r>
      <w:proofErr w:type="gramStart"/>
      <w:r w:rsidRPr="009672FA">
        <w:t>на ринку</w:t>
      </w:r>
      <w:proofErr w:type="gramEnd"/>
      <w:r w:rsidRPr="009672FA">
        <w:t xml:space="preserve"> </w:t>
      </w:r>
      <w:proofErr w:type="spellStart"/>
      <w:r w:rsidRPr="009672FA">
        <w:t>послуг</w:t>
      </w:r>
      <w:proofErr w:type="spellEnd"/>
      <w:r w:rsidRPr="009672FA">
        <w:t xml:space="preserve"> переклад.</w:t>
      </w:r>
    </w:p>
    <w:p w14:paraId="2D95BA20" w14:textId="77777777" w:rsidR="008F0856" w:rsidRPr="009672FA" w:rsidRDefault="008F0856" w:rsidP="008F0856">
      <w:pPr>
        <w:tabs>
          <w:tab w:val="left" w:pos="284"/>
          <w:tab w:val="left" w:pos="567"/>
        </w:tabs>
        <w:ind w:firstLine="567"/>
        <w:jc w:val="both"/>
        <w:rPr>
          <w:lang w:val="uk-UA"/>
        </w:rPr>
      </w:pPr>
      <w:r w:rsidRPr="009672FA">
        <w:t xml:space="preserve">9. </w:t>
      </w:r>
      <w:proofErr w:type="spellStart"/>
      <w:r w:rsidRPr="009672FA">
        <w:t>Розширити</w:t>
      </w:r>
      <w:proofErr w:type="spellEnd"/>
      <w:r w:rsidRPr="009672FA">
        <w:t xml:space="preserve"> </w:t>
      </w:r>
      <w:proofErr w:type="spellStart"/>
      <w:r w:rsidRPr="009672FA">
        <w:t>науковий</w:t>
      </w:r>
      <w:proofErr w:type="spellEnd"/>
      <w:r w:rsidRPr="009672FA">
        <w:t xml:space="preserve"> </w:t>
      </w:r>
      <w:proofErr w:type="spellStart"/>
      <w:r w:rsidRPr="009672FA">
        <w:t>кругозір</w:t>
      </w:r>
      <w:proofErr w:type="spellEnd"/>
      <w:r w:rsidRPr="009672FA">
        <w:t xml:space="preserve"> </w:t>
      </w:r>
      <w:proofErr w:type="spellStart"/>
      <w:r w:rsidRPr="009672FA">
        <w:t>студентів</w:t>
      </w:r>
      <w:proofErr w:type="spellEnd"/>
      <w:r w:rsidRPr="009672FA">
        <w:t>.</w:t>
      </w:r>
    </w:p>
    <w:p w14:paraId="64121B37" w14:textId="77777777" w:rsidR="008F0856" w:rsidRPr="009672FA" w:rsidRDefault="008F0856" w:rsidP="008F0856">
      <w:pPr>
        <w:tabs>
          <w:tab w:val="left" w:pos="284"/>
          <w:tab w:val="left" w:pos="567"/>
        </w:tabs>
        <w:ind w:firstLine="567"/>
        <w:jc w:val="both"/>
        <w:rPr>
          <w:lang w:val="hu-HU"/>
        </w:rPr>
      </w:pPr>
      <w:r w:rsidRPr="009672FA">
        <w:rPr>
          <w:lang w:val="uk-UA"/>
        </w:rPr>
        <w:t xml:space="preserve">У результаті вивчення навчальної дисципліни студент повинен </w:t>
      </w:r>
      <w:r w:rsidRPr="009672FA">
        <w:rPr>
          <w:lang w:val="hu-HU"/>
        </w:rPr>
        <w:t>/ A tantárgy teljesítése által a hallgatónak</w:t>
      </w:r>
    </w:p>
    <w:p w14:paraId="25AAF2A9" w14:textId="77777777" w:rsidR="008F0856" w:rsidRPr="009672FA" w:rsidRDefault="008F0856" w:rsidP="008F0856">
      <w:pPr>
        <w:tabs>
          <w:tab w:val="left" w:pos="284"/>
          <w:tab w:val="left" w:pos="567"/>
        </w:tabs>
        <w:ind w:firstLine="567"/>
        <w:jc w:val="both"/>
        <w:rPr>
          <w:lang w:val="uk-UA"/>
        </w:rPr>
      </w:pPr>
      <w:r w:rsidRPr="009672FA">
        <w:rPr>
          <w:b/>
          <w:lang w:val="uk-UA"/>
        </w:rPr>
        <w:t>знати</w:t>
      </w:r>
      <w:r w:rsidRPr="009672FA">
        <w:rPr>
          <w:b/>
          <w:lang w:val="hu-HU"/>
        </w:rPr>
        <w:t xml:space="preserve"> / tudnia kell</w:t>
      </w:r>
      <w:r w:rsidRPr="009672FA">
        <w:rPr>
          <w:b/>
          <w:lang w:val="uk-UA"/>
        </w:rPr>
        <w:t>:</w:t>
      </w:r>
    </w:p>
    <w:p w14:paraId="2A2C0387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зміст</w:t>
      </w:r>
      <w:proofErr w:type="spellEnd"/>
      <w:r w:rsidRPr="009672FA">
        <w:t xml:space="preserve"> понять «переклад» та «перекладознавство»;</w:t>
      </w:r>
    </w:p>
    <w:p w14:paraId="75902C7A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lastRenderedPageBreak/>
        <w:t>зміст</w:t>
      </w:r>
      <w:proofErr w:type="spellEnd"/>
      <w:r w:rsidRPr="009672FA">
        <w:t xml:space="preserve"> понять «</w:t>
      </w:r>
      <w:proofErr w:type="spellStart"/>
      <w:r w:rsidRPr="009672FA">
        <w:t>спосіб</w:t>
      </w:r>
      <w:proofErr w:type="spellEnd"/>
      <w:r w:rsidRPr="009672FA">
        <w:t xml:space="preserve"> перекладу», «</w:t>
      </w:r>
      <w:proofErr w:type="spellStart"/>
      <w:r w:rsidRPr="009672FA">
        <w:t>перекладацькі</w:t>
      </w:r>
      <w:proofErr w:type="spellEnd"/>
      <w:r w:rsidRPr="009672FA">
        <w:t xml:space="preserve"> </w:t>
      </w:r>
      <w:proofErr w:type="spellStart"/>
      <w:r w:rsidRPr="009672FA">
        <w:t>прийоми</w:t>
      </w:r>
      <w:proofErr w:type="spellEnd"/>
      <w:r w:rsidRPr="009672FA">
        <w:t>», «стиль перекладу», «жанр перекладу», «форма перекладу», «тип перекладу», «вид перекладу»;</w:t>
      </w:r>
    </w:p>
    <w:p w14:paraId="37074DBD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r w:rsidRPr="009672FA">
        <w:t xml:space="preserve">роль перекладу у </w:t>
      </w:r>
      <w:proofErr w:type="spellStart"/>
      <w:r w:rsidRPr="009672FA">
        <w:t>діяльності</w:t>
      </w:r>
      <w:proofErr w:type="spellEnd"/>
      <w:r w:rsidRPr="009672FA">
        <w:t xml:space="preserve"> та </w:t>
      </w:r>
      <w:proofErr w:type="spellStart"/>
      <w:r w:rsidRPr="009672FA">
        <w:t>розвитку</w:t>
      </w:r>
      <w:proofErr w:type="spellEnd"/>
      <w:r w:rsidRPr="009672FA">
        <w:t xml:space="preserve"> </w:t>
      </w:r>
      <w:proofErr w:type="spellStart"/>
      <w:r w:rsidRPr="009672FA">
        <w:t>суспільства</w:t>
      </w:r>
      <w:proofErr w:type="spellEnd"/>
      <w:r w:rsidRPr="009672FA">
        <w:t>;</w:t>
      </w:r>
    </w:p>
    <w:p w14:paraId="2E3E2A99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види</w:t>
      </w:r>
      <w:proofErr w:type="spellEnd"/>
      <w:r w:rsidRPr="009672FA">
        <w:t xml:space="preserve"> перекладу;</w:t>
      </w:r>
    </w:p>
    <w:p w14:paraId="21F4E861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принципи</w:t>
      </w:r>
      <w:proofErr w:type="spellEnd"/>
      <w:r w:rsidRPr="009672FA">
        <w:t xml:space="preserve"> перекладу;</w:t>
      </w:r>
    </w:p>
    <w:p w14:paraId="4B839EF0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норми</w:t>
      </w:r>
      <w:proofErr w:type="spellEnd"/>
      <w:r w:rsidRPr="009672FA">
        <w:t xml:space="preserve"> перекладу; </w:t>
      </w:r>
    </w:p>
    <w:p w14:paraId="137544E4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лексичні</w:t>
      </w:r>
      <w:proofErr w:type="spellEnd"/>
      <w:r w:rsidRPr="009672FA">
        <w:t xml:space="preserve">, </w:t>
      </w:r>
      <w:proofErr w:type="spellStart"/>
      <w:r w:rsidRPr="009672FA">
        <w:t>граматичні</w:t>
      </w:r>
      <w:proofErr w:type="spellEnd"/>
      <w:r w:rsidRPr="009672FA">
        <w:t xml:space="preserve"> та </w:t>
      </w:r>
      <w:proofErr w:type="spellStart"/>
      <w:r w:rsidRPr="009672FA">
        <w:t>комплексні</w:t>
      </w:r>
      <w:proofErr w:type="spellEnd"/>
      <w:r w:rsidRPr="009672FA">
        <w:t xml:space="preserve"> </w:t>
      </w:r>
      <w:proofErr w:type="spellStart"/>
      <w:r w:rsidRPr="009672FA">
        <w:t>перекладацькі</w:t>
      </w:r>
      <w:proofErr w:type="spellEnd"/>
      <w:r w:rsidRPr="009672FA">
        <w:t xml:space="preserve"> </w:t>
      </w:r>
      <w:proofErr w:type="spellStart"/>
      <w:r w:rsidRPr="009672FA">
        <w:t>трансформації</w:t>
      </w:r>
      <w:proofErr w:type="spellEnd"/>
      <w:r w:rsidRPr="009672FA">
        <w:t xml:space="preserve">; </w:t>
      </w:r>
    </w:p>
    <w:p w14:paraId="14E0A14B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різні</w:t>
      </w:r>
      <w:proofErr w:type="spellEnd"/>
      <w:r w:rsidRPr="009672FA">
        <w:t xml:space="preserve"> </w:t>
      </w:r>
      <w:proofErr w:type="spellStart"/>
      <w:r w:rsidRPr="009672FA">
        <w:t>види</w:t>
      </w:r>
      <w:proofErr w:type="spellEnd"/>
      <w:r w:rsidRPr="009672FA">
        <w:t xml:space="preserve"> </w:t>
      </w:r>
      <w:proofErr w:type="spellStart"/>
      <w:r w:rsidRPr="009672FA">
        <w:t>лексичного</w:t>
      </w:r>
      <w:proofErr w:type="spellEnd"/>
      <w:r w:rsidRPr="009672FA">
        <w:t xml:space="preserve"> </w:t>
      </w:r>
      <w:proofErr w:type="spellStart"/>
      <w:r w:rsidRPr="009672FA">
        <w:t>значення</w:t>
      </w:r>
      <w:proofErr w:type="spellEnd"/>
      <w:r w:rsidRPr="009672FA">
        <w:t xml:space="preserve"> слова; </w:t>
      </w:r>
    </w:p>
    <w:p w14:paraId="08987225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зміст</w:t>
      </w:r>
      <w:proofErr w:type="spellEnd"/>
      <w:r w:rsidRPr="009672FA">
        <w:t xml:space="preserve"> </w:t>
      </w:r>
      <w:proofErr w:type="spellStart"/>
      <w:r w:rsidRPr="009672FA">
        <w:t>поняття</w:t>
      </w:r>
      <w:proofErr w:type="spellEnd"/>
      <w:r w:rsidRPr="009672FA">
        <w:t xml:space="preserve"> «прагматика тексту» та «прагматика перекладу»;</w:t>
      </w:r>
    </w:p>
    <w:p w14:paraId="5B5FBC3F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різні</w:t>
      </w:r>
      <w:proofErr w:type="spellEnd"/>
      <w:r w:rsidRPr="009672FA">
        <w:t xml:space="preserve"> </w:t>
      </w:r>
      <w:proofErr w:type="spellStart"/>
      <w:r w:rsidRPr="009672FA">
        <w:t>види</w:t>
      </w:r>
      <w:proofErr w:type="spellEnd"/>
      <w:r w:rsidRPr="009672FA">
        <w:t xml:space="preserve"> </w:t>
      </w:r>
      <w:proofErr w:type="spellStart"/>
      <w:r w:rsidRPr="009672FA">
        <w:t>словників</w:t>
      </w:r>
      <w:proofErr w:type="spellEnd"/>
      <w:r w:rsidRPr="009672FA">
        <w:t>;</w:t>
      </w:r>
    </w:p>
    <w:p w14:paraId="02C5AFAE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основні</w:t>
      </w:r>
      <w:proofErr w:type="spellEnd"/>
      <w:r w:rsidRPr="009672FA">
        <w:t xml:space="preserve"> </w:t>
      </w:r>
      <w:proofErr w:type="spellStart"/>
      <w:r w:rsidRPr="009672FA">
        <w:t>обов'язкові</w:t>
      </w:r>
      <w:proofErr w:type="spellEnd"/>
      <w:r w:rsidRPr="009672FA">
        <w:t xml:space="preserve"> </w:t>
      </w:r>
      <w:proofErr w:type="spellStart"/>
      <w:r w:rsidRPr="009672FA">
        <w:t>елементи</w:t>
      </w:r>
      <w:proofErr w:type="spellEnd"/>
      <w:r w:rsidRPr="009672FA">
        <w:t xml:space="preserve"> </w:t>
      </w:r>
      <w:proofErr w:type="spellStart"/>
      <w:r w:rsidRPr="009672FA">
        <w:t>підготовки</w:t>
      </w:r>
      <w:proofErr w:type="spellEnd"/>
      <w:r w:rsidRPr="009672FA">
        <w:t xml:space="preserve"> </w:t>
      </w:r>
      <w:proofErr w:type="spellStart"/>
      <w:r w:rsidRPr="009672FA">
        <w:t>перекладача</w:t>
      </w:r>
      <w:proofErr w:type="spellEnd"/>
      <w:r w:rsidRPr="009672FA">
        <w:t>.</w:t>
      </w:r>
    </w:p>
    <w:p w14:paraId="74F1642C" w14:textId="77777777" w:rsidR="008F0856" w:rsidRPr="009672FA" w:rsidRDefault="008F0856" w:rsidP="008F0856">
      <w:pPr>
        <w:tabs>
          <w:tab w:val="left" w:pos="284"/>
          <w:tab w:val="left" w:pos="567"/>
        </w:tabs>
        <w:ind w:firstLine="567"/>
        <w:jc w:val="both"/>
        <w:rPr>
          <w:lang w:val="uk-UA"/>
        </w:rPr>
      </w:pPr>
    </w:p>
    <w:p w14:paraId="6B9CF481" w14:textId="77777777" w:rsidR="008F0856" w:rsidRPr="009672FA" w:rsidRDefault="008F0856" w:rsidP="008F0856">
      <w:pPr>
        <w:tabs>
          <w:tab w:val="left" w:pos="284"/>
          <w:tab w:val="left" w:pos="567"/>
        </w:tabs>
        <w:ind w:firstLine="567"/>
        <w:jc w:val="both"/>
        <w:rPr>
          <w:lang w:val="uk-UA"/>
        </w:rPr>
      </w:pPr>
      <w:r w:rsidRPr="009672FA">
        <w:rPr>
          <w:b/>
          <w:lang w:val="uk-UA"/>
        </w:rPr>
        <w:t>вміти</w:t>
      </w:r>
      <w:r w:rsidRPr="009672FA">
        <w:rPr>
          <w:b/>
          <w:lang w:val="hu-HU"/>
        </w:rPr>
        <w:t xml:space="preserve"> / képesnek kell lennie</w:t>
      </w:r>
      <w:r w:rsidRPr="009672FA">
        <w:rPr>
          <w:b/>
          <w:lang w:val="uk-UA"/>
        </w:rPr>
        <w:t>:</w:t>
      </w:r>
    </w:p>
    <w:p w14:paraId="7F5CE7D4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розрізняти</w:t>
      </w:r>
      <w:proofErr w:type="spellEnd"/>
      <w:r w:rsidRPr="009672FA">
        <w:t xml:space="preserve"> </w:t>
      </w:r>
      <w:proofErr w:type="spellStart"/>
      <w:r w:rsidRPr="009672FA">
        <w:t>види</w:t>
      </w:r>
      <w:proofErr w:type="spellEnd"/>
      <w:r w:rsidRPr="009672FA">
        <w:t xml:space="preserve"> перекладу за </w:t>
      </w:r>
      <w:proofErr w:type="spellStart"/>
      <w:r w:rsidRPr="009672FA">
        <w:t>різними</w:t>
      </w:r>
      <w:proofErr w:type="spellEnd"/>
      <w:r w:rsidRPr="009672FA">
        <w:t xml:space="preserve"> </w:t>
      </w:r>
      <w:proofErr w:type="spellStart"/>
      <w:r w:rsidRPr="009672FA">
        <w:t>критеріями</w:t>
      </w:r>
      <w:proofErr w:type="spellEnd"/>
      <w:r w:rsidRPr="009672FA">
        <w:t>;</w:t>
      </w:r>
    </w:p>
    <w:p w14:paraId="2A36B0AB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пояснювати</w:t>
      </w:r>
      <w:proofErr w:type="spellEnd"/>
      <w:r w:rsidRPr="009672FA">
        <w:t xml:space="preserve"> </w:t>
      </w:r>
      <w:proofErr w:type="spellStart"/>
      <w:r w:rsidRPr="009672FA">
        <w:t>основні</w:t>
      </w:r>
      <w:proofErr w:type="spellEnd"/>
      <w:r w:rsidRPr="009672FA">
        <w:t xml:space="preserve"> </w:t>
      </w:r>
      <w:proofErr w:type="spellStart"/>
      <w:r w:rsidRPr="009672FA">
        <w:t>вимоги</w:t>
      </w:r>
      <w:proofErr w:type="spellEnd"/>
      <w:r w:rsidRPr="009672FA">
        <w:t xml:space="preserve"> до </w:t>
      </w:r>
      <w:proofErr w:type="spellStart"/>
      <w:r w:rsidRPr="009672FA">
        <w:t>мови</w:t>
      </w:r>
      <w:proofErr w:type="spellEnd"/>
      <w:r w:rsidRPr="009672FA">
        <w:t xml:space="preserve"> </w:t>
      </w:r>
      <w:proofErr w:type="spellStart"/>
      <w:r w:rsidRPr="009672FA">
        <w:t>перекладача</w:t>
      </w:r>
      <w:proofErr w:type="spellEnd"/>
      <w:r w:rsidRPr="009672FA">
        <w:t xml:space="preserve"> та </w:t>
      </w:r>
      <w:proofErr w:type="spellStart"/>
      <w:r w:rsidRPr="009672FA">
        <w:t>культури</w:t>
      </w:r>
      <w:proofErr w:type="spellEnd"/>
      <w:r w:rsidRPr="009672FA">
        <w:t xml:space="preserve"> </w:t>
      </w:r>
      <w:proofErr w:type="spellStart"/>
      <w:r w:rsidRPr="009672FA">
        <w:t>його</w:t>
      </w:r>
      <w:proofErr w:type="spellEnd"/>
      <w:r w:rsidRPr="009672FA">
        <w:t xml:space="preserve"> </w:t>
      </w:r>
      <w:proofErr w:type="spellStart"/>
      <w:r w:rsidRPr="009672FA">
        <w:t>мовлення</w:t>
      </w:r>
      <w:proofErr w:type="spellEnd"/>
      <w:r w:rsidRPr="009672FA">
        <w:t>;</w:t>
      </w:r>
    </w:p>
    <w:p w14:paraId="0F246551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застосовувати</w:t>
      </w:r>
      <w:proofErr w:type="spellEnd"/>
      <w:r w:rsidRPr="009672FA">
        <w:t xml:space="preserve"> </w:t>
      </w:r>
      <w:proofErr w:type="spellStart"/>
      <w:r w:rsidRPr="009672FA">
        <w:t>загальні</w:t>
      </w:r>
      <w:proofErr w:type="spellEnd"/>
      <w:r w:rsidRPr="009672FA">
        <w:t xml:space="preserve"> </w:t>
      </w:r>
      <w:proofErr w:type="spellStart"/>
      <w:r w:rsidRPr="009672FA">
        <w:t>принципи</w:t>
      </w:r>
      <w:proofErr w:type="spellEnd"/>
      <w:r w:rsidRPr="009672FA">
        <w:t xml:space="preserve"> </w:t>
      </w:r>
      <w:proofErr w:type="spellStart"/>
      <w:r w:rsidRPr="009672FA">
        <w:t>теорії</w:t>
      </w:r>
      <w:proofErr w:type="spellEnd"/>
      <w:r w:rsidRPr="009672FA">
        <w:t xml:space="preserve"> перекладу на </w:t>
      </w:r>
      <w:proofErr w:type="spellStart"/>
      <w:r w:rsidRPr="009672FA">
        <w:t>практиці</w:t>
      </w:r>
      <w:proofErr w:type="spellEnd"/>
      <w:r w:rsidRPr="009672FA">
        <w:t>;</w:t>
      </w:r>
    </w:p>
    <w:p w14:paraId="024F9C10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аналізувати</w:t>
      </w:r>
      <w:proofErr w:type="spellEnd"/>
      <w:r w:rsidRPr="009672FA">
        <w:t xml:space="preserve"> </w:t>
      </w:r>
      <w:proofErr w:type="spellStart"/>
      <w:r w:rsidRPr="009672FA">
        <w:t>переклади</w:t>
      </w:r>
      <w:proofErr w:type="spellEnd"/>
      <w:r w:rsidRPr="009672FA">
        <w:t xml:space="preserve"> </w:t>
      </w:r>
      <w:proofErr w:type="spellStart"/>
      <w:r w:rsidRPr="009672FA">
        <w:t>різних</w:t>
      </w:r>
      <w:proofErr w:type="spellEnd"/>
      <w:r w:rsidRPr="009672FA">
        <w:t xml:space="preserve"> </w:t>
      </w:r>
      <w:proofErr w:type="spellStart"/>
      <w:r w:rsidRPr="009672FA">
        <w:t>видів</w:t>
      </w:r>
      <w:proofErr w:type="spellEnd"/>
      <w:r w:rsidRPr="009672FA">
        <w:t xml:space="preserve">; </w:t>
      </w:r>
    </w:p>
    <w:p w14:paraId="4322B7CD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аналізувати</w:t>
      </w:r>
      <w:proofErr w:type="spellEnd"/>
      <w:r w:rsidRPr="009672FA">
        <w:t xml:space="preserve"> на прикладах </w:t>
      </w:r>
      <w:proofErr w:type="spellStart"/>
      <w:r w:rsidRPr="009672FA">
        <w:t>перекладів</w:t>
      </w:r>
      <w:proofErr w:type="spellEnd"/>
      <w:r w:rsidRPr="009672FA">
        <w:t xml:space="preserve"> </w:t>
      </w:r>
      <w:proofErr w:type="spellStart"/>
      <w:r w:rsidRPr="009672FA">
        <w:t>вживання</w:t>
      </w:r>
      <w:proofErr w:type="spellEnd"/>
      <w:r w:rsidRPr="009672FA">
        <w:t xml:space="preserve"> та </w:t>
      </w:r>
      <w:proofErr w:type="spellStart"/>
      <w:r w:rsidRPr="009672FA">
        <w:t>функції</w:t>
      </w:r>
      <w:proofErr w:type="spellEnd"/>
      <w:r w:rsidRPr="009672FA">
        <w:t xml:space="preserve"> </w:t>
      </w:r>
      <w:proofErr w:type="spellStart"/>
      <w:r w:rsidRPr="009672FA">
        <w:t>перекладацьких</w:t>
      </w:r>
      <w:proofErr w:type="spellEnd"/>
      <w:r w:rsidRPr="009672FA">
        <w:t xml:space="preserve"> </w:t>
      </w:r>
      <w:proofErr w:type="spellStart"/>
      <w:r w:rsidRPr="009672FA">
        <w:t>трансформацій</w:t>
      </w:r>
      <w:proofErr w:type="spellEnd"/>
      <w:r w:rsidRPr="009672FA">
        <w:t xml:space="preserve">; </w:t>
      </w:r>
    </w:p>
    <w:p w14:paraId="25F210D6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аналізувати</w:t>
      </w:r>
      <w:proofErr w:type="spellEnd"/>
      <w:r w:rsidRPr="009672FA">
        <w:t xml:space="preserve"> </w:t>
      </w:r>
      <w:proofErr w:type="spellStart"/>
      <w:r w:rsidRPr="009672FA">
        <w:t>зразки</w:t>
      </w:r>
      <w:proofErr w:type="spellEnd"/>
      <w:r w:rsidRPr="009672FA">
        <w:t xml:space="preserve"> </w:t>
      </w:r>
      <w:proofErr w:type="spellStart"/>
      <w:r w:rsidRPr="009672FA">
        <w:t>перекладів</w:t>
      </w:r>
      <w:proofErr w:type="spellEnd"/>
      <w:r w:rsidRPr="009672FA">
        <w:t xml:space="preserve"> з </w:t>
      </w:r>
      <w:proofErr w:type="spellStart"/>
      <w:r w:rsidRPr="009672FA">
        <w:t>погляду</w:t>
      </w:r>
      <w:proofErr w:type="spellEnd"/>
      <w:r w:rsidRPr="009672FA">
        <w:t xml:space="preserve"> </w:t>
      </w:r>
      <w:proofErr w:type="spellStart"/>
      <w:r w:rsidRPr="009672FA">
        <w:t>відповідності</w:t>
      </w:r>
      <w:proofErr w:type="spellEnd"/>
      <w:r w:rsidRPr="009672FA">
        <w:t xml:space="preserve"> нормам перекладу; </w:t>
      </w:r>
    </w:p>
    <w:p w14:paraId="527CB8A9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використовувати</w:t>
      </w:r>
      <w:proofErr w:type="spellEnd"/>
      <w:r w:rsidRPr="009672FA">
        <w:t xml:space="preserve"> словники </w:t>
      </w:r>
      <w:proofErr w:type="spellStart"/>
      <w:r w:rsidRPr="009672FA">
        <w:t>різних</w:t>
      </w:r>
      <w:proofErr w:type="spellEnd"/>
      <w:r w:rsidRPr="009672FA">
        <w:t xml:space="preserve"> </w:t>
      </w:r>
      <w:proofErr w:type="spellStart"/>
      <w:r w:rsidRPr="009672FA">
        <w:t>типів</w:t>
      </w:r>
      <w:proofErr w:type="spellEnd"/>
      <w:r w:rsidRPr="009672FA">
        <w:t xml:space="preserve"> і </w:t>
      </w:r>
      <w:proofErr w:type="spellStart"/>
      <w:r w:rsidRPr="009672FA">
        <w:t>видів</w:t>
      </w:r>
      <w:proofErr w:type="spellEnd"/>
      <w:r w:rsidRPr="009672FA">
        <w:t xml:space="preserve">; </w:t>
      </w:r>
    </w:p>
    <w:p w14:paraId="15C4F9D9" w14:textId="77777777" w:rsidR="008F0856" w:rsidRPr="009672FA" w:rsidRDefault="008F0856" w:rsidP="008F0856">
      <w:pPr>
        <w:numPr>
          <w:ilvl w:val="0"/>
          <w:numId w:val="27"/>
        </w:numPr>
        <w:spacing w:after="0" w:line="240" w:lineRule="auto"/>
        <w:jc w:val="both"/>
      </w:pPr>
      <w:proofErr w:type="spellStart"/>
      <w:r w:rsidRPr="009672FA">
        <w:t>користуватися</w:t>
      </w:r>
      <w:proofErr w:type="spellEnd"/>
      <w:r w:rsidRPr="009672FA">
        <w:t xml:space="preserve"> </w:t>
      </w:r>
      <w:proofErr w:type="spellStart"/>
      <w:r w:rsidRPr="009672FA">
        <w:t>електронними</w:t>
      </w:r>
      <w:proofErr w:type="spellEnd"/>
      <w:r w:rsidRPr="009672FA">
        <w:t xml:space="preserve"> словниками.</w:t>
      </w:r>
    </w:p>
    <w:p w14:paraId="40B1B420" w14:textId="77777777" w:rsidR="008F0856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</w:p>
    <w:p w14:paraId="7C581599" w14:textId="77777777" w:rsidR="008F0856" w:rsidRPr="00F10D96" w:rsidRDefault="008F0856" w:rsidP="008F0856">
      <w:pPr>
        <w:spacing w:after="0" w:line="360" w:lineRule="auto"/>
        <w:jc w:val="center"/>
        <w:rPr>
          <w:b/>
          <w:bCs/>
          <w:color w:val="auto"/>
          <w:szCs w:val="24"/>
          <w:lang w:val="uk-UA"/>
        </w:rPr>
      </w:pPr>
      <w:r w:rsidRPr="00F10D96">
        <w:rPr>
          <w:b/>
          <w:bCs/>
          <w:color w:val="auto"/>
          <w:szCs w:val="24"/>
          <w:lang w:val="uk-UA"/>
        </w:rPr>
        <w:t>Вимоги до виконання самостійної роботи</w:t>
      </w:r>
    </w:p>
    <w:p w14:paraId="5A4196F3" w14:textId="77777777" w:rsidR="008F0856" w:rsidRPr="00F10D96" w:rsidRDefault="008F0856" w:rsidP="008F0856">
      <w:pPr>
        <w:spacing w:after="0" w:line="360" w:lineRule="auto"/>
        <w:ind w:firstLine="709"/>
        <w:jc w:val="both"/>
        <w:rPr>
          <w:color w:val="auto"/>
          <w:szCs w:val="24"/>
          <w:lang w:val="uk-UA"/>
        </w:rPr>
      </w:pPr>
      <w:r w:rsidRPr="00F10D96">
        <w:rPr>
          <w:color w:val="auto"/>
          <w:szCs w:val="24"/>
          <w:lang w:val="uk-UA"/>
        </w:rPr>
        <w:t>Дисципліна «</w:t>
      </w:r>
      <w:r>
        <w:rPr>
          <w:szCs w:val="24"/>
          <w:lang w:val="uk-UA"/>
        </w:rPr>
        <w:t>Теорія перекладу</w:t>
      </w:r>
      <w:r w:rsidRPr="00F10D96">
        <w:rPr>
          <w:color w:val="auto"/>
          <w:szCs w:val="24"/>
          <w:lang w:val="uk-UA"/>
        </w:rPr>
        <w:t>» передбачає самостійну роботу студентів у таких напрямках:</w:t>
      </w:r>
    </w:p>
    <w:p w14:paraId="2148D899" w14:textId="77777777" w:rsidR="008F0856" w:rsidRPr="00F10D96" w:rsidRDefault="008F0856" w:rsidP="008F0856">
      <w:pPr>
        <w:pStyle w:val="a3"/>
        <w:numPr>
          <w:ilvl w:val="0"/>
          <w:numId w:val="28"/>
        </w:numPr>
        <w:spacing w:after="0" w:line="360" w:lineRule="auto"/>
        <w:jc w:val="both"/>
        <w:rPr>
          <w:color w:val="auto"/>
          <w:szCs w:val="24"/>
          <w:lang w:val="uk-UA"/>
        </w:rPr>
      </w:pPr>
      <w:r w:rsidRPr="00F10D96">
        <w:rPr>
          <w:color w:val="auto"/>
          <w:szCs w:val="24"/>
          <w:lang w:val="uk-UA"/>
        </w:rPr>
        <w:t>Теоретичну підготовку до семінарських занять;</w:t>
      </w:r>
    </w:p>
    <w:p w14:paraId="02AA23C7" w14:textId="77777777" w:rsidR="008F0856" w:rsidRPr="00F10D96" w:rsidRDefault="008F0856" w:rsidP="008F0856">
      <w:pPr>
        <w:pStyle w:val="a3"/>
        <w:numPr>
          <w:ilvl w:val="0"/>
          <w:numId w:val="28"/>
        </w:numPr>
        <w:spacing w:after="0" w:line="360" w:lineRule="auto"/>
        <w:jc w:val="both"/>
        <w:rPr>
          <w:color w:val="auto"/>
          <w:szCs w:val="24"/>
          <w:lang w:val="uk-UA"/>
        </w:rPr>
      </w:pPr>
      <w:r w:rsidRPr="00F10D96">
        <w:rPr>
          <w:color w:val="auto"/>
          <w:szCs w:val="24"/>
          <w:lang w:val="uk-UA"/>
        </w:rPr>
        <w:t>Створення презентацій з теми семінарського заняття;</w:t>
      </w:r>
    </w:p>
    <w:p w14:paraId="542B33A0" w14:textId="77777777" w:rsidR="008F0856" w:rsidRPr="00F10D96" w:rsidRDefault="008F0856" w:rsidP="008F0856">
      <w:pPr>
        <w:pStyle w:val="a3"/>
        <w:numPr>
          <w:ilvl w:val="0"/>
          <w:numId w:val="28"/>
        </w:numPr>
        <w:spacing w:after="0" w:line="360" w:lineRule="auto"/>
        <w:jc w:val="both"/>
        <w:rPr>
          <w:color w:val="auto"/>
          <w:szCs w:val="24"/>
          <w:lang w:val="uk-UA"/>
        </w:rPr>
      </w:pPr>
      <w:r w:rsidRPr="00F10D96">
        <w:rPr>
          <w:color w:val="auto"/>
          <w:szCs w:val="24"/>
          <w:lang w:val="uk-UA"/>
        </w:rPr>
        <w:t>Публічний захист презентацій під час семінарських занять;</w:t>
      </w:r>
    </w:p>
    <w:p w14:paraId="18687305" w14:textId="77777777" w:rsidR="008F0856" w:rsidRPr="00F10D96" w:rsidRDefault="008F0856" w:rsidP="008F0856">
      <w:pPr>
        <w:pStyle w:val="a3"/>
        <w:numPr>
          <w:ilvl w:val="0"/>
          <w:numId w:val="28"/>
        </w:numPr>
        <w:spacing w:after="0" w:line="360" w:lineRule="auto"/>
        <w:jc w:val="both"/>
        <w:rPr>
          <w:color w:val="auto"/>
          <w:szCs w:val="24"/>
          <w:lang w:val="uk-UA"/>
        </w:rPr>
      </w:pPr>
      <w:r w:rsidRPr="00F10D96">
        <w:rPr>
          <w:color w:val="auto"/>
          <w:szCs w:val="24"/>
          <w:lang w:val="uk-UA"/>
        </w:rPr>
        <w:t xml:space="preserve">Виконання вправ </w:t>
      </w:r>
      <w:r>
        <w:rPr>
          <w:color w:val="auto"/>
          <w:szCs w:val="24"/>
          <w:lang w:val="uk-UA"/>
        </w:rPr>
        <w:t>до</w:t>
      </w:r>
      <w:r w:rsidRPr="00F10D96">
        <w:rPr>
          <w:color w:val="auto"/>
          <w:szCs w:val="24"/>
          <w:lang w:val="uk-UA"/>
        </w:rPr>
        <w:t xml:space="preserve"> семінарськ</w:t>
      </w:r>
      <w:r>
        <w:rPr>
          <w:color w:val="auto"/>
          <w:szCs w:val="24"/>
          <w:lang w:val="uk-UA"/>
        </w:rPr>
        <w:t>их</w:t>
      </w:r>
      <w:r w:rsidRPr="00F10D96">
        <w:rPr>
          <w:color w:val="auto"/>
          <w:szCs w:val="24"/>
          <w:lang w:val="uk-UA"/>
        </w:rPr>
        <w:t xml:space="preserve"> занят</w:t>
      </w:r>
      <w:r>
        <w:rPr>
          <w:color w:val="auto"/>
          <w:szCs w:val="24"/>
          <w:lang w:val="uk-UA"/>
        </w:rPr>
        <w:t xml:space="preserve">ь з підручника: </w:t>
      </w:r>
      <w:r w:rsidRPr="007952E6">
        <w:rPr>
          <w:szCs w:val="24"/>
          <w:lang w:val="en-GB"/>
        </w:rPr>
        <w:t>Mona</w:t>
      </w:r>
      <w:r w:rsidRPr="00085CA6">
        <w:rPr>
          <w:szCs w:val="24"/>
          <w:lang w:val="uk-UA"/>
        </w:rPr>
        <w:t xml:space="preserve"> </w:t>
      </w:r>
      <w:r w:rsidRPr="007952E6">
        <w:rPr>
          <w:szCs w:val="24"/>
          <w:lang w:val="en-GB"/>
        </w:rPr>
        <w:t>Baker</w:t>
      </w:r>
      <w:r w:rsidRPr="00085CA6">
        <w:rPr>
          <w:szCs w:val="24"/>
          <w:lang w:val="uk-UA"/>
        </w:rPr>
        <w:t xml:space="preserve"> </w:t>
      </w:r>
      <w:r w:rsidRPr="007952E6">
        <w:rPr>
          <w:szCs w:val="24"/>
          <w:lang w:val="en-GB"/>
        </w:rPr>
        <w:t>A</w:t>
      </w:r>
      <w:r w:rsidRPr="00085CA6">
        <w:rPr>
          <w:szCs w:val="24"/>
          <w:lang w:val="uk-UA"/>
        </w:rPr>
        <w:t xml:space="preserve"> </w:t>
      </w:r>
      <w:r w:rsidRPr="007952E6">
        <w:rPr>
          <w:szCs w:val="24"/>
          <w:lang w:val="en-GB"/>
        </w:rPr>
        <w:t>Coursebook</w:t>
      </w:r>
      <w:r w:rsidRPr="00085CA6">
        <w:rPr>
          <w:szCs w:val="24"/>
          <w:lang w:val="uk-UA"/>
        </w:rPr>
        <w:t xml:space="preserve"> </w:t>
      </w:r>
      <w:r w:rsidRPr="007952E6">
        <w:rPr>
          <w:szCs w:val="24"/>
          <w:lang w:val="en-GB"/>
        </w:rPr>
        <w:t>on</w:t>
      </w:r>
      <w:r w:rsidRPr="00085CA6">
        <w:rPr>
          <w:szCs w:val="24"/>
          <w:lang w:val="uk-UA"/>
        </w:rPr>
        <w:t xml:space="preserve"> </w:t>
      </w:r>
      <w:r w:rsidRPr="007952E6">
        <w:rPr>
          <w:szCs w:val="24"/>
          <w:lang w:val="en-GB"/>
        </w:rPr>
        <w:t>Translation</w:t>
      </w:r>
      <w:r w:rsidRPr="00085CA6">
        <w:rPr>
          <w:szCs w:val="24"/>
          <w:lang w:val="uk-UA"/>
        </w:rPr>
        <w:t xml:space="preserve">. </w:t>
      </w:r>
      <w:r w:rsidRPr="007952E6">
        <w:rPr>
          <w:szCs w:val="24"/>
          <w:lang w:val="en-GB"/>
        </w:rPr>
        <w:t>2</w:t>
      </w:r>
      <w:r w:rsidRPr="007952E6">
        <w:rPr>
          <w:szCs w:val="24"/>
          <w:vertAlign w:val="superscript"/>
          <w:lang w:val="en-GB"/>
        </w:rPr>
        <w:t>nd</w:t>
      </w:r>
      <w:r w:rsidRPr="007952E6">
        <w:rPr>
          <w:szCs w:val="24"/>
          <w:lang w:val="en-GB"/>
        </w:rPr>
        <w:t xml:space="preserve"> ed. Routledge, 2011. – 332 p.</w:t>
      </w:r>
    </w:p>
    <w:p w14:paraId="7A1154E3" w14:textId="77777777" w:rsidR="008F0856" w:rsidRPr="00F10D96" w:rsidRDefault="008F0856" w:rsidP="008F0856">
      <w:pPr>
        <w:spacing w:after="0" w:line="360" w:lineRule="auto"/>
        <w:jc w:val="both"/>
        <w:rPr>
          <w:color w:val="auto"/>
          <w:szCs w:val="24"/>
          <w:lang w:val="uk-UA"/>
        </w:rPr>
      </w:pPr>
    </w:p>
    <w:p w14:paraId="05F29303" w14:textId="77777777" w:rsidR="008F0856" w:rsidRPr="00F10D96" w:rsidRDefault="008F0856" w:rsidP="008F0856">
      <w:pPr>
        <w:spacing w:after="0" w:line="360" w:lineRule="auto"/>
        <w:jc w:val="center"/>
        <w:rPr>
          <w:b/>
          <w:bCs/>
          <w:color w:val="auto"/>
          <w:szCs w:val="24"/>
          <w:lang w:val="uk-UA"/>
        </w:rPr>
      </w:pPr>
      <w:r w:rsidRPr="004313E7">
        <w:rPr>
          <w:b/>
          <w:bCs/>
          <w:color w:val="auto"/>
          <w:szCs w:val="24"/>
          <w:lang w:val="uk-UA"/>
        </w:rPr>
        <w:t>Список тем презентацій на семінарські заняття</w:t>
      </w:r>
    </w:p>
    <w:p w14:paraId="45FE8805" w14:textId="0C33824E" w:rsidR="008F0856" w:rsidRPr="007952E6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t>Seminar</w:t>
      </w:r>
      <w:r>
        <w:rPr>
          <w:i/>
          <w:szCs w:val="24"/>
          <w:lang w:val="en-GB"/>
        </w:rPr>
        <w:t>s</w:t>
      </w:r>
      <w:r w:rsidRPr="007952E6">
        <w:rPr>
          <w:i/>
          <w:szCs w:val="24"/>
          <w:lang w:val="en-GB"/>
        </w:rPr>
        <w:t xml:space="preserve"> 1</w:t>
      </w:r>
      <w:r>
        <w:rPr>
          <w:i/>
          <w:szCs w:val="24"/>
          <w:lang w:val="en-GB"/>
        </w:rPr>
        <w:t>, 2</w:t>
      </w:r>
    </w:p>
    <w:p w14:paraId="50B50EEB" w14:textId="77777777" w:rsidR="008F0856" w:rsidRPr="007952E6" w:rsidRDefault="008F0856" w:rsidP="008F0856">
      <w:pPr>
        <w:widowControl w:val="0"/>
        <w:spacing w:after="0" w:line="360" w:lineRule="auto"/>
        <w:ind w:left="240" w:hanging="240"/>
        <w:jc w:val="center"/>
        <w:rPr>
          <w:b/>
          <w:bCs/>
          <w:szCs w:val="24"/>
          <w:lang w:val="en-GB"/>
        </w:rPr>
      </w:pPr>
      <w:r w:rsidRPr="007952E6">
        <w:rPr>
          <w:b/>
          <w:bCs/>
          <w:szCs w:val="24"/>
          <w:lang w:val="en-GB"/>
        </w:rPr>
        <w:t xml:space="preserve">EQUIVALENCE AT AND ABOVE WORD LEVEL </w:t>
      </w:r>
    </w:p>
    <w:p w14:paraId="4D0A24D0" w14:textId="77777777" w:rsidR="008F0856" w:rsidRPr="00085CA6" w:rsidRDefault="008F0856" w:rsidP="008F085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  <w:lang w:val="en-GB"/>
        </w:rPr>
      </w:pPr>
      <w:r w:rsidRPr="00085CA6">
        <w:rPr>
          <w:color w:val="161616"/>
          <w:szCs w:val="24"/>
          <w:lang w:val="en-GB"/>
        </w:rPr>
        <w:t>The word in different languages</w:t>
      </w:r>
    </w:p>
    <w:p w14:paraId="1933186E" w14:textId="77777777" w:rsidR="008F0856" w:rsidRPr="007952E6" w:rsidRDefault="008F0856" w:rsidP="008F085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</w:rPr>
      </w:pPr>
      <w:proofErr w:type="spellStart"/>
      <w:r w:rsidRPr="007952E6">
        <w:rPr>
          <w:color w:val="161616"/>
          <w:szCs w:val="24"/>
        </w:rPr>
        <w:t>Lexical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meaning</w:t>
      </w:r>
      <w:proofErr w:type="spellEnd"/>
    </w:p>
    <w:p w14:paraId="583CF7C5" w14:textId="77777777" w:rsidR="008F0856" w:rsidRPr="007952E6" w:rsidRDefault="008F0856" w:rsidP="008F085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</w:rPr>
      </w:pPr>
      <w:r w:rsidRPr="007952E6">
        <w:rPr>
          <w:color w:val="161616"/>
          <w:szCs w:val="24"/>
        </w:rPr>
        <w:t xml:space="preserve">The </w:t>
      </w:r>
      <w:proofErr w:type="spellStart"/>
      <w:r w:rsidRPr="007952E6">
        <w:rPr>
          <w:color w:val="161616"/>
          <w:szCs w:val="24"/>
        </w:rPr>
        <w:t>problem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of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non-equivalence</w:t>
      </w:r>
      <w:proofErr w:type="spellEnd"/>
    </w:p>
    <w:p w14:paraId="35FA292B" w14:textId="77777777" w:rsidR="008F0856" w:rsidRPr="007952E6" w:rsidRDefault="008F0856" w:rsidP="008F085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</w:rPr>
      </w:pPr>
      <w:proofErr w:type="spellStart"/>
      <w:r w:rsidRPr="007952E6">
        <w:rPr>
          <w:color w:val="161616"/>
          <w:szCs w:val="24"/>
        </w:rPr>
        <w:t>Collocation</w:t>
      </w:r>
      <w:proofErr w:type="spellEnd"/>
    </w:p>
    <w:p w14:paraId="590A1FFA" w14:textId="77777777" w:rsidR="008F0856" w:rsidRPr="007952E6" w:rsidRDefault="008F0856" w:rsidP="008F085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</w:rPr>
      </w:pPr>
      <w:proofErr w:type="spellStart"/>
      <w:r w:rsidRPr="007952E6">
        <w:rPr>
          <w:color w:val="161616"/>
          <w:szCs w:val="24"/>
        </w:rPr>
        <w:t>Idioms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and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ﬁxed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expressions</w:t>
      </w:r>
      <w:proofErr w:type="spellEnd"/>
    </w:p>
    <w:p w14:paraId="74798CFD" w14:textId="77777777" w:rsidR="008F0856" w:rsidRPr="007952E6" w:rsidRDefault="008F0856" w:rsidP="008F0856">
      <w:pPr>
        <w:pStyle w:val="a3"/>
        <w:widowControl w:val="0"/>
        <w:spacing w:after="0" w:line="360" w:lineRule="auto"/>
        <w:jc w:val="both"/>
        <w:rPr>
          <w:szCs w:val="24"/>
          <w:lang w:val="en-GB"/>
        </w:rPr>
      </w:pPr>
    </w:p>
    <w:p w14:paraId="7622B793" w14:textId="77777777" w:rsidR="008F0856" w:rsidRPr="005178ED" w:rsidRDefault="008F0856" w:rsidP="008F0856">
      <w:pPr>
        <w:widowControl w:val="0"/>
        <w:spacing w:line="360" w:lineRule="auto"/>
        <w:jc w:val="both"/>
        <w:rPr>
          <w:iCs/>
          <w:lang w:val="uk-UA"/>
        </w:rPr>
      </w:pPr>
      <w:r w:rsidRPr="005178ED">
        <w:rPr>
          <w:iCs/>
          <w:lang w:val="uk-UA"/>
        </w:rPr>
        <w:t xml:space="preserve">Виконайте вправи 1-7 на </w:t>
      </w:r>
      <w:proofErr w:type="spellStart"/>
      <w:r w:rsidRPr="005178ED">
        <w:rPr>
          <w:iCs/>
          <w:lang w:val="uk-UA"/>
        </w:rPr>
        <w:t>стор</w:t>
      </w:r>
      <w:proofErr w:type="spellEnd"/>
      <w:r w:rsidRPr="005178ED">
        <w:rPr>
          <w:iCs/>
          <w:lang w:val="uk-UA"/>
        </w:rPr>
        <w:t>. 65-68</w:t>
      </w:r>
      <w:r>
        <w:rPr>
          <w:iCs/>
          <w:lang w:val="uk-UA"/>
        </w:rPr>
        <w:t xml:space="preserve"> та </w:t>
      </w:r>
      <w:r w:rsidRPr="005178ED">
        <w:rPr>
          <w:iCs/>
          <w:lang w:val="uk-UA"/>
        </w:rPr>
        <w:t>вправи 1-</w:t>
      </w:r>
      <w:r>
        <w:rPr>
          <w:iCs/>
          <w:lang w:val="uk-UA"/>
        </w:rPr>
        <w:t>8</w:t>
      </w:r>
      <w:r w:rsidRPr="005178ED">
        <w:rPr>
          <w:iCs/>
          <w:lang w:val="uk-UA"/>
        </w:rPr>
        <w:t xml:space="preserve"> на </w:t>
      </w:r>
      <w:proofErr w:type="spellStart"/>
      <w:r w:rsidRPr="005178ED">
        <w:rPr>
          <w:iCs/>
          <w:lang w:val="uk-UA"/>
        </w:rPr>
        <w:t>стор</w:t>
      </w:r>
      <w:proofErr w:type="spellEnd"/>
      <w:r w:rsidRPr="005178ED">
        <w:rPr>
          <w:iCs/>
          <w:lang w:val="uk-UA"/>
        </w:rPr>
        <w:t xml:space="preserve">. </w:t>
      </w:r>
      <w:r>
        <w:rPr>
          <w:iCs/>
          <w:lang w:val="uk-UA"/>
        </w:rPr>
        <w:t>107-111.</w:t>
      </w:r>
    </w:p>
    <w:p w14:paraId="2CE9715F" w14:textId="77777777" w:rsidR="008F0856" w:rsidRPr="005178ED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</w:rPr>
      </w:pPr>
    </w:p>
    <w:p w14:paraId="12AF23CE" w14:textId="2B9AE0EF" w:rsidR="008F0856" w:rsidRPr="007952E6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t xml:space="preserve">Seminar </w:t>
      </w:r>
      <w:r>
        <w:rPr>
          <w:i/>
          <w:szCs w:val="24"/>
          <w:lang w:val="en-GB"/>
        </w:rPr>
        <w:t>3</w:t>
      </w:r>
    </w:p>
    <w:p w14:paraId="63FD4497" w14:textId="77777777" w:rsidR="008F0856" w:rsidRPr="007952E6" w:rsidRDefault="008F0856" w:rsidP="008F0856">
      <w:pPr>
        <w:widowControl w:val="0"/>
        <w:spacing w:after="0" w:line="360" w:lineRule="auto"/>
        <w:ind w:left="240" w:hanging="240"/>
        <w:jc w:val="center"/>
        <w:rPr>
          <w:b/>
          <w:bCs/>
          <w:szCs w:val="24"/>
          <w:lang w:val="en-GB"/>
        </w:rPr>
      </w:pPr>
      <w:r w:rsidRPr="007952E6">
        <w:rPr>
          <w:b/>
          <w:bCs/>
          <w:szCs w:val="24"/>
          <w:lang w:val="en-GB"/>
        </w:rPr>
        <w:t>GRAMMATICAL EQUIVALENCE</w:t>
      </w:r>
    </w:p>
    <w:p w14:paraId="063D3BE3" w14:textId="77777777" w:rsidR="008F0856" w:rsidRPr="007952E6" w:rsidRDefault="008F0856" w:rsidP="008F085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</w:rPr>
      </w:pPr>
      <w:proofErr w:type="spellStart"/>
      <w:r w:rsidRPr="007952E6">
        <w:rPr>
          <w:color w:val="161616"/>
          <w:szCs w:val="24"/>
        </w:rPr>
        <w:t>Grammatical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vs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lexical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categories</w:t>
      </w:r>
      <w:proofErr w:type="spellEnd"/>
    </w:p>
    <w:p w14:paraId="762F1D92" w14:textId="77777777" w:rsidR="008F0856" w:rsidRPr="007952E6" w:rsidRDefault="008F0856" w:rsidP="008F085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  <w:lang w:val="en-GB"/>
        </w:rPr>
      </w:pPr>
      <w:r w:rsidRPr="007952E6">
        <w:rPr>
          <w:color w:val="161616"/>
          <w:szCs w:val="24"/>
          <w:lang w:val="en-GB"/>
        </w:rPr>
        <w:t>The diversity of grammatical categories across languages</w:t>
      </w:r>
    </w:p>
    <w:p w14:paraId="088E6D64" w14:textId="77777777" w:rsidR="008F0856" w:rsidRPr="007952E6" w:rsidRDefault="008F0856" w:rsidP="008F085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  <w:lang w:val="en-GB"/>
        </w:rPr>
      </w:pPr>
      <w:r w:rsidRPr="007952E6">
        <w:rPr>
          <w:color w:val="161616"/>
          <w:szCs w:val="24"/>
          <w:lang w:val="en-GB"/>
        </w:rPr>
        <w:t>A brief note on word order</w:t>
      </w:r>
    </w:p>
    <w:p w14:paraId="5B0758D6" w14:textId="77777777" w:rsidR="008F0856" w:rsidRPr="007952E6" w:rsidRDefault="008F0856" w:rsidP="008F085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</w:rPr>
      </w:pPr>
      <w:r w:rsidRPr="007952E6">
        <w:rPr>
          <w:color w:val="161616"/>
          <w:szCs w:val="24"/>
          <w:lang w:val="en-GB"/>
        </w:rPr>
        <w:t>I</w:t>
      </w:r>
      <w:proofErr w:type="spellStart"/>
      <w:r w:rsidRPr="007952E6">
        <w:rPr>
          <w:color w:val="161616"/>
          <w:szCs w:val="24"/>
        </w:rPr>
        <w:t>ntroducing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text</w:t>
      </w:r>
      <w:proofErr w:type="spellEnd"/>
    </w:p>
    <w:p w14:paraId="43E7FCD5" w14:textId="77777777" w:rsidR="008F0856" w:rsidRPr="007952E6" w:rsidRDefault="008F0856" w:rsidP="008F0856">
      <w:pPr>
        <w:widowControl w:val="0"/>
        <w:spacing w:after="0" w:line="360" w:lineRule="auto"/>
        <w:ind w:left="360"/>
        <w:jc w:val="both"/>
        <w:rPr>
          <w:szCs w:val="24"/>
          <w:lang w:val="en-GB"/>
        </w:rPr>
      </w:pPr>
    </w:p>
    <w:p w14:paraId="35DB5138" w14:textId="77777777" w:rsidR="008F0856" w:rsidRPr="005178ED" w:rsidRDefault="008F0856" w:rsidP="008F0856">
      <w:pPr>
        <w:widowControl w:val="0"/>
        <w:spacing w:line="360" w:lineRule="auto"/>
        <w:jc w:val="both"/>
        <w:rPr>
          <w:iCs/>
          <w:lang w:val="uk-UA"/>
        </w:rPr>
      </w:pPr>
      <w:r w:rsidRPr="005178ED">
        <w:rPr>
          <w:iCs/>
          <w:lang w:val="uk-UA"/>
        </w:rPr>
        <w:t>Виконайте вправи 1-</w:t>
      </w:r>
      <w:r>
        <w:rPr>
          <w:iCs/>
          <w:lang w:val="uk-UA"/>
        </w:rPr>
        <w:t>3</w:t>
      </w:r>
      <w:r w:rsidRPr="005178ED">
        <w:rPr>
          <w:iCs/>
          <w:lang w:val="uk-UA"/>
        </w:rPr>
        <w:t xml:space="preserve"> на </w:t>
      </w:r>
      <w:proofErr w:type="spellStart"/>
      <w:r w:rsidRPr="005178ED">
        <w:rPr>
          <w:iCs/>
          <w:lang w:val="uk-UA"/>
        </w:rPr>
        <w:t>стор</w:t>
      </w:r>
      <w:proofErr w:type="spellEnd"/>
      <w:r w:rsidRPr="005178ED">
        <w:rPr>
          <w:iCs/>
          <w:lang w:val="uk-UA"/>
        </w:rPr>
        <w:t xml:space="preserve">. </w:t>
      </w:r>
      <w:r>
        <w:rPr>
          <w:iCs/>
          <w:lang w:val="uk-UA"/>
        </w:rPr>
        <w:t>145-148.</w:t>
      </w:r>
    </w:p>
    <w:p w14:paraId="39C7A304" w14:textId="77777777" w:rsidR="008F0856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</w:p>
    <w:p w14:paraId="3AC5A9D8" w14:textId="2EA15185" w:rsidR="008F0856" w:rsidRPr="007952E6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t>Seminar</w:t>
      </w:r>
      <w:r>
        <w:rPr>
          <w:i/>
          <w:szCs w:val="24"/>
          <w:lang w:val="en-GB"/>
        </w:rPr>
        <w:t>s</w:t>
      </w:r>
      <w:r w:rsidRPr="007952E6">
        <w:rPr>
          <w:i/>
          <w:szCs w:val="24"/>
          <w:lang w:val="en-GB"/>
        </w:rPr>
        <w:t xml:space="preserve"> </w:t>
      </w:r>
      <w:r>
        <w:rPr>
          <w:i/>
          <w:szCs w:val="24"/>
          <w:lang w:val="en-GB"/>
        </w:rPr>
        <w:t>4, 5</w:t>
      </w:r>
    </w:p>
    <w:p w14:paraId="4C1191B2" w14:textId="77777777" w:rsidR="008F0856" w:rsidRPr="007952E6" w:rsidRDefault="008F0856" w:rsidP="008F0856">
      <w:pPr>
        <w:widowControl w:val="0"/>
        <w:spacing w:after="0" w:line="360" w:lineRule="auto"/>
        <w:ind w:left="240" w:hanging="240"/>
        <w:jc w:val="center"/>
        <w:rPr>
          <w:b/>
          <w:bCs/>
          <w:szCs w:val="24"/>
          <w:lang w:val="en-GB"/>
        </w:rPr>
      </w:pPr>
      <w:r w:rsidRPr="007952E6">
        <w:rPr>
          <w:b/>
          <w:bCs/>
          <w:szCs w:val="24"/>
          <w:lang w:val="en-GB"/>
        </w:rPr>
        <w:t>TEXTUAL EQUIVALENCE: THEMATIC AND INFORMATION STRUCTURES, COHESION</w:t>
      </w:r>
    </w:p>
    <w:p w14:paraId="590F256A" w14:textId="77777777" w:rsidR="008F0856" w:rsidRPr="007952E6" w:rsidRDefault="008F0856" w:rsidP="008F085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  <w:lang w:val="en-GB"/>
        </w:rPr>
      </w:pPr>
      <w:r w:rsidRPr="007952E6">
        <w:rPr>
          <w:color w:val="161616"/>
          <w:szCs w:val="24"/>
          <w:lang w:val="en-GB"/>
        </w:rPr>
        <w:t xml:space="preserve">A Hallidayan overview of information </w:t>
      </w:r>
      <w:r w:rsidRPr="007952E6">
        <w:rPr>
          <w:color w:val="161616"/>
          <w:szCs w:val="24"/>
        </w:rPr>
        <w:t>ﬂ</w:t>
      </w:r>
      <w:r w:rsidRPr="007952E6">
        <w:rPr>
          <w:color w:val="161616"/>
          <w:szCs w:val="24"/>
          <w:lang w:val="en-GB"/>
        </w:rPr>
        <w:t>ow</w:t>
      </w:r>
    </w:p>
    <w:p w14:paraId="351B45D9" w14:textId="77777777" w:rsidR="008F0856" w:rsidRPr="007952E6" w:rsidRDefault="008F0856" w:rsidP="008F085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  <w:lang w:val="en-GB"/>
        </w:rPr>
      </w:pPr>
      <w:r w:rsidRPr="007952E6">
        <w:rPr>
          <w:color w:val="161616"/>
          <w:szCs w:val="24"/>
          <w:lang w:val="en-GB"/>
        </w:rPr>
        <w:t xml:space="preserve">The Prague School position on information </w:t>
      </w:r>
      <w:r w:rsidRPr="007952E6">
        <w:rPr>
          <w:color w:val="161616"/>
          <w:szCs w:val="24"/>
        </w:rPr>
        <w:t>ﬂ</w:t>
      </w:r>
      <w:r w:rsidRPr="007952E6">
        <w:rPr>
          <w:color w:val="161616"/>
          <w:szCs w:val="24"/>
          <w:lang w:val="en-GB"/>
        </w:rPr>
        <w:t xml:space="preserve"> ow: functional sentence perspective </w:t>
      </w:r>
    </w:p>
    <w:p w14:paraId="725376B6" w14:textId="77777777" w:rsidR="008F0856" w:rsidRPr="007952E6" w:rsidRDefault="008F0856" w:rsidP="008F085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  <w:lang w:val="en-GB"/>
        </w:rPr>
      </w:pPr>
      <w:r w:rsidRPr="007952E6">
        <w:rPr>
          <w:color w:val="161616"/>
          <w:szCs w:val="24"/>
          <w:lang w:val="en-GB"/>
        </w:rPr>
        <w:t>The tension between word order and communicative function: a problem in translation?</w:t>
      </w:r>
    </w:p>
    <w:p w14:paraId="06FE1F01" w14:textId="77777777" w:rsidR="008F0856" w:rsidRPr="007952E6" w:rsidRDefault="008F0856" w:rsidP="008F085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  <w:lang w:val="en-GB"/>
        </w:rPr>
      </w:pPr>
      <w:r w:rsidRPr="007952E6">
        <w:rPr>
          <w:color w:val="161616"/>
          <w:szCs w:val="24"/>
          <w:lang w:val="en-GB"/>
        </w:rPr>
        <w:t>Suggested strategies for minimizing linear dislocation</w:t>
      </w:r>
    </w:p>
    <w:p w14:paraId="5DF818A4" w14:textId="77777777" w:rsidR="008F0856" w:rsidRPr="007952E6" w:rsidRDefault="008F0856" w:rsidP="008F085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</w:rPr>
      </w:pPr>
      <w:proofErr w:type="spellStart"/>
      <w:r w:rsidRPr="007952E6">
        <w:rPr>
          <w:color w:val="161616"/>
          <w:szCs w:val="24"/>
        </w:rPr>
        <w:t>Reference</w:t>
      </w:r>
      <w:proofErr w:type="spellEnd"/>
    </w:p>
    <w:p w14:paraId="11D63D06" w14:textId="77777777" w:rsidR="008F0856" w:rsidRPr="007952E6" w:rsidRDefault="008F0856" w:rsidP="008F085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</w:rPr>
      </w:pPr>
      <w:proofErr w:type="spellStart"/>
      <w:r w:rsidRPr="007952E6">
        <w:rPr>
          <w:color w:val="161616"/>
          <w:szCs w:val="24"/>
        </w:rPr>
        <w:t>Substitution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and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ellipsis</w:t>
      </w:r>
      <w:proofErr w:type="spellEnd"/>
    </w:p>
    <w:p w14:paraId="62EFC2CE" w14:textId="77777777" w:rsidR="008F0856" w:rsidRPr="007952E6" w:rsidRDefault="008F0856" w:rsidP="008F085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</w:rPr>
      </w:pPr>
      <w:proofErr w:type="spellStart"/>
      <w:r w:rsidRPr="007952E6">
        <w:rPr>
          <w:color w:val="161616"/>
          <w:szCs w:val="24"/>
        </w:rPr>
        <w:t>Conjunction</w:t>
      </w:r>
      <w:proofErr w:type="spellEnd"/>
    </w:p>
    <w:p w14:paraId="23113872" w14:textId="77777777" w:rsidR="008F0856" w:rsidRPr="007952E6" w:rsidRDefault="008F0856" w:rsidP="008F085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</w:rPr>
      </w:pPr>
      <w:proofErr w:type="spellStart"/>
      <w:r w:rsidRPr="007952E6">
        <w:rPr>
          <w:color w:val="161616"/>
          <w:szCs w:val="24"/>
        </w:rPr>
        <w:t>Lexical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cohesion</w:t>
      </w:r>
      <w:proofErr w:type="spellEnd"/>
    </w:p>
    <w:p w14:paraId="66AF3E8F" w14:textId="77777777" w:rsidR="008F0856" w:rsidRPr="007952E6" w:rsidRDefault="008F0856" w:rsidP="008F0856">
      <w:pPr>
        <w:pStyle w:val="a3"/>
        <w:widowControl w:val="0"/>
        <w:spacing w:after="0" w:line="360" w:lineRule="auto"/>
        <w:jc w:val="both"/>
        <w:rPr>
          <w:szCs w:val="24"/>
          <w:lang w:val="en-GB"/>
        </w:rPr>
      </w:pPr>
    </w:p>
    <w:p w14:paraId="6BFFE949" w14:textId="77777777" w:rsidR="008F0856" w:rsidRPr="005178ED" w:rsidRDefault="008F0856" w:rsidP="008F0856">
      <w:pPr>
        <w:widowControl w:val="0"/>
        <w:spacing w:line="360" w:lineRule="auto"/>
        <w:jc w:val="both"/>
        <w:rPr>
          <w:iCs/>
          <w:lang w:val="uk-UA"/>
        </w:rPr>
      </w:pPr>
      <w:r w:rsidRPr="005178ED">
        <w:rPr>
          <w:iCs/>
          <w:lang w:val="uk-UA"/>
        </w:rPr>
        <w:t xml:space="preserve">Виконайте вправи </w:t>
      </w:r>
      <w:r>
        <w:rPr>
          <w:iCs/>
          <w:lang w:val="uk-UA"/>
        </w:rPr>
        <w:t xml:space="preserve">1-3 на </w:t>
      </w:r>
      <w:proofErr w:type="spellStart"/>
      <w:r>
        <w:rPr>
          <w:iCs/>
          <w:lang w:val="uk-UA"/>
        </w:rPr>
        <w:t>стор</w:t>
      </w:r>
      <w:proofErr w:type="spellEnd"/>
      <w:r>
        <w:rPr>
          <w:iCs/>
          <w:lang w:val="uk-UA"/>
        </w:rPr>
        <w:t xml:space="preserve">. 202-206 та вправи 1-4  на </w:t>
      </w:r>
      <w:proofErr w:type="spellStart"/>
      <w:r>
        <w:rPr>
          <w:iCs/>
          <w:lang w:val="uk-UA"/>
        </w:rPr>
        <w:t>стор</w:t>
      </w:r>
      <w:proofErr w:type="spellEnd"/>
      <w:r>
        <w:rPr>
          <w:iCs/>
          <w:lang w:val="uk-UA"/>
        </w:rPr>
        <w:t>. 244-248.</w:t>
      </w:r>
    </w:p>
    <w:p w14:paraId="53A58097" w14:textId="77777777" w:rsidR="008F0856" w:rsidRPr="005178ED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</w:rPr>
      </w:pPr>
    </w:p>
    <w:p w14:paraId="0F43106D" w14:textId="765AE5A2" w:rsidR="008F0856" w:rsidRPr="007952E6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t xml:space="preserve">Seminar </w:t>
      </w:r>
      <w:r>
        <w:rPr>
          <w:i/>
          <w:szCs w:val="24"/>
          <w:lang w:val="en-GB"/>
        </w:rPr>
        <w:t>6</w:t>
      </w:r>
    </w:p>
    <w:p w14:paraId="1AD9EAD6" w14:textId="77777777" w:rsidR="008F0856" w:rsidRPr="007952E6" w:rsidRDefault="008F0856" w:rsidP="008F0856">
      <w:pPr>
        <w:widowControl w:val="0"/>
        <w:spacing w:after="0" w:line="360" w:lineRule="auto"/>
        <w:ind w:left="240" w:hanging="240"/>
        <w:jc w:val="center"/>
        <w:rPr>
          <w:b/>
          <w:bCs/>
          <w:szCs w:val="24"/>
          <w:lang w:val="en-GB"/>
        </w:rPr>
      </w:pPr>
      <w:r w:rsidRPr="007952E6">
        <w:rPr>
          <w:b/>
          <w:bCs/>
          <w:szCs w:val="24"/>
          <w:lang w:val="en-GB"/>
        </w:rPr>
        <w:t>PRAGMATIC EQUIVALENCE</w:t>
      </w:r>
    </w:p>
    <w:p w14:paraId="3512C0ED" w14:textId="77777777" w:rsidR="008F0856" w:rsidRPr="007952E6" w:rsidRDefault="008F0856" w:rsidP="008F085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</w:rPr>
      </w:pPr>
      <w:proofErr w:type="spellStart"/>
      <w:r w:rsidRPr="007952E6">
        <w:rPr>
          <w:color w:val="161616"/>
          <w:szCs w:val="24"/>
        </w:rPr>
        <w:t>Coherence</w:t>
      </w:r>
      <w:proofErr w:type="spellEnd"/>
    </w:p>
    <w:p w14:paraId="2B800BE1" w14:textId="77777777" w:rsidR="008F0856" w:rsidRPr="007952E6" w:rsidRDefault="008F0856" w:rsidP="008F085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  <w:lang w:val="en-GB"/>
        </w:rPr>
      </w:pPr>
      <w:r w:rsidRPr="007952E6">
        <w:rPr>
          <w:color w:val="161616"/>
          <w:szCs w:val="24"/>
          <w:lang w:val="en-GB"/>
        </w:rPr>
        <w:t>Coherence and processes of interpretation: implicature</w:t>
      </w:r>
    </w:p>
    <w:p w14:paraId="6A549106" w14:textId="77777777" w:rsidR="008F0856" w:rsidRPr="007952E6" w:rsidRDefault="008F0856" w:rsidP="008F085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14" w:hanging="357"/>
        <w:rPr>
          <w:color w:val="161616"/>
          <w:szCs w:val="24"/>
        </w:rPr>
      </w:pPr>
      <w:proofErr w:type="spellStart"/>
      <w:r w:rsidRPr="007952E6">
        <w:rPr>
          <w:color w:val="161616"/>
          <w:szCs w:val="24"/>
        </w:rPr>
        <w:t>Coherence</w:t>
      </w:r>
      <w:proofErr w:type="spellEnd"/>
      <w:r w:rsidRPr="007952E6">
        <w:rPr>
          <w:color w:val="161616"/>
          <w:szCs w:val="24"/>
        </w:rPr>
        <w:t xml:space="preserve">, implicature </w:t>
      </w:r>
      <w:proofErr w:type="spellStart"/>
      <w:r w:rsidRPr="007952E6">
        <w:rPr>
          <w:color w:val="161616"/>
          <w:szCs w:val="24"/>
        </w:rPr>
        <w:t>and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translation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strategies</w:t>
      </w:r>
      <w:proofErr w:type="spellEnd"/>
    </w:p>
    <w:p w14:paraId="494C8EA9" w14:textId="77777777" w:rsidR="008F0856" w:rsidRPr="007952E6" w:rsidRDefault="008F0856" w:rsidP="008F0856">
      <w:pPr>
        <w:pStyle w:val="a3"/>
        <w:widowControl w:val="0"/>
        <w:spacing w:after="0" w:line="360" w:lineRule="auto"/>
        <w:jc w:val="both"/>
        <w:rPr>
          <w:szCs w:val="24"/>
          <w:lang w:val="en-GB"/>
        </w:rPr>
      </w:pPr>
    </w:p>
    <w:p w14:paraId="1909D06C" w14:textId="77777777" w:rsidR="008F0856" w:rsidRPr="005178ED" w:rsidRDefault="008F0856" w:rsidP="008F0856">
      <w:pPr>
        <w:widowControl w:val="0"/>
        <w:spacing w:line="360" w:lineRule="auto"/>
        <w:jc w:val="both"/>
        <w:rPr>
          <w:iCs/>
          <w:lang w:val="uk-UA"/>
        </w:rPr>
      </w:pPr>
      <w:r w:rsidRPr="005178ED">
        <w:rPr>
          <w:iCs/>
          <w:lang w:val="uk-UA"/>
        </w:rPr>
        <w:t xml:space="preserve">Виконайте вправи </w:t>
      </w:r>
      <w:r>
        <w:rPr>
          <w:iCs/>
          <w:lang w:val="uk-UA"/>
        </w:rPr>
        <w:t xml:space="preserve">1-5 на </w:t>
      </w:r>
      <w:proofErr w:type="spellStart"/>
      <w:r>
        <w:rPr>
          <w:iCs/>
          <w:lang w:val="uk-UA"/>
        </w:rPr>
        <w:t>стор</w:t>
      </w:r>
      <w:proofErr w:type="spellEnd"/>
      <w:r>
        <w:rPr>
          <w:iCs/>
          <w:lang w:val="uk-UA"/>
        </w:rPr>
        <w:t>. 284-290</w:t>
      </w:r>
    </w:p>
    <w:p w14:paraId="288D8FB6" w14:textId="6359056B" w:rsidR="008F0856" w:rsidRPr="007952E6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lastRenderedPageBreak/>
        <w:t xml:space="preserve">Seminar </w:t>
      </w:r>
      <w:r>
        <w:rPr>
          <w:i/>
          <w:szCs w:val="24"/>
          <w:lang w:val="en-GB"/>
        </w:rPr>
        <w:t>7</w:t>
      </w:r>
    </w:p>
    <w:p w14:paraId="59CEEFBD" w14:textId="77777777" w:rsidR="008F0856" w:rsidRPr="007952E6" w:rsidRDefault="008F0856" w:rsidP="008F0856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  <w:r w:rsidRPr="007952E6">
        <w:rPr>
          <w:b/>
          <w:bCs/>
          <w:szCs w:val="24"/>
          <w:lang w:val="en-GB"/>
        </w:rPr>
        <w:t>BEYOND EQUIVALENCE: ETHICS AND MORALITY</w:t>
      </w:r>
    </w:p>
    <w:p w14:paraId="72D00F75" w14:textId="77777777" w:rsidR="008F0856" w:rsidRPr="007952E6" w:rsidRDefault="008F0856" w:rsidP="008F085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color w:val="161616"/>
          <w:szCs w:val="24"/>
        </w:rPr>
      </w:pPr>
      <w:proofErr w:type="spellStart"/>
      <w:r w:rsidRPr="007952E6">
        <w:rPr>
          <w:color w:val="161616"/>
          <w:szCs w:val="24"/>
        </w:rPr>
        <w:t>Ethics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and</w:t>
      </w:r>
      <w:proofErr w:type="spellEnd"/>
      <w:r w:rsidRPr="007952E6">
        <w:rPr>
          <w:color w:val="161616"/>
          <w:szCs w:val="24"/>
        </w:rPr>
        <w:t xml:space="preserve"> </w:t>
      </w:r>
      <w:proofErr w:type="spellStart"/>
      <w:r w:rsidRPr="007952E6">
        <w:rPr>
          <w:color w:val="161616"/>
          <w:szCs w:val="24"/>
        </w:rPr>
        <w:t>morality</w:t>
      </w:r>
      <w:proofErr w:type="spellEnd"/>
    </w:p>
    <w:p w14:paraId="32EDE7A0" w14:textId="77777777" w:rsidR="008F0856" w:rsidRPr="007952E6" w:rsidRDefault="008F0856" w:rsidP="008F085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color w:val="161616"/>
          <w:szCs w:val="24"/>
          <w:lang w:val="en-GB"/>
        </w:rPr>
      </w:pPr>
      <w:r w:rsidRPr="007952E6">
        <w:rPr>
          <w:color w:val="161616"/>
          <w:szCs w:val="24"/>
          <w:lang w:val="en-GB"/>
        </w:rPr>
        <w:t>Professionalism, codes of ethics and the law</w:t>
      </w:r>
    </w:p>
    <w:p w14:paraId="6BDBC328" w14:textId="77777777" w:rsidR="008F0856" w:rsidRPr="007952E6" w:rsidRDefault="008F0856" w:rsidP="008F085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color w:val="161616"/>
          <w:szCs w:val="24"/>
          <w:lang w:val="en-GB"/>
        </w:rPr>
      </w:pPr>
      <w:r w:rsidRPr="007952E6">
        <w:rPr>
          <w:color w:val="161616"/>
          <w:szCs w:val="24"/>
          <w:lang w:val="en-GB"/>
        </w:rPr>
        <w:t>The ethical implications of linguistic choices</w:t>
      </w:r>
    </w:p>
    <w:p w14:paraId="68DAD428" w14:textId="77777777" w:rsidR="008F0856" w:rsidRPr="007952E6" w:rsidRDefault="008F0856" w:rsidP="008F0856">
      <w:pPr>
        <w:pStyle w:val="a3"/>
        <w:widowControl w:val="0"/>
        <w:spacing w:after="0" w:line="360" w:lineRule="auto"/>
        <w:jc w:val="both"/>
        <w:rPr>
          <w:szCs w:val="24"/>
          <w:lang w:val="en-GB"/>
        </w:rPr>
      </w:pPr>
    </w:p>
    <w:p w14:paraId="2E0A01D6" w14:textId="77777777" w:rsidR="008F0856" w:rsidRPr="005178ED" w:rsidRDefault="008F0856" w:rsidP="008F0856">
      <w:pPr>
        <w:widowControl w:val="0"/>
        <w:spacing w:line="360" w:lineRule="auto"/>
        <w:jc w:val="both"/>
        <w:rPr>
          <w:iCs/>
          <w:lang w:val="uk-UA"/>
        </w:rPr>
      </w:pPr>
      <w:r w:rsidRPr="005178ED">
        <w:rPr>
          <w:iCs/>
          <w:lang w:val="uk-UA"/>
        </w:rPr>
        <w:t xml:space="preserve">Виконайте вправи </w:t>
      </w:r>
      <w:r>
        <w:rPr>
          <w:iCs/>
          <w:lang w:val="uk-UA"/>
        </w:rPr>
        <w:t xml:space="preserve">1-7 на </w:t>
      </w:r>
      <w:proofErr w:type="spellStart"/>
      <w:r>
        <w:rPr>
          <w:iCs/>
          <w:lang w:val="uk-UA"/>
        </w:rPr>
        <w:t>стор</w:t>
      </w:r>
      <w:proofErr w:type="spellEnd"/>
      <w:r>
        <w:rPr>
          <w:iCs/>
          <w:lang w:val="uk-UA"/>
        </w:rPr>
        <w:t>. 311-317</w:t>
      </w:r>
    </w:p>
    <w:p w14:paraId="50F53985" w14:textId="77777777" w:rsidR="008F0856" w:rsidRPr="00882F5E" w:rsidRDefault="008F0856" w:rsidP="008F0856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uk-UA"/>
        </w:rPr>
      </w:pPr>
      <w:r>
        <w:rPr>
          <w:b/>
          <w:szCs w:val="24"/>
          <w:lang w:val="uk-UA"/>
        </w:rPr>
        <w:t>Рекомендована література</w:t>
      </w:r>
    </w:p>
    <w:p w14:paraId="6AAC87CB" w14:textId="77777777" w:rsidR="008F0856" w:rsidRPr="007952E6" w:rsidRDefault="008F0856" w:rsidP="008F0856">
      <w:pPr>
        <w:numPr>
          <w:ilvl w:val="0"/>
          <w:numId w:val="25"/>
        </w:numPr>
        <w:spacing w:after="0" w:line="360" w:lineRule="auto"/>
        <w:ind w:left="1259"/>
        <w:jc w:val="both"/>
        <w:rPr>
          <w:szCs w:val="24"/>
          <w:lang w:val="hu-HU"/>
        </w:rPr>
      </w:pPr>
      <w:proofErr w:type="spellStart"/>
      <w:r w:rsidRPr="007952E6">
        <w:rPr>
          <w:szCs w:val="24"/>
          <w:lang w:val="hu-HU"/>
        </w:rPr>
        <w:t>Батіна</w:t>
      </w:r>
      <w:proofErr w:type="spellEnd"/>
      <w:r w:rsidRPr="007952E6">
        <w:rPr>
          <w:szCs w:val="24"/>
          <w:lang w:val="hu-HU"/>
        </w:rPr>
        <w:t xml:space="preserve"> І.А. </w:t>
      </w:r>
      <w:proofErr w:type="spellStart"/>
      <w:r w:rsidRPr="007952E6">
        <w:rPr>
          <w:szCs w:val="24"/>
          <w:lang w:val="hu-HU"/>
        </w:rPr>
        <w:t>Теорія</w:t>
      </w:r>
      <w:proofErr w:type="spellEnd"/>
      <w:r w:rsidRPr="007952E6">
        <w:rPr>
          <w:szCs w:val="24"/>
          <w:lang w:val="hu-HU"/>
        </w:rPr>
        <w:t xml:space="preserve"> і </w:t>
      </w:r>
      <w:proofErr w:type="spellStart"/>
      <w:r w:rsidRPr="007952E6">
        <w:rPr>
          <w:szCs w:val="24"/>
          <w:lang w:val="hu-HU"/>
        </w:rPr>
        <w:t>практика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перекладу</w:t>
      </w:r>
      <w:proofErr w:type="spellEnd"/>
      <w:r w:rsidRPr="007952E6">
        <w:rPr>
          <w:szCs w:val="24"/>
          <w:lang w:val="hu-HU"/>
        </w:rPr>
        <w:t xml:space="preserve">: </w:t>
      </w:r>
      <w:proofErr w:type="spellStart"/>
      <w:r w:rsidRPr="007952E6">
        <w:rPr>
          <w:szCs w:val="24"/>
          <w:lang w:val="hu-HU"/>
        </w:rPr>
        <w:t>Навчальний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посібник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для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студентів</w:t>
      </w:r>
      <w:proofErr w:type="spellEnd"/>
    </w:p>
    <w:p w14:paraId="77E266D6" w14:textId="77777777" w:rsidR="008F0856" w:rsidRPr="007952E6" w:rsidRDefault="008F0856" w:rsidP="008F0856">
      <w:pPr>
        <w:spacing w:after="0" w:line="360" w:lineRule="auto"/>
        <w:ind w:left="1259"/>
        <w:jc w:val="both"/>
        <w:rPr>
          <w:szCs w:val="24"/>
          <w:lang w:val="hu-HU"/>
        </w:rPr>
      </w:pPr>
      <w:proofErr w:type="spellStart"/>
      <w:r w:rsidRPr="007952E6">
        <w:rPr>
          <w:szCs w:val="24"/>
          <w:lang w:val="hu-HU"/>
        </w:rPr>
        <w:t>відділення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міжнародного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права</w:t>
      </w:r>
      <w:proofErr w:type="spellEnd"/>
      <w:r w:rsidRPr="007952E6">
        <w:rPr>
          <w:szCs w:val="24"/>
          <w:lang w:val="hu-HU"/>
        </w:rPr>
        <w:t xml:space="preserve"> / І.А. </w:t>
      </w:r>
      <w:proofErr w:type="spellStart"/>
      <w:r w:rsidRPr="007952E6">
        <w:rPr>
          <w:szCs w:val="24"/>
          <w:lang w:val="hu-HU"/>
        </w:rPr>
        <w:t>Батіна</w:t>
      </w:r>
      <w:proofErr w:type="spellEnd"/>
      <w:r w:rsidRPr="007952E6">
        <w:rPr>
          <w:szCs w:val="24"/>
          <w:lang w:val="hu-HU"/>
        </w:rPr>
        <w:t>. – К., 2011. – 96 с.</w:t>
      </w:r>
    </w:p>
    <w:p w14:paraId="439015C1" w14:textId="77777777" w:rsidR="008F0856" w:rsidRPr="007952E6" w:rsidRDefault="008F0856" w:rsidP="008F0856">
      <w:pPr>
        <w:numPr>
          <w:ilvl w:val="0"/>
          <w:numId w:val="25"/>
        </w:numPr>
        <w:spacing w:after="0" w:line="360" w:lineRule="auto"/>
        <w:ind w:left="1259"/>
        <w:jc w:val="both"/>
        <w:rPr>
          <w:szCs w:val="24"/>
          <w:lang w:val="hu-HU"/>
        </w:rPr>
      </w:pPr>
      <w:proofErr w:type="spellStart"/>
      <w:r w:rsidRPr="007952E6">
        <w:rPr>
          <w:szCs w:val="24"/>
          <w:lang w:val="hu-HU"/>
        </w:rPr>
        <w:t>Бик</w:t>
      </w:r>
      <w:proofErr w:type="spellEnd"/>
      <w:r w:rsidRPr="007952E6">
        <w:rPr>
          <w:szCs w:val="24"/>
        </w:rPr>
        <w:t xml:space="preserve"> </w:t>
      </w:r>
      <w:r w:rsidRPr="007952E6">
        <w:rPr>
          <w:szCs w:val="24"/>
          <w:lang w:val="hu-HU"/>
        </w:rPr>
        <w:t xml:space="preserve">І.С. </w:t>
      </w:r>
      <w:proofErr w:type="spellStart"/>
      <w:r w:rsidRPr="007952E6">
        <w:rPr>
          <w:szCs w:val="24"/>
          <w:lang w:val="hu-HU"/>
        </w:rPr>
        <w:t>Теорія</w:t>
      </w:r>
      <w:proofErr w:type="spellEnd"/>
      <w:r w:rsidRPr="007952E6">
        <w:rPr>
          <w:szCs w:val="24"/>
          <w:lang w:val="hu-HU"/>
        </w:rPr>
        <w:t xml:space="preserve"> і </w:t>
      </w:r>
      <w:proofErr w:type="spellStart"/>
      <w:r w:rsidRPr="007952E6">
        <w:rPr>
          <w:szCs w:val="24"/>
          <w:lang w:val="hu-HU"/>
        </w:rPr>
        <w:t>практика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перекладу</w:t>
      </w:r>
      <w:proofErr w:type="spellEnd"/>
      <w:r w:rsidRPr="007952E6">
        <w:rPr>
          <w:szCs w:val="24"/>
          <w:lang w:val="hu-HU"/>
        </w:rPr>
        <w:t xml:space="preserve">. </w:t>
      </w:r>
      <w:proofErr w:type="spellStart"/>
      <w:r w:rsidRPr="007952E6">
        <w:rPr>
          <w:szCs w:val="24"/>
          <w:lang w:val="hu-HU"/>
        </w:rPr>
        <w:t>Конспект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лекцій</w:t>
      </w:r>
      <w:proofErr w:type="spellEnd"/>
      <w:r w:rsidRPr="007952E6">
        <w:rPr>
          <w:szCs w:val="24"/>
          <w:lang w:val="hu-HU"/>
        </w:rPr>
        <w:t xml:space="preserve">. http://www.franko.lviv.ua/faculty/intrel/tpp/ </w:t>
      </w:r>
    </w:p>
    <w:p w14:paraId="099F6A41" w14:textId="77777777" w:rsidR="008F0856" w:rsidRPr="007952E6" w:rsidRDefault="008F0856" w:rsidP="008F0856">
      <w:pPr>
        <w:numPr>
          <w:ilvl w:val="0"/>
          <w:numId w:val="25"/>
        </w:numPr>
        <w:spacing w:after="0" w:line="360" w:lineRule="auto"/>
        <w:ind w:left="1259"/>
        <w:jc w:val="both"/>
        <w:rPr>
          <w:szCs w:val="24"/>
          <w:lang w:val="hu-HU"/>
        </w:rPr>
      </w:pPr>
      <w:proofErr w:type="spellStart"/>
      <w:r w:rsidRPr="007952E6">
        <w:rPr>
          <w:szCs w:val="24"/>
          <w:lang w:val="hu-HU"/>
        </w:rPr>
        <w:t>Карабан</w:t>
      </w:r>
      <w:proofErr w:type="spellEnd"/>
      <w:r w:rsidRPr="007952E6">
        <w:rPr>
          <w:szCs w:val="24"/>
          <w:lang w:val="hu-HU"/>
        </w:rPr>
        <w:t xml:space="preserve"> В. І. </w:t>
      </w:r>
      <w:proofErr w:type="spellStart"/>
      <w:r w:rsidRPr="007952E6">
        <w:rPr>
          <w:szCs w:val="24"/>
          <w:lang w:val="hu-HU"/>
        </w:rPr>
        <w:t>Переклад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англійської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наукової</w:t>
      </w:r>
      <w:proofErr w:type="spellEnd"/>
      <w:r w:rsidRPr="007952E6">
        <w:rPr>
          <w:szCs w:val="24"/>
          <w:lang w:val="hu-HU"/>
        </w:rPr>
        <w:t xml:space="preserve"> і </w:t>
      </w:r>
      <w:proofErr w:type="spellStart"/>
      <w:r w:rsidRPr="007952E6">
        <w:rPr>
          <w:szCs w:val="24"/>
          <w:lang w:val="hu-HU"/>
        </w:rPr>
        <w:t>технічної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літератури</w:t>
      </w:r>
      <w:proofErr w:type="spellEnd"/>
      <w:r w:rsidRPr="007952E6">
        <w:rPr>
          <w:szCs w:val="24"/>
          <w:lang w:val="hu-HU"/>
        </w:rPr>
        <w:t>. [</w:t>
      </w:r>
      <w:proofErr w:type="spellStart"/>
      <w:r w:rsidRPr="007952E6">
        <w:rPr>
          <w:szCs w:val="24"/>
          <w:lang w:val="hu-HU"/>
        </w:rPr>
        <w:t>англ</w:t>
      </w:r>
      <w:proofErr w:type="spellEnd"/>
      <w:r w:rsidRPr="007952E6">
        <w:rPr>
          <w:szCs w:val="24"/>
          <w:lang w:val="hu-HU"/>
        </w:rPr>
        <w:t>./</w:t>
      </w:r>
      <w:proofErr w:type="spellStart"/>
      <w:r w:rsidRPr="007952E6">
        <w:rPr>
          <w:szCs w:val="24"/>
          <w:lang w:val="hu-HU"/>
        </w:rPr>
        <w:t>укр</w:t>
      </w:r>
      <w:proofErr w:type="spellEnd"/>
      <w:r w:rsidRPr="007952E6">
        <w:rPr>
          <w:szCs w:val="24"/>
          <w:lang w:val="hu-HU"/>
        </w:rPr>
        <w:t xml:space="preserve">.]  </w:t>
      </w:r>
    </w:p>
    <w:p w14:paraId="43BBEA9F" w14:textId="77777777" w:rsidR="008F0856" w:rsidRPr="007952E6" w:rsidRDefault="008F0856" w:rsidP="008F0856">
      <w:pPr>
        <w:spacing w:after="0" w:line="360" w:lineRule="auto"/>
        <w:ind w:left="1259"/>
        <w:jc w:val="both"/>
        <w:rPr>
          <w:szCs w:val="24"/>
          <w:lang w:val="hu-HU"/>
        </w:rPr>
      </w:pPr>
      <w:proofErr w:type="spellStart"/>
      <w:r w:rsidRPr="007952E6">
        <w:rPr>
          <w:szCs w:val="24"/>
          <w:lang w:val="hu-HU"/>
        </w:rPr>
        <w:t>Навчальний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посібник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для</w:t>
      </w:r>
      <w:proofErr w:type="spellEnd"/>
      <w:r w:rsidRPr="007952E6">
        <w:rPr>
          <w:szCs w:val="24"/>
          <w:lang w:val="hu-HU"/>
        </w:rPr>
        <w:t xml:space="preserve"> ВНЗ: </w:t>
      </w:r>
      <w:proofErr w:type="spellStart"/>
      <w:r w:rsidRPr="007952E6">
        <w:rPr>
          <w:szCs w:val="24"/>
          <w:lang w:val="hu-HU"/>
        </w:rPr>
        <w:t>Рекомендовано</w:t>
      </w:r>
      <w:proofErr w:type="spellEnd"/>
      <w:r w:rsidRPr="007952E6">
        <w:rPr>
          <w:szCs w:val="24"/>
          <w:lang w:val="hu-HU"/>
        </w:rPr>
        <w:t xml:space="preserve"> МОН: </w:t>
      </w:r>
      <w:proofErr w:type="spellStart"/>
      <w:r w:rsidRPr="007952E6">
        <w:rPr>
          <w:szCs w:val="24"/>
          <w:lang w:val="hu-HU"/>
        </w:rPr>
        <w:t>Нова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книга</w:t>
      </w:r>
      <w:proofErr w:type="spellEnd"/>
      <w:r w:rsidRPr="007952E6">
        <w:rPr>
          <w:szCs w:val="24"/>
          <w:lang w:val="hu-HU"/>
        </w:rPr>
        <w:t xml:space="preserve">, 2004/ 576 с. </w:t>
      </w:r>
    </w:p>
    <w:p w14:paraId="1B24B9A5" w14:textId="77777777" w:rsidR="008F0856" w:rsidRPr="007952E6" w:rsidRDefault="008F0856" w:rsidP="008F0856">
      <w:pPr>
        <w:numPr>
          <w:ilvl w:val="0"/>
          <w:numId w:val="25"/>
        </w:numPr>
        <w:spacing w:after="0" w:line="360" w:lineRule="auto"/>
        <w:ind w:left="1259"/>
        <w:jc w:val="both"/>
        <w:rPr>
          <w:szCs w:val="24"/>
          <w:lang w:val="hu-HU"/>
        </w:rPr>
      </w:pPr>
      <w:proofErr w:type="spellStart"/>
      <w:r w:rsidRPr="007952E6">
        <w:rPr>
          <w:szCs w:val="24"/>
          <w:lang w:val="hu-HU"/>
        </w:rPr>
        <w:t>Карабан</w:t>
      </w:r>
      <w:proofErr w:type="spellEnd"/>
      <w:r w:rsidRPr="007952E6">
        <w:rPr>
          <w:szCs w:val="24"/>
          <w:lang w:val="hu-HU"/>
        </w:rPr>
        <w:t xml:space="preserve"> В. І. </w:t>
      </w:r>
      <w:proofErr w:type="spellStart"/>
      <w:r w:rsidRPr="007952E6">
        <w:rPr>
          <w:szCs w:val="24"/>
          <w:lang w:val="hu-HU"/>
        </w:rPr>
        <w:t>Теорія</w:t>
      </w:r>
      <w:proofErr w:type="spellEnd"/>
      <w:r w:rsidRPr="007952E6">
        <w:rPr>
          <w:szCs w:val="24"/>
          <w:lang w:val="hu-HU"/>
        </w:rPr>
        <w:t xml:space="preserve"> і </w:t>
      </w:r>
      <w:proofErr w:type="spellStart"/>
      <w:r w:rsidRPr="007952E6">
        <w:rPr>
          <w:szCs w:val="24"/>
          <w:lang w:val="hu-HU"/>
        </w:rPr>
        <w:t>практика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перекладу</w:t>
      </w:r>
      <w:proofErr w:type="spellEnd"/>
      <w:r w:rsidRPr="007952E6">
        <w:rPr>
          <w:szCs w:val="24"/>
          <w:lang w:val="hu-HU"/>
        </w:rPr>
        <w:t xml:space="preserve"> з </w:t>
      </w:r>
      <w:proofErr w:type="spellStart"/>
      <w:r w:rsidRPr="007952E6">
        <w:rPr>
          <w:szCs w:val="24"/>
          <w:lang w:val="hu-HU"/>
        </w:rPr>
        <w:t>української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мови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на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англійську</w:t>
      </w:r>
      <w:proofErr w:type="spellEnd"/>
      <w:r w:rsidRPr="007952E6">
        <w:rPr>
          <w:szCs w:val="24"/>
          <w:lang w:val="hu-HU"/>
        </w:rPr>
        <w:t>. [</w:t>
      </w:r>
      <w:proofErr w:type="spellStart"/>
      <w:proofErr w:type="gramStart"/>
      <w:r w:rsidRPr="007952E6">
        <w:rPr>
          <w:szCs w:val="24"/>
          <w:lang w:val="hu-HU"/>
        </w:rPr>
        <w:t>укр</w:t>
      </w:r>
      <w:proofErr w:type="spellEnd"/>
      <w:r w:rsidRPr="007952E6">
        <w:rPr>
          <w:szCs w:val="24"/>
          <w:lang w:val="hu-HU"/>
        </w:rPr>
        <w:t>./</w:t>
      </w:r>
      <w:proofErr w:type="spellStart"/>
      <w:proofErr w:type="gramEnd"/>
      <w:r w:rsidRPr="007952E6">
        <w:rPr>
          <w:szCs w:val="24"/>
          <w:lang w:val="hu-HU"/>
        </w:rPr>
        <w:t>англ</w:t>
      </w:r>
      <w:proofErr w:type="spellEnd"/>
      <w:r w:rsidRPr="007952E6">
        <w:rPr>
          <w:szCs w:val="24"/>
          <w:lang w:val="hu-HU"/>
        </w:rPr>
        <w:t xml:space="preserve">.]  </w:t>
      </w:r>
      <w:proofErr w:type="spellStart"/>
      <w:r w:rsidRPr="007952E6">
        <w:rPr>
          <w:szCs w:val="24"/>
          <w:lang w:val="hu-HU"/>
        </w:rPr>
        <w:t>Навчальний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посібник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для</w:t>
      </w:r>
      <w:proofErr w:type="spellEnd"/>
      <w:r w:rsidRPr="007952E6">
        <w:rPr>
          <w:szCs w:val="24"/>
          <w:lang w:val="hu-HU"/>
        </w:rPr>
        <w:t xml:space="preserve"> ВНЗ: </w:t>
      </w:r>
      <w:proofErr w:type="spellStart"/>
      <w:r w:rsidRPr="007952E6">
        <w:rPr>
          <w:szCs w:val="24"/>
          <w:lang w:val="hu-HU"/>
        </w:rPr>
        <w:t>Рекомендовано</w:t>
      </w:r>
      <w:proofErr w:type="spellEnd"/>
      <w:r w:rsidRPr="007952E6">
        <w:rPr>
          <w:szCs w:val="24"/>
          <w:lang w:val="hu-HU"/>
        </w:rPr>
        <w:t xml:space="preserve"> МОН: </w:t>
      </w:r>
      <w:proofErr w:type="spellStart"/>
      <w:r w:rsidRPr="007952E6">
        <w:rPr>
          <w:szCs w:val="24"/>
          <w:lang w:val="hu-HU"/>
        </w:rPr>
        <w:t>Нова</w:t>
      </w:r>
      <w:proofErr w:type="spellEnd"/>
      <w:r w:rsidRPr="007952E6">
        <w:rPr>
          <w:szCs w:val="24"/>
          <w:lang w:val="hu-HU"/>
        </w:rPr>
        <w:t xml:space="preserve"> книга,2003/ 608 с.</w:t>
      </w:r>
    </w:p>
    <w:p w14:paraId="6AF2A749" w14:textId="77777777" w:rsidR="008F0856" w:rsidRPr="007952E6" w:rsidRDefault="008F0856" w:rsidP="008F0856">
      <w:pPr>
        <w:numPr>
          <w:ilvl w:val="0"/>
          <w:numId w:val="25"/>
        </w:numPr>
        <w:spacing w:after="0" w:line="360" w:lineRule="auto"/>
        <w:ind w:left="1259"/>
        <w:jc w:val="both"/>
        <w:rPr>
          <w:szCs w:val="24"/>
          <w:lang w:val="hu-HU"/>
        </w:rPr>
      </w:pPr>
      <w:proofErr w:type="spellStart"/>
      <w:r w:rsidRPr="007952E6">
        <w:rPr>
          <w:szCs w:val="24"/>
          <w:lang w:val="hu-HU"/>
        </w:rPr>
        <w:t>Комиссаров</w:t>
      </w:r>
      <w:proofErr w:type="spellEnd"/>
      <w:r w:rsidRPr="007952E6">
        <w:rPr>
          <w:szCs w:val="24"/>
          <w:lang w:val="hu-HU"/>
        </w:rPr>
        <w:t xml:space="preserve"> В.Н. </w:t>
      </w:r>
      <w:proofErr w:type="spellStart"/>
      <w:r w:rsidRPr="007952E6">
        <w:rPr>
          <w:szCs w:val="24"/>
          <w:lang w:val="hu-HU"/>
        </w:rPr>
        <w:t>Современное</w:t>
      </w:r>
      <w:proofErr w:type="spellEnd"/>
      <w:r w:rsidRPr="007952E6">
        <w:rPr>
          <w:szCs w:val="24"/>
          <w:lang w:val="hu-HU"/>
        </w:rPr>
        <w:t xml:space="preserve"> переводоведение: </w:t>
      </w:r>
      <w:proofErr w:type="spellStart"/>
      <w:r w:rsidRPr="007952E6">
        <w:rPr>
          <w:szCs w:val="24"/>
          <w:lang w:val="hu-HU"/>
        </w:rPr>
        <w:t>Учебное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пособие</w:t>
      </w:r>
      <w:proofErr w:type="spellEnd"/>
      <w:r w:rsidRPr="007952E6">
        <w:rPr>
          <w:szCs w:val="24"/>
        </w:rPr>
        <w:t xml:space="preserve"> </w:t>
      </w:r>
      <w:r w:rsidRPr="007952E6">
        <w:rPr>
          <w:szCs w:val="24"/>
          <w:lang w:val="hu-HU"/>
        </w:rPr>
        <w:t>/</w:t>
      </w:r>
      <w:r w:rsidRPr="007952E6">
        <w:rPr>
          <w:szCs w:val="24"/>
        </w:rPr>
        <w:t xml:space="preserve"> </w:t>
      </w:r>
      <w:r w:rsidRPr="007952E6">
        <w:rPr>
          <w:szCs w:val="24"/>
          <w:lang w:val="hu-HU"/>
        </w:rPr>
        <w:t xml:space="preserve">В.Н. </w:t>
      </w:r>
      <w:proofErr w:type="spellStart"/>
      <w:r w:rsidRPr="007952E6">
        <w:rPr>
          <w:szCs w:val="24"/>
          <w:lang w:val="hu-HU"/>
        </w:rPr>
        <w:t>Комиссаров</w:t>
      </w:r>
      <w:proofErr w:type="spellEnd"/>
      <w:r w:rsidRPr="007952E6">
        <w:rPr>
          <w:szCs w:val="24"/>
          <w:lang w:val="hu-HU"/>
        </w:rPr>
        <w:t xml:space="preserve">, С.Ф. </w:t>
      </w:r>
      <w:proofErr w:type="spellStart"/>
      <w:r w:rsidRPr="007952E6">
        <w:rPr>
          <w:szCs w:val="24"/>
          <w:lang w:val="hu-HU"/>
        </w:rPr>
        <w:t>Гончаренко</w:t>
      </w:r>
      <w:proofErr w:type="spellEnd"/>
      <w:r w:rsidRPr="007952E6">
        <w:rPr>
          <w:szCs w:val="24"/>
          <w:lang w:val="hu-HU"/>
        </w:rPr>
        <w:t xml:space="preserve">. – </w:t>
      </w:r>
      <w:proofErr w:type="gramStart"/>
      <w:r w:rsidRPr="007952E6">
        <w:rPr>
          <w:szCs w:val="24"/>
          <w:lang w:val="hu-HU"/>
        </w:rPr>
        <w:t>М. :</w:t>
      </w:r>
      <w:proofErr w:type="gramEnd"/>
      <w:r w:rsidRPr="007952E6">
        <w:rPr>
          <w:szCs w:val="24"/>
          <w:lang w:val="hu-HU"/>
        </w:rPr>
        <w:t xml:space="preserve"> ЭТС, 2004. – 424 с.</w:t>
      </w:r>
    </w:p>
    <w:p w14:paraId="7A088C22" w14:textId="77777777" w:rsidR="008F0856" w:rsidRPr="007952E6" w:rsidRDefault="008F0856" w:rsidP="008F0856">
      <w:pPr>
        <w:numPr>
          <w:ilvl w:val="0"/>
          <w:numId w:val="25"/>
        </w:numPr>
        <w:spacing w:after="0" w:line="360" w:lineRule="auto"/>
        <w:ind w:left="1259"/>
        <w:jc w:val="both"/>
        <w:rPr>
          <w:szCs w:val="24"/>
        </w:rPr>
      </w:pPr>
      <w:proofErr w:type="spellStart"/>
      <w:r w:rsidRPr="007952E6">
        <w:rPr>
          <w:szCs w:val="24"/>
        </w:rPr>
        <w:t>Коптілов</w:t>
      </w:r>
      <w:proofErr w:type="spellEnd"/>
      <w:r w:rsidRPr="007952E6">
        <w:rPr>
          <w:szCs w:val="24"/>
        </w:rPr>
        <w:t xml:space="preserve"> В.В. </w:t>
      </w:r>
      <w:proofErr w:type="spellStart"/>
      <w:r w:rsidRPr="007952E6">
        <w:rPr>
          <w:szCs w:val="24"/>
        </w:rPr>
        <w:t>Теорія</w:t>
      </w:r>
      <w:proofErr w:type="spellEnd"/>
      <w:r w:rsidRPr="007952E6">
        <w:rPr>
          <w:szCs w:val="24"/>
        </w:rPr>
        <w:t xml:space="preserve"> і практика перекладу: Учебное пособие / В.В. </w:t>
      </w:r>
      <w:proofErr w:type="spellStart"/>
      <w:r w:rsidRPr="007952E6">
        <w:rPr>
          <w:szCs w:val="24"/>
        </w:rPr>
        <w:t>Коптілов</w:t>
      </w:r>
      <w:proofErr w:type="spellEnd"/>
      <w:r w:rsidRPr="007952E6">
        <w:rPr>
          <w:szCs w:val="24"/>
        </w:rPr>
        <w:t xml:space="preserve">. – </w:t>
      </w:r>
      <w:proofErr w:type="gramStart"/>
      <w:r w:rsidRPr="007952E6">
        <w:rPr>
          <w:szCs w:val="24"/>
        </w:rPr>
        <w:t>К. :</w:t>
      </w:r>
      <w:proofErr w:type="gramEnd"/>
      <w:r w:rsidRPr="007952E6">
        <w:rPr>
          <w:szCs w:val="24"/>
        </w:rPr>
        <w:t xml:space="preserve"> </w:t>
      </w:r>
      <w:proofErr w:type="spellStart"/>
      <w:r w:rsidRPr="007952E6">
        <w:rPr>
          <w:szCs w:val="24"/>
        </w:rPr>
        <w:t>Юніверс</w:t>
      </w:r>
      <w:proofErr w:type="spellEnd"/>
      <w:r w:rsidRPr="007952E6">
        <w:rPr>
          <w:szCs w:val="24"/>
        </w:rPr>
        <w:t xml:space="preserve">, 2003. – 275 с. </w:t>
      </w:r>
    </w:p>
    <w:p w14:paraId="34F4F4DB" w14:textId="77777777" w:rsidR="008F0856" w:rsidRPr="007952E6" w:rsidRDefault="008F0856" w:rsidP="008F0856">
      <w:pPr>
        <w:numPr>
          <w:ilvl w:val="0"/>
          <w:numId w:val="25"/>
        </w:numPr>
        <w:spacing w:after="0" w:line="360" w:lineRule="auto"/>
        <w:ind w:left="1259"/>
        <w:jc w:val="both"/>
        <w:rPr>
          <w:szCs w:val="24"/>
        </w:rPr>
      </w:pPr>
      <w:proofErr w:type="spellStart"/>
      <w:r w:rsidRPr="007952E6">
        <w:rPr>
          <w:szCs w:val="24"/>
        </w:rPr>
        <w:t>Корунець</w:t>
      </w:r>
      <w:proofErr w:type="spellEnd"/>
      <w:r w:rsidRPr="007952E6">
        <w:rPr>
          <w:szCs w:val="24"/>
        </w:rPr>
        <w:t xml:space="preserve"> І.В. </w:t>
      </w:r>
      <w:proofErr w:type="spellStart"/>
      <w:r w:rsidRPr="007952E6">
        <w:rPr>
          <w:szCs w:val="24"/>
        </w:rPr>
        <w:t>Вступ</w:t>
      </w:r>
      <w:proofErr w:type="spellEnd"/>
      <w:r w:rsidRPr="007952E6">
        <w:rPr>
          <w:szCs w:val="24"/>
        </w:rPr>
        <w:t xml:space="preserve"> до перекладознавства: </w:t>
      </w:r>
      <w:proofErr w:type="spellStart"/>
      <w:r w:rsidRPr="007952E6">
        <w:rPr>
          <w:szCs w:val="24"/>
        </w:rPr>
        <w:t>навч</w:t>
      </w:r>
      <w:proofErr w:type="spellEnd"/>
      <w:r w:rsidRPr="007952E6">
        <w:rPr>
          <w:szCs w:val="24"/>
        </w:rPr>
        <w:t xml:space="preserve">. </w:t>
      </w:r>
      <w:proofErr w:type="spellStart"/>
      <w:r w:rsidRPr="007952E6">
        <w:rPr>
          <w:szCs w:val="24"/>
        </w:rPr>
        <w:t>посібник</w:t>
      </w:r>
      <w:proofErr w:type="spellEnd"/>
      <w:r w:rsidRPr="007952E6">
        <w:rPr>
          <w:szCs w:val="24"/>
        </w:rPr>
        <w:t xml:space="preserve"> для </w:t>
      </w:r>
      <w:proofErr w:type="spellStart"/>
      <w:r w:rsidRPr="007952E6">
        <w:rPr>
          <w:szCs w:val="24"/>
        </w:rPr>
        <w:t>вузів</w:t>
      </w:r>
      <w:proofErr w:type="spellEnd"/>
      <w:r w:rsidRPr="007952E6">
        <w:rPr>
          <w:szCs w:val="24"/>
        </w:rPr>
        <w:t xml:space="preserve"> / І.В. </w:t>
      </w:r>
      <w:proofErr w:type="spellStart"/>
      <w:r w:rsidRPr="007952E6">
        <w:rPr>
          <w:szCs w:val="24"/>
        </w:rPr>
        <w:t>Корунець</w:t>
      </w:r>
      <w:proofErr w:type="spellEnd"/>
      <w:r w:rsidRPr="007952E6">
        <w:rPr>
          <w:szCs w:val="24"/>
        </w:rPr>
        <w:t xml:space="preserve"> – </w:t>
      </w:r>
      <w:proofErr w:type="spellStart"/>
      <w:proofErr w:type="gramStart"/>
      <w:r w:rsidRPr="007952E6">
        <w:rPr>
          <w:szCs w:val="24"/>
        </w:rPr>
        <w:t>Вінниця</w:t>
      </w:r>
      <w:proofErr w:type="spellEnd"/>
      <w:r w:rsidRPr="007952E6">
        <w:rPr>
          <w:szCs w:val="24"/>
        </w:rPr>
        <w:t xml:space="preserve"> :</w:t>
      </w:r>
      <w:proofErr w:type="gramEnd"/>
      <w:r w:rsidRPr="007952E6">
        <w:rPr>
          <w:szCs w:val="24"/>
        </w:rPr>
        <w:t xml:space="preserve"> Нова книга, 2008. – 512 с.</w:t>
      </w:r>
    </w:p>
    <w:p w14:paraId="34623CD1" w14:textId="77777777" w:rsidR="008F0856" w:rsidRPr="007952E6" w:rsidRDefault="008F0856" w:rsidP="008F0856">
      <w:pPr>
        <w:numPr>
          <w:ilvl w:val="0"/>
          <w:numId w:val="25"/>
        </w:numPr>
        <w:spacing w:after="0" w:line="360" w:lineRule="auto"/>
        <w:ind w:left="1259"/>
        <w:jc w:val="both"/>
        <w:rPr>
          <w:szCs w:val="24"/>
        </w:rPr>
      </w:pPr>
      <w:proofErr w:type="spellStart"/>
      <w:r w:rsidRPr="007952E6">
        <w:rPr>
          <w:szCs w:val="24"/>
        </w:rPr>
        <w:t>Корунець</w:t>
      </w:r>
      <w:proofErr w:type="spellEnd"/>
      <w:r w:rsidRPr="007952E6">
        <w:rPr>
          <w:szCs w:val="24"/>
        </w:rPr>
        <w:t xml:space="preserve"> І.В. </w:t>
      </w:r>
      <w:proofErr w:type="spellStart"/>
      <w:r w:rsidRPr="007952E6">
        <w:rPr>
          <w:szCs w:val="24"/>
        </w:rPr>
        <w:t>Теорія</w:t>
      </w:r>
      <w:proofErr w:type="spellEnd"/>
      <w:r w:rsidRPr="007952E6">
        <w:rPr>
          <w:szCs w:val="24"/>
        </w:rPr>
        <w:t xml:space="preserve"> і практика перекладу (</w:t>
      </w:r>
      <w:proofErr w:type="spellStart"/>
      <w:r w:rsidRPr="007952E6">
        <w:rPr>
          <w:szCs w:val="24"/>
        </w:rPr>
        <w:t>аспектний</w:t>
      </w:r>
      <w:proofErr w:type="spellEnd"/>
      <w:r w:rsidRPr="007952E6">
        <w:rPr>
          <w:szCs w:val="24"/>
        </w:rPr>
        <w:t xml:space="preserve"> переклад): </w:t>
      </w:r>
      <w:proofErr w:type="spellStart"/>
      <w:r w:rsidRPr="007952E6">
        <w:rPr>
          <w:szCs w:val="24"/>
        </w:rPr>
        <w:t>Підручник</w:t>
      </w:r>
      <w:proofErr w:type="spellEnd"/>
      <w:r w:rsidRPr="007952E6">
        <w:rPr>
          <w:szCs w:val="24"/>
        </w:rPr>
        <w:t xml:space="preserve"> /</w:t>
      </w:r>
    </w:p>
    <w:p w14:paraId="37C3EDCD" w14:textId="77777777" w:rsidR="008F0856" w:rsidRPr="007952E6" w:rsidRDefault="008F0856" w:rsidP="008F0856">
      <w:pPr>
        <w:spacing w:after="0" w:line="360" w:lineRule="auto"/>
        <w:ind w:left="1259"/>
        <w:jc w:val="both"/>
        <w:rPr>
          <w:szCs w:val="24"/>
          <w:lang w:val="hu-HU"/>
        </w:rPr>
      </w:pPr>
      <w:r w:rsidRPr="007952E6">
        <w:rPr>
          <w:szCs w:val="24"/>
        </w:rPr>
        <w:t xml:space="preserve">І.В. </w:t>
      </w:r>
      <w:proofErr w:type="spellStart"/>
      <w:r w:rsidRPr="007952E6">
        <w:rPr>
          <w:szCs w:val="24"/>
        </w:rPr>
        <w:t>Корунець</w:t>
      </w:r>
      <w:proofErr w:type="spellEnd"/>
      <w:r w:rsidRPr="007952E6">
        <w:rPr>
          <w:szCs w:val="24"/>
        </w:rPr>
        <w:t xml:space="preserve">. – </w:t>
      </w:r>
      <w:proofErr w:type="spellStart"/>
      <w:proofErr w:type="gramStart"/>
      <w:r w:rsidRPr="007952E6">
        <w:rPr>
          <w:szCs w:val="24"/>
        </w:rPr>
        <w:t>Вінниця</w:t>
      </w:r>
      <w:proofErr w:type="spellEnd"/>
      <w:r w:rsidRPr="007952E6">
        <w:rPr>
          <w:szCs w:val="24"/>
        </w:rPr>
        <w:t xml:space="preserve"> :</w:t>
      </w:r>
      <w:proofErr w:type="gramEnd"/>
      <w:r w:rsidRPr="007952E6">
        <w:rPr>
          <w:szCs w:val="24"/>
        </w:rPr>
        <w:t xml:space="preserve"> Нова книга, 2003. – 448 с.</w:t>
      </w:r>
    </w:p>
    <w:p w14:paraId="72869D13" w14:textId="77777777" w:rsidR="008F0856" w:rsidRPr="007952E6" w:rsidRDefault="008F0856" w:rsidP="008F0856">
      <w:pPr>
        <w:numPr>
          <w:ilvl w:val="0"/>
          <w:numId w:val="25"/>
        </w:numPr>
        <w:spacing w:after="0" w:line="360" w:lineRule="auto"/>
        <w:ind w:left="1259"/>
        <w:jc w:val="both"/>
        <w:rPr>
          <w:szCs w:val="24"/>
          <w:lang w:val="hu-HU"/>
        </w:rPr>
      </w:pPr>
      <w:r w:rsidRPr="007952E6">
        <w:rPr>
          <w:szCs w:val="24"/>
        </w:rPr>
        <w:t xml:space="preserve">Максимов С. Є. </w:t>
      </w:r>
      <w:proofErr w:type="spellStart"/>
      <w:r w:rsidRPr="007952E6">
        <w:rPr>
          <w:szCs w:val="24"/>
        </w:rPr>
        <w:t>Усний</w:t>
      </w:r>
      <w:proofErr w:type="spellEnd"/>
      <w:r w:rsidRPr="007952E6">
        <w:rPr>
          <w:szCs w:val="24"/>
        </w:rPr>
        <w:t xml:space="preserve"> </w:t>
      </w:r>
      <w:proofErr w:type="spellStart"/>
      <w:r w:rsidRPr="007952E6">
        <w:rPr>
          <w:szCs w:val="24"/>
        </w:rPr>
        <w:t>двосторонній</w:t>
      </w:r>
      <w:proofErr w:type="spellEnd"/>
      <w:r w:rsidRPr="007952E6">
        <w:rPr>
          <w:szCs w:val="24"/>
        </w:rPr>
        <w:t xml:space="preserve"> переклад (</w:t>
      </w:r>
      <w:proofErr w:type="spellStart"/>
      <w:r w:rsidRPr="007952E6">
        <w:rPr>
          <w:szCs w:val="24"/>
        </w:rPr>
        <w:t>англійська</w:t>
      </w:r>
      <w:proofErr w:type="spellEnd"/>
      <w:r w:rsidRPr="007952E6">
        <w:rPr>
          <w:szCs w:val="24"/>
        </w:rPr>
        <w:t xml:space="preserve"> та </w:t>
      </w:r>
      <w:proofErr w:type="spellStart"/>
      <w:r w:rsidRPr="007952E6">
        <w:rPr>
          <w:szCs w:val="24"/>
        </w:rPr>
        <w:t>українська</w:t>
      </w:r>
      <w:proofErr w:type="spellEnd"/>
      <w:r w:rsidRPr="007952E6">
        <w:rPr>
          <w:szCs w:val="24"/>
        </w:rPr>
        <w:t xml:space="preserve"> </w:t>
      </w:r>
      <w:proofErr w:type="spellStart"/>
      <w:r w:rsidRPr="007952E6">
        <w:rPr>
          <w:szCs w:val="24"/>
        </w:rPr>
        <w:t>мови</w:t>
      </w:r>
      <w:proofErr w:type="spellEnd"/>
      <w:r w:rsidRPr="007952E6">
        <w:rPr>
          <w:szCs w:val="24"/>
        </w:rPr>
        <w:t xml:space="preserve">)., </w:t>
      </w:r>
      <w:proofErr w:type="spellStart"/>
      <w:r w:rsidRPr="007952E6">
        <w:rPr>
          <w:szCs w:val="24"/>
        </w:rPr>
        <w:t>Київ</w:t>
      </w:r>
      <w:proofErr w:type="spellEnd"/>
      <w:r w:rsidRPr="007952E6">
        <w:rPr>
          <w:szCs w:val="24"/>
        </w:rPr>
        <w:t xml:space="preserve">., 2002. </w:t>
      </w:r>
      <w:proofErr w:type="spellStart"/>
      <w:r w:rsidRPr="007952E6">
        <w:rPr>
          <w:szCs w:val="24"/>
        </w:rPr>
        <w:t>Видавничий</w:t>
      </w:r>
      <w:proofErr w:type="spellEnd"/>
      <w:r w:rsidRPr="007952E6">
        <w:rPr>
          <w:szCs w:val="24"/>
        </w:rPr>
        <w:t xml:space="preserve"> центр КНЛУ. – 416 с.</w:t>
      </w:r>
    </w:p>
    <w:p w14:paraId="3144C64F" w14:textId="77777777" w:rsidR="008F0856" w:rsidRPr="007952E6" w:rsidRDefault="008F0856" w:rsidP="008F0856">
      <w:pPr>
        <w:numPr>
          <w:ilvl w:val="0"/>
          <w:numId w:val="25"/>
        </w:numPr>
        <w:spacing w:after="0" w:line="360" w:lineRule="auto"/>
        <w:ind w:left="1259"/>
        <w:jc w:val="both"/>
        <w:rPr>
          <w:szCs w:val="24"/>
          <w:lang w:val="hu-HU"/>
        </w:rPr>
      </w:pPr>
      <w:proofErr w:type="spellStart"/>
      <w:r w:rsidRPr="007952E6">
        <w:rPr>
          <w:szCs w:val="24"/>
          <w:lang w:val="hu-HU"/>
        </w:rPr>
        <w:t>Науменко</w:t>
      </w:r>
      <w:proofErr w:type="spellEnd"/>
      <w:r w:rsidRPr="007952E6">
        <w:rPr>
          <w:szCs w:val="24"/>
          <w:lang w:val="hu-HU"/>
        </w:rPr>
        <w:t xml:space="preserve"> Л. П., </w:t>
      </w:r>
      <w:proofErr w:type="spellStart"/>
      <w:r w:rsidRPr="007952E6">
        <w:rPr>
          <w:szCs w:val="24"/>
          <w:lang w:val="hu-HU"/>
        </w:rPr>
        <w:t>Гордєєва</w:t>
      </w:r>
      <w:proofErr w:type="spellEnd"/>
      <w:r w:rsidRPr="007952E6">
        <w:rPr>
          <w:szCs w:val="24"/>
          <w:lang w:val="hu-HU"/>
        </w:rPr>
        <w:t xml:space="preserve"> А. Й.</w:t>
      </w:r>
      <w:r w:rsidRPr="007952E6">
        <w:rPr>
          <w:szCs w:val="24"/>
          <w:lang w:val="uk-UA"/>
        </w:rPr>
        <w:t xml:space="preserve"> </w:t>
      </w:r>
      <w:proofErr w:type="spellStart"/>
      <w:r w:rsidRPr="007952E6">
        <w:rPr>
          <w:szCs w:val="24"/>
          <w:lang w:val="hu-HU"/>
        </w:rPr>
        <w:t>Практичний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курс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перекладу</w:t>
      </w:r>
      <w:proofErr w:type="spellEnd"/>
      <w:r w:rsidRPr="007952E6">
        <w:rPr>
          <w:szCs w:val="24"/>
          <w:lang w:val="hu-HU"/>
        </w:rPr>
        <w:t xml:space="preserve"> з </w:t>
      </w:r>
      <w:proofErr w:type="spellStart"/>
      <w:r w:rsidRPr="007952E6">
        <w:rPr>
          <w:szCs w:val="24"/>
          <w:lang w:val="hu-HU"/>
        </w:rPr>
        <w:t>англійської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мови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на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українську</w:t>
      </w:r>
      <w:proofErr w:type="spellEnd"/>
      <w:r w:rsidRPr="007952E6">
        <w:rPr>
          <w:szCs w:val="24"/>
          <w:lang w:val="hu-HU"/>
        </w:rPr>
        <w:t>. [</w:t>
      </w:r>
      <w:proofErr w:type="spellStart"/>
      <w:proofErr w:type="gramStart"/>
      <w:r w:rsidRPr="007952E6">
        <w:rPr>
          <w:szCs w:val="24"/>
          <w:lang w:val="hu-HU"/>
        </w:rPr>
        <w:t>укр</w:t>
      </w:r>
      <w:proofErr w:type="spellEnd"/>
      <w:r w:rsidRPr="007952E6">
        <w:rPr>
          <w:szCs w:val="24"/>
          <w:lang w:val="hu-HU"/>
        </w:rPr>
        <w:t>./</w:t>
      </w:r>
      <w:proofErr w:type="spellStart"/>
      <w:proofErr w:type="gramEnd"/>
      <w:r w:rsidRPr="007952E6">
        <w:rPr>
          <w:szCs w:val="24"/>
          <w:lang w:val="hu-HU"/>
        </w:rPr>
        <w:t>англ</w:t>
      </w:r>
      <w:proofErr w:type="spellEnd"/>
      <w:r w:rsidRPr="007952E6">
        <w:rPr>
          <w:szCs w:val="24"/>
          <w:lang w:val="hu-HU"/>
        </w:rPr>
        <w:t xml:space="preserve">.].   </w:t>
      </w:r>
      <w:proofErr w:type="spellStart"/>
      <w:r w:rsidRPr="007952E6">
        <w:rPr>
          <w:szCs w:val="24"/>
          <w:lang w:val="hu-HU"/>
        </w:rPr>
        <w:t>Навчальний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посібник</w:t>
      </w:r>
      <w:proofErr w:type="spellEnd"/>
      <w:r w:rsidRPr="007952E6">
        <w:rPr>
          <w:szCs w:val="24"/>
          <w:lang w:val="hu-HU"/>
        </w:rPr>
        <w:t xml:space="preserve">: </w:t>
      </w:r>
      <w:proofErr w:type="spellStart"/>
      <w:r w:rsidRPr="007952E6">
        <w:rPr>
          <w:szCs w:val="24"/>
          <w:lang w:val="hu-HU"/>
        </w:rPr>
        <w:t>Рекомендовано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Вч</w:t>
      </w:r>
      <w:proofErr w:type="spellEnd"/>
      <w:r w:rsidRPr="007952E6">
        <w:rPr>
          <w:szCs w:val="24"/>
          <w:lang w:val="hu-HU"/>
        </w:rPr>
        <w:t>.</w:t>
      </w:r>
      <w:r w:rsidRPr="007952E6">
        <w:rPr>
          <w:szCs w:val="24"/>
          <w:lang w:val="uk-UA"/>
        </w:rPr>
        <w:t xml:space="preserve"> </w:t>
      </w:r>
      <w:proofErr w:type="spellStart"/>
      <w:r w:rsidRPr="007952E6">
        <w:rPr>
          <w:szCs w:val="24"/>
          <w:lang w:val="hu-HU"/>
        </w:rPr>
        <w:t>радою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Ін-ту</w:t>
      </w:r>
      <w:proofErr w:type="spellEnd"/>
      <w:r w:rsidRPr="007952E6">
        <w:rPr>
          <w:szCs w:val="24"/>
          <w:lang w:val="hu-HU"/>
        </w:rPr>
        <w:t xml:space="preserve"> філол.</w:t>
      </w:r>
      <w:r w:rsidRPr="007952E6">
        <w:rPr>
          <w:szCs w:val="24"/>
          <w:lang w:val="uk-UA"/>
        </w:rPr>
        <w:t xml:space="preserve"> </w:t>
      </w:r>
      <w:r w:rsidRPr="007952E6">
        <w:rPr>
          <w:szCs w:val="24"/>
          <w:lang w:val="hu-HU"/>
        </w:rPr>
        <w:t xml:space="preserve">КНУ </w:t>
      </w:r>
      <w:proofErr w:type="spellStart"/>
      <w:r w:rsidRPr="007952E6">
        <w:rPr>
          <w:szCs w:val="24"/>
          <w:lang w:val="hu-HU"/>
        </w:rPr>
        <w:t>ім</w:t>
      </w:r>
      <w:proofErr w:type="spellEnd"/>
      <w:r w:rsidRPr="007952E6">
        <w:rPr>
          <w:szCs w:val="24"/>
          <w:lang w:val="hu-HU"/>
        </w:rPr>
        <w:t>.</w:t>
      </w:r>
      <w:r w:rsidRPr="007952E6">
        <w:rPr>
          <w:szCs w:val="24"/>
          <w:lang w:val="uk-UA"/>
        </w:rPr>
        <w:t xml:space="preserve"> </w:t>
      </w:r>
      <w:proofErr w:type="spellStart"/>
      <w:r w:rsidRPr="007952E6">
        <w:rPr>
          <w:szCs w:val="24"/>
          <w:lang w:val="hu-HU"/>
        </w:rPr>
        <w:t>Шевченка</w:t>
      </w:r>
      <w:proofErr w:type="spellEnd"/>
      <w:r w:rsidRPr="007952E6">
        <w:rPr>
          <w:szCs w:val="24"/>
          <w:lang w:val="hu-HU"/>
        </w:rPr>
        <w:t xml:space="preserve">: </w:t>
      </w:r>
      <w:proofErr w:type="spellStart"/>
      <w:r w:rsidRPr="007952E6">
        <w:rPr>
          <w:szCs w:val="24"/>
          <w:lang w:val="hu-HU"/>
        </w:rPr>
        <w:t>Нова</w:t>
      </w:r>
      <w:proofErr w:type="spellEnd"/>
      <w:r w:rsidRPr="007952E6">
        <w:rPr>
          <w:szCs w:val="24"/>
          <w:lang w:val="hu-HU"/>
        </w:rPr>
        <w:t xml:space="preserve"> книга,2011/ 136 с.</w:t>
      </w:r>
    </w:p>
    <w:p w14:paraId="36788776" w14:textId="77777777" w:rsidR="008F0856" w:rsidRPr="007952E6" w:rsidRDefault="008F0856" w:rsidP="008F0856">
      <w:pPr>
        <w:numPr>
          <w:ilvl w:val="0"/>
          <w:numId w:val="25"/>
        </w:numPr>
        <w:spacing w:after="0" w:line="360" w:lineRule="auto"/>
        <w:ind w:left="1259"/>
        <w:jc w:val="both"/>
        <w:rPr>
          <w:szCs w:val="24"/>
          <w:lang w:val="hu-HU"/>
        </w:rPr>
      </w:pPr>
      <w:proofErr w:type="spellStart"/>
      <w:r w:rsidRPr="007952E6">
        <w:rPr>
          <w:szCs w:val="24"/>
          <w:lang w:val="hu-HU"/>
        </w:rPr>
        <w:t>Некряч</w:t>
      </w:r>
      <w:proofErr w:type="spellEnd"/>
      <w:r w:rsidRPr="007952E6">
        <w:rPr>
          <w:szCs w:val="24"/>
          <w:lang w:val="hu-HU"/>
        </w:rPr>
        <w:t xml:space="preserve"> Т. Є., </w:t>
      </w:r>
      <w:proofErr w:type="spellStart"/>
      <w:r w:rsidRPr="007952E6">
        <w:rPr>
          <w:szCs w:val="24"/>
          <w:lang w:val="hu-HU"/>
        </w:rPr>
        <w:t>Чала</w:t>
      </w:r>
      <w:proofErr w:type="spellEnd"/>
      <w:r w:rsidRPr="007952E6">
        <w:rPr>
          <w:szCs w:val="24"/>
          <w:lang w:val="hu-HU"/>
        </w:rPr>
        <w:t xml:space="preserve"> Ю. П. </w:t>
      </w:r>
      <w:proofErr w:type="spellStart"/>
      <w:r w:rsidRPr="007952E6">
        <w:rPr>
          <w:szCs w:val="24"/>
          <w:lang w:val="hu-HU"/>
        </w:rPr>
        <w:t>Через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терени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до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зірок</w:t>
      </w:r>
      <w:proofErr w:type="spellEnd"/>
      <w:r w:rsidRPr="007952E6">
        <w:rPr>
          <w:szCs w:val="24"/>
          <w:lang w:val="hu-HU"/>
        </w:rPr>
        <w:t xml:space="preserve">: </w:t>
      </w:r>
      <w:proofErr w:type="spellStart"/>
      <w:r w:rsidRPr="007952E6">
        <w:rPr>
          <w:szCs w:val="24"/>
          <w:lang w:val="hu-HU"/>
        </w:rPr>
        <w:t>Труднощі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перекладу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художніх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творів</w:t>
      </w:r>
      <w:proofErr w:type="spellEnd"/>
      <w:r w:rsidRPr="007952E6">
        <w:rPr>
          <w:szCs w:val="24"/>
          <w:lang w:val="hu-HU"/>
        </w:rPr>
        <w:t>.</w:t>
      </w:r>
      <w:r w:rsidRPr="007952E6">
        <w:rPr>
          <w:szCs w:val="24"/>
          <w:lang w:val="uk-UA"/>
        </w:rPr>
        <w:t xml:space="preserve"> </w:t>
      </w:r>
      <w:r w:rsidRPr="007952E6">
        <w:rPr>
          <w:szCs w:val="24"/>
          <w:lang w:val="hu-HU"/>
        </w:rPr>
        <w:t>[</w:t>
      </w:r>
      <w:proofErr w:type="spellStart"/>
      <w:r w:rsidRPr="007952E6">
        <w:rPr>
          <w:szCs w:val="24"/>
          <w:lang w:val="hu-HU"/>
        </w:rPr>
        <w:t>укр</w:t>
      </w:r>
      <w:proofErr w:type="spellEnd"/>
      <w:r w:rsidRPr="007952E6">
        <w:rPr>
          <w:szCs w:val="24"/>
          <w:lang w:val="hu-HU"/>
        </w:rPr>
        <w:t xml:space="preserve">.]   </w:t>
      </w:r>
      <w:proofErr w:type="spellStart"/>
      <w:r w:rsidRPr="007952E6">
        <w:rPr>
          <w:szCs w:val="24"/>
          <w:lang w:val="hu-HU"/>
        </w:rPr>
        <w:t>Навчальний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посібник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для</w:t>
      </w:r>
      <w:proofErr w:type="spellEnd"/>
      <w:r w:rsidRPr="007952E6">
        <w:rPr>
          <w:szCs w:val="24"/>
          <w:lang w:val="hu-HU"/>
        </w:rPr>
        <w:t xml:space="preserve"> ВНЗ: </w:t>
      </w:r>
      <w:proofErr w:type="spellStart"/>
      <w:r w:rsidRPr="007952E6">
        <w:rPr>
          <w:szCs w:val="24"/>
          <w:lang w:val="hu-HU"/>
        </w:rPr>
        <w:t>Рекомендовано</w:t>
      </w:r>
      <w:proofErr w:type="spellEnd"/>
      <w:r w:rsidRPr="007952E6">
        <w:rPr>
          <w:szCs w:val="24"/>
          <w:lang w:val="hu-HU"/>
        </w:rPr>
        <w:t xml:space="preserve"> МОН: </w:t>
      </w:r>
      <w:proofErr w:type="spellStart"/>
      <w:r w:rsidRPr="007952E6">
        <w:rPr>
          <w:szCs w:val="24"/>
          <w:lang w:val="hu-HU"/>
        </w:rPr>
        <w:t>Нова</w:t>
      </w:r>
      <w:proofErr w:type="spellEnd"/>
      <w:r w:rsidRPr="007952E6">
        <w:rPr>
          <w:szCs w:val="24"/>
          <w:lang w:val="hu-HU"/>
        </w:rPr>
        <w:t xml:space="preserve"> книга,2008/ 200 с.</w:t>
      </w:r>
    </w:p>
    <w:p w14:paraId="48F18DA3" w14:textId="77777777" w:rsidR="008F0856" w:rsidRPr="007952E6" w:rsidRDefault="008F0856" w:rsidP="008F0856">
      <w:pPr>
        <w:numPr>
          <w:ilvl w:val="0"/>
          <w:numId w:val="25"/>
        </w:numPr>
        <w:spacing w:after="0" w:line="360" w:lineRule="auto"/>
        <w:ind w:left="1259"/>
        <w:jc w:val="both"/>
        <w:rPr>
          <w:szCs w:val="24"/>
          <w:lang w:val="hu-HU"/>
        </w:rPr>
      </w:pPr>
      <w:proofErr w:type="spellStart"/>
      <w:r w:rsidRPr="007952E6">
        <w:rPr>
          <w:szCs w:val="24"/>
          <w:lang w:val="hu-HU"/>
        </w:rPr>
        <w:lastRenderedPageBreak/>
        <w:t>Нестеренко</w:t>
      </w:r>
      <w:proofErr w:type="spellEnd"/>
      <w:r w:rsidRPr="007952E6">
        <w:rPr>
          <w:szCs w:val="24"/>
          <w:lang w:val="hu-HU"/>
        </w:rPr>
        <w:t xml:space="preserve"> Н. М., </w:t>
      </w:r>
      <w:proofErr w:type="spellStart"/>
      <w:r w:rsidRPr="007952E6">
        <w:rPr>
          <w:szCs w:val="24"/>
          <w:lang w:val="hu-HU"/>
        </w:rPr>
        <w:t>Лисенко</w:t>
      </w:r>
      <w:proofErr w:type="spellEnd"/>
      <w:r w:rsidRPr="007952E6">
        <w:rPr>
          <w:szCs w:val="24"/>
          <w:lang w:val="hu-HU"/>
        </w:rPr>
        <w:t xml:space="preserve"> К. В.</w:t>
      </w:r>
      <w:r w:rsidRPr="007952E6">
        <w:rPr>
          <w:szCs w:val="24"/>
          <w:lang w:val="uk-UA"/>
        </w:rPr>
        <w:t xml:space="preserve"> </w:t>
      </w:r>
      <w:proofErr w:type="spellStart"/>
      <w:r w:rsidRPr="007952E6">
        <w:rPr>
          <w:szCs w:val="24"/>
          <w:lang w:val="hu-HU"/>
        </w:rPr>
        <w:t>Course</w:t>
      </w:r>
      <w:proofErr w:type="spellEnd"/>
      <w:r w:rsidRPr="007952E6">
        <w:rPr>
          <w:szCs w:val="24"/>
          <w:lang w:val="hu-HU"/>
        </w:rPr>
        <w:t xml:space="preserve"> in </w:t>
      </w:r>
      <w:proofErr w:type="spellStart"/>
      <w:r w:rsidRPr="007952E6">
        <w:rPr>
          <w:szCs w:val="24"/>
          <w:lang w:val="hu-HU"/>
        </w:rPr>
        <w:t>Interpreting</w:t>
      </w:r>
      <w:proofErr w:type="spellEnd"/>
      <w:r w:rsidRPr="007952E6">
        <w:rPr>
          <w:szCs w:val="24"/>
          <w:lang w:val="hu-HU"/>
        </w:rPr>
        <w:t xml:space="preserve"> and </w:t>
      </w:r>
      <w:proofErr w:type="spellStart"/>
      <w:r w:rsidRPr="007952E6">
        <w:rPr>
          <w:szCs w:val="24"/>
          <w:lang w:val="hu-HU"/>
        </w:rPr>
        <w:t>Translation</w:t>
      </w:r>
      <w:proofErr w:type="spellEnd"/>
      <w:r w:rsidRPr="007952E6">
        <w:rPr>
          <w:szCs w:val="24"/>
          <w:lang w:val="hu-HU"/>
        </w:rPr>
        <w:t xml:space="preserve"> (</w:t>
      </w:r>
      <w:proofErr w:type="spellStart"/>
      <w:r w:rsidRPr="007952E6">
        <w:rPr>
          <w:szCs w:val="24"/>
          <w:lang w:val="hu-HU"/>
        </w:rPr>
        <w:t>Усний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переклад</w:t>
      </w:r>
      <w:proofErr w:type="spellEnd"/>
      <w:r w:rsidRPr="007952E6">
        <w:rPr>
          <w:szCs w:val="24"/>
          <w:lang w:val="hu-HU"/>
        </w:rPr>
        <w:t>).</w:t>
      </w:r>
      <w:r w:rsidRPr="007952E6">
        <w:rPr>
          <w:szCs w:val="24"/>
          <w:lang w:val="uk-UA"/>
        </w:rPr>
        <w:t xml:space="preserve"> </w:t>
      </w:r>
      <w:r w:rsidRPr="007952E6">
        <w:rPr>
          <w:szCs w:val="24"/>
          <w:lang w:val="hu-HU"/>
        </w:rPr>
        <w:t>[</w:t>
      </w:r>
      <w:proofErr w:type="spellStart"/>
      <w:r w:rsidRPr="007952E6">
        <w:rPr>
          <w:szCs w:val="24"/>
          <w:lang w:val="hu-HU"/>
        </w:rPr>
        <w:t>англ</w:t>
      </w:r>
      <w:proofErr w:type="spellEnd"/>
      <w:r w:rsidRPr="007952E6">
        <w:rPr>
          <w:szCs w:val="24"/>
          <w:lang w:val="hu-HU"/>
        </w:rPr>
        <w:t xml:space="preserve">.]   </w:t>
      </w:r>
      <w:proofErr w:type="spellStart"/>
      <w:r w:rsidRPr="007952E6">
        <w:rPr>
          <w:szCs w:val="24"/>
          <w:lang w:val="hu-HU"/>
        </w:rPr>
        <w:t>Навчальний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посібник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для</w:t>
      </w:r>
      <w:proofErr w:type="spellEnd"/>
      <w:r w:rsidRPr="007952E6">
        <w:rPr>
          <w:szCs w:val="24"/>
          <w:lang w:val="hu-HU"/>
        </w:rPr>
        <w:t xml:space="preserve"> ВНЗ: </w:t>
      </w:r>
      <w:proofErr w:type="spellStart"/>
      <w:r w:rsidRPr="007952E6">
        <w:rPr>
          <w:szCs w:val="24"/>
          <w:lang w:val="hu-HU"/>
        </w:rPr>
        <w:t>Рекомендовано</w:t>
      </w:r>
      <w:proofErr w:type="spellEnd"/>
      <w:r w:rsidRPr="007952E6">
        <w:rPr>
          <w:szCs w:val="24"/>
          <w:lang w:val="hu-HU"/>
        </w:rPr>
        <w:t xml:space="preserve"> МОН: </w:t>
      </w:r>
      <w:proofErr w:type="spellStart"/>
      <w:r w:rsidRPr="007952E6">
        <w:rPr>
          <w:szCs w:val="24"/>
          <w:lang w:val="hu-HU"/>
        </w:rPr>
        <w:t>Нова</w:t>
      </w:r>
      <w:proofErr w:type="spellEnd"/>
      <w:r w:rsidRPr="007952E6">
        <w:rPr>
          <w:szCs w:val="24"/>
          <w:lang w:val="hu-HU"/>
        </w:rPr>
        <w:t xml:space="preserve"> книга,2006/ 248 </w:t>
      </w:r>
      <w:proofErr w:type="gramStart"/>
      <w:r w:rsidRPr="007952E6">
        <w:rPr>
          <w:szCs w:val="24"/>
          <w:lang w:val="hu-HU"/>
        </w:rPr>
        <w:t>с..</w:t>
      </w:r>
      <w:proofErr w:type="gramEnd"/>
    </w:p>
    <w:p w14:paraId="75D382E6" w14:textId="77777777" w:rsidR="008F0856" w:rsidRPr="007952E6" w:rsidRDefault="008F0856" w:rsidP="008F0856">
      <w:pPr>
        <w:numPr>
          <w:ilvl w:val="0"/>
          <w:numId w:val="25"/>
        </w:numPr>
        <w:spacing w:after="0" w:line="360" w:lineRule="auto"/>
        <w:ind w:left="1259"/>
        <w:jc w:val="both"/>
        <w:rPr>
          <w:szCs w:val="24"/>
          <w:lang w:val="hu-HU"/>
        </w:rPr>
      </w:pPr>
      <w:proofErr w:type="spellStart"/>
      <w:r w:rsidRPr="007952E6">
        <w:rPr>
          <w:szCs w:val="24"/>
        </w:rPr>
        <w:t>Селіванова</w:t>
      </w:r>
      <w:proofErr w:type="spellEnd"/>
      <w:r w:rsidRPr="007952E6">
        <w:rPr>
          <w:szCs w:val="24"/>
        </w:rPr>
        <w:t xml:space="preserve"> О.О. </w:t>
      </w:r>
      <w:proofErr w:type="spellStart"/>
      <w:r w:rsidRPr="007952E6">
        <w:rPr>
          <w:szCs w:val="24"/>
        </w:rPr>
        <w:t>Сучасна</w:t>
      </w:r>
      <w:proofErr w:type="spellEnd"/>
      <w:r w:rsidRPr="007952E6">
        <w:rPr>
          <w:szCs w:val="24"/>
        </w:rPr>
        <w:t xml:space="preserve"> </w:t>
      </w:r>
      <w:proofErr w:type="spellStart"/>
      <w:r w:rsidRPr="007952E6">
        <w:rPr>
          <w:szCs w:val="24"/>
        </w:rPr>
        <w:t>лінгвістика</w:t>
      </w:r>
      <w:proofErr w:type="spellEnd"/>
      <w:r w:rsidRPr="007952E6">
        <w:rPr>
          <w:szCs w:val="24"/>
        </w:rPr>
        <w:t xml:space="preserve">: </w:t>
      </w:r>
      <w:proofErr w:type="spellStart"/>
      <w:r w:rsidRPr="007952E6">
        <w:rPr>
          <w:szCs w:val="24"/>
        </w:rPr>
        <w:t>напрями</w:t>
      </w:r>
      <w:proofErr w:type="spellEnd"/>
      <w:r w:rsidRPr="007952E6">
        <w:rPr>
          <w:szCs w:val="24"/>
        </w:rPr>
        <w:t xml:space="preserve"> і </w:t>
      </w:r>
      <w:proofErr w:type="spellStart"/>
      <w:r w:rsidRPr="007952E6">
        <w:rPr>
          <w:szCs w:val="24"/>
        </w:rPr>
        <w:t>проблеми</w:t>
      </w:r>
      <w:proofErr w:type="spellEnd"/>
      <w:r w:rsidRPr="007952E6">
        <w:rPr>
          <w:szCs w:val="24"/>
        </w:rPr>
        <w:t xml:space="preserve">: </w:t>
      </w:r>
      <w:proofErr w:type="spellStart"/>
      <w:r w:rsidRPr="007952E6">
        <w:rPr>
          <w:szCs w:val="24"/>
        </w:rPr>
        <w:t>Підручник</w:t>
      </w:r>
      <w:proofErr w:type="spellEnd"/>
      <w:r w:rsidRPr="007952E6">
        <w:rPr>
          <w:szCs w:val="24"/>
        </w:rPr>
        <w:t xml:space="preserve">. – Полтава: </w:t>
      </w:r>
      <w:proofErr w:type="spellStart"/>
      <w:r w:rsidRPr="007952E6">
        <w:rPr>
          <w:szCs w:val="24"/>
        </w:rPr>
        <w:t>Довкілля</w:t>
      </w:r>
      <w:proofErr w:type="spellEnd"/>
      <w:r w:rsidRPr="007952E6">
        <w:rPr>
          <w:szCs w:val="24"/>
        </w:rPr>
        <w:t>-К, 2006. – 716 с.</w:t>
      </w:r>
    </w:p>
    <w:p w14:paraId="4E51A5D8" w14:textId="77777777" w:rsidR="008F0856" w:rsidRPr="007952E6" w:rsidRDefault="008F0856" w:rsidP="008F0856">
      <w:pPr>
        <w:numPr>
          <w:ilvl w:val="0"/>
          <w:numId w:val="25"/>
        </w:numPr>
        <w:spacing w:after="0" w:line="360" w:lineRule="auto"/>
        <w:ind w:left="1259"/>
        <w:jc w:val="both"/>
        <w:rPr>
          <w:szCs w:val="24"/>
          <w:lang w:val="hu-HU"/>
        </w:rPr>
      </w:pPr>
      <w:proofErr w:type="spellStart"/>
      <w:r w:rsidRPr="007952E6">
        <w:rPr>
          <w:szCs w:val="24"/>
        </w:rPr>
        <w:t>Селіванова</w:t>
      </w:r>
      <w:proofErr w:type="spellEnd"/>
      <w:r w:rsidRPr="007952E6">
        <w:rPr>
          <w:szCs w:val="24"/>
        </w:rPr>
        <w:t xml:space="preserve"> О.О. </w:t>
      </w:r>
      <w:proofErr w:type="spellStart"/>
      <w:r w:rsidRPr="007952E6">
        <w:rPr>
          <w:szCs w:val="24"/>
        </w:rPr>
        <w:t>Сучасна</w:t>
      </w:r>
      <w:proofErr w:type="spellEnd"/>
      <w:r w:rsidRPr="007952E6">
        <w:rPr>
          <w:szCs w:val="24"/>
        </w:rPr>
        <w:t xml:space="preserve"> </w:t>
      </w:r>
      <w:proofErr w:type="spellStart"/>
      <w:r w:rsidRPr="007952E6">
        <w:rPr>
          <w:szCs w:val="24"/>
        </w:rPr>
        <w:t>лінгвістика</w:t>
      </w:r>
      <w:proofErr w:type="spellEnd"/>
      <w:r w:rsidRPr="007952E6">
        <w:rPr>
          <w:szCs w:val="24"/>
        </w:rPr>
        <w:t xml:space="preserve">: </w:t>
      </w:r>
      <w:proofErr w:type="spellStart"/>
      <w:r w:rsidRPr="007952E6">
        <w:rPr>
          <w:szCs w:val="24"/>
        </w:rPr>
        <w:t>термінологічна</w:t>
      </w:r>
      <w:proofErr w:type="spellEnd"/>
      <w:r w:rsidRPr="007952E6">
        <w:rPr>
          <w:szCs w:val="24"/>
        </w:rPr>
        <w:t xml:space="preserve"> </w:t>
      </w:r>
      <w:proofErr w:type="spellStart"/>
      <w:r w:rsidRPr="007952E6">
        <w:rPr>
          <w:szCs w:val="24"/>
        </w:rPr>
        <w:t>енциклопедія</w:t>
      </w:r>
      <w:proofErr w:type="spellEnd"/>
      <w:r w:rsidRPr="007952E6">
        <w:rPr>
          <w:szCs w:val="24"/>
        </w:rPr>
        <w:t xml:space="preserve">. - Полтава: </w:t>
      </w:r>
      <w:proofErr w:type="spellStart"/>
      <w:r w:rsidRPr="007952E6">
        <w:rPr>
          <w:szCs w:val="24"/>
        </w:rPr>
        <w:t>Довкілля</w:t>
      </w:r>
      <w:proofErr w:type="spellEnd"/>
      <w:r w:rsidRPr="007952E6">
        <w:rPr>
          <w:szCs w:val="24"/>
        </w:rPr>
        <w:t>-К, 2008. – 712 с.</w:t>
      </w:r>
    </w:p>
    <w:p w14:paraId="2D5425B6" w14:textId="77777777" w:rsidR="008F0856" w:rsidRPr="007952E6" w:rsidRDefault="008F0856" w:rsidP="008F0856">
      <w:pPr>
        <w:numPr>
          <w:ilvl w:val="0"/>
          <w:numId w:val="25"/>
        </w:numPr>
        <w:spacing w:after="0" w:line="360" w:lineRule="auto"/>
        <w:ind w:left="1259"/>
        <w:jc w:val="both"/>
        <w:rPr>
          <w:szCs w:val="24"/>
          <w:lang w:val="hu-HU"/>
        </w:rPr>
      </w:pPr>
      <w:proofErr w:type="spellStart"/>
      <w:r w:rsidRPr="007952E6">
        <w:rPr>
          <w:szCs w:val="24"/>
          <w:lang w:val="hu-HU"/>
        </w:rPr>
        <w:t>Семенец</w:t>
      </w:r>
      <w:proofErr w:type="spellEnd"/>
      <w:r w:rsidRPr="007952E6">
        <w:rPr>
          <w:szCs w:val="24"/>
          <w:lang w:val="hu-HU"/>
        </w:rPr>
        <w:t xml:space="preserve"> О.Е. </w:t>
      </w:r>
      <w:proofErr w:type="spellStart"/>
      <w:r w:rsidRPr="007952E6">
        <w:rPr>
          <w:szCs w:val="24"/>
          <w:lang w:val="hu-HU"/>
        </w:rPr>
        <w:t>История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перевода</w:t>
      </w:r>
      <w:proofErr w:type="spellEnd"/>
      <w:r w:rsidRPr="007952E6">
        <w:rPr>
          <w:szCs w:val="24"/>
          <w:lang w:val="hu-HU"/>
        </w:rPr>
        <w:t xml:space="preserve">: </w:t>
      </w:r>
      <w:proofErr w:type="spellStart"/>
      <w:r w:rsidRPr="007952E6">
        <w:rPr>
          <w:szCs w:val="24"/>
          <w:lang w:val="hu-HU"/>
        </w:rPr>
        <w:t>Учебное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пособие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для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вузов</w:t>
      </w:r>
      <w:proofErr w:type="spellEnd"/>
      <w:r w:rsidRPr="007952E6">
        <w:rPr>
          <w:szCs w:val="24"/>
          <w:lang w:val="hu-HU"/>
        </w:rPr>
        <w:t xml:space="preserve"> / О.Е. </w:t>
      </w:r>
      <w:proofErr w:type="spellStart"/>
      <w:r w:rsidRPr="007952E6">
        <w:rPr>
          <w:szCs w:val="24"/>
          <w:lang w:val="hu-HU"/>
        </w:rPr>
        <w:t>Семенец</w:t>
      </w:r>
      <w:proofErr w:type="spellEnd"/>
      <w:r w:rsidRPr="007952E6">
        <w:rPr>
          <w:szCs w:val="24"/>
          <w:lang w:val="hu-HU"/>
        </w:rPr>
        <w:t>,</w:t>
      </w:r>
      <w:r w:rsidRPr="007952E6">
        <w:rPr>
          <w:szCs w:val="24"/>
        </w:rPr>
        <w:t xml:space="preserve"> </w:t>
      </w:r>
      <w:r w:rsidRPr="007952E6">
        <w:rPr>
          <w:szCs w:val="24"/>
          <w:lang w:val="hu-HU"/>
        </w:rPr>
        <w:t>А.Н.</w:t>
      </w:r>
      <w:r w:rsidRPr="007952E6">
        <w:rPr>
          <w:szCs w:val="24"/>
        </w:rPr>
        <w:t> </w:t>
      </w:r>
      <w:proofErr w:type="spellStart"/>
      <w:r w:rsidRPr="007952E6">
        <w:rPr>
          <w:szCs w:val="24"/>
          <w:lang w:val="hu-HU"/>
        </w:rPr>
        <w:t>Панасьев</w:t>
      </w:r>
      <w:proofErr w:type="spellEnd"/>
      <w:r w:rsidRPr="007952E6">
        <w:rPr>
          <w:szCs w:val="24"/>
          <w:lang w:val="hu-HU"/>
        </w:rPr>
        <w:t xml:space="preserve">. – </w:t>
      </w:r>
      <w:proofErr w:type="gramStart"/>
      <w:r w:rsidRPr="007952E6">
        <w:rPr>
          <w:szCs w:val="24"/>
          <w:lang w:val="hu-HU"/>
        </w:rPr>
        <w:t>К. :</w:t>
      </w:r>
      <w:proofErr w:type="gram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Изд-во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Киевск</w:t>
      </w:r>
      <w:proofErr w:type="spellEnd"/>
      <w:r w:rsidRPr="007952E6">
        <w:rPr>
          <w:szCs w:val="24"/>
          <w:lang w:val="hu-HU"/>
        </w:rPr>
        <w:t xml:space="preserve">. </w:t>
      </w:r>
      <w:proofErr w:type="spellStart"/>
      <w:r w:rsidRPr="007952E6">
        <w:rPr>
          <w:szCs w:val="24"/>
          <w:lang w:val="hu-HU"/>
        </w:rPr>
        <w:t>Ун-та</w:t>
      </w:r>
      <w:proofErr w:type="spellEnd"/>
      <w:r w:rsidRPr="007952E6">
        <w:rPr>
          <w:szCs w:val="24"/>
          <w:lang w:val="hu-HU"/>
        </w:rPr>
        <w:t xml:space="preserve"> </w:t>
      </w:r>
      <w:proofErr w:type="spellStart"/>
      <w:r w:rsidRPr="007952E6">
        <w:rPr>
          <w:szCs w:val="24"/>
          <w:lang w:val="hu-HU"/>
        </w:rPr>
        <w:t>им</w:t>
      </w:r>
      <w:proofErr w:type="spellEnd"/>
      <w:r w:rsidRPr="007952E6">
        <w:rPr>
          <w:szCs w:val="24"/>
          <w:lang w:val="hu-HU"/>
        </w:rPr>
        <w:t xml:space="preserve">. Т.Г. </w:t>
      </w:r>
      <w:proofErr w:type="spellStart"/>
      <w:r w:rsidRPr="007952E6">
        <w:rPr>
          <w:szCs w:val="24"/>
          <w:lang w:val="hu-HU"/>
        </w:rPr>
        <w:t>Шевченко</w:t>
      </w:r>
      <w:proofErr w:type="spellEnd"/>
      <w:r w:rsidRPr="007952E6">
        <w:rPr>
          <w:szCs w:val="24"/>
          <w:lang w:val="hu-HU"/>
        </w:rPr>
        <w:t>, 1989. – 296 с.</w:t>
      </w:r>
    </w:p>
    <w:p w14:paraId="10379395" w14:textId="77777777" w:rsidR="008F0856" w:rsidRPr="007952E6" w:rsidRDefault="008F0856" w:rsidP="008F0856">
      <w:pPr>
        <w:numPr>
          <w:ilvl w:val="0"/>
          <w:numId w:val="25"/>
        </w:numPr>
        <w:shd w:val="clear" w:color="auto" w:fill="FFFFFF"/>
        <w:tabs>
          <w:tab w:val="left" w:pos="365"/>
        </w:tabs>
        <w:spacing w:after="0" w:line="360" w:lineRule="auto"/>
        <w:ind w:left="1259"/>
        <w:jc w:val="both"/>
        <w:rPr>
          <w:szCs w:val="24"/>
          <w:lang w:val="uk-UA"/>
        </w:rPr>
      </w:pPr>
      <w:r w:rsidRPr="007952E6">
        <w:rPr>
          <w:szCs w:val="24"/>
          <w:lang w:val="hu-HU"/>
        </w:rPr>
        <w:t>K</w:t>
      </w:r>
      <w:proofErr w:type="spellStart"/>
      <w:r w:rsidRPr="007952E6">
        <w:rPr>
          <w:szCs w:val="24"/>
          <w:lang w:val="uk-UA"/>
        </w:rPr>
        <w:t>laudy</w:t>
      </w:r>
      <w:proofErr w:type="spellEnd"/>
      <w:r w:rsidRPr="007952E6">
        <w:rPr>
          <w:szCs w:val="24"/>
          <w:lang w:val="uk-UA"/>
        </w:rPr>
        <w:t xml:space="preserve"> </w:t>
      </w:r>
      <w:r w:rsidRPr="007952E6">
        <w:rPr>
          <w:szCs w:val="24"/>
          <w:lang w:val="hu-HU"/>
        </w:rPr>
        <w:t>K</w:t>
      </w:r>
      <w:proofErr w:type="spellStart"/>
      <w:r w:rsidRPr="007952E6">
        <w:rPr>
          <w:szCs w:val="24"/>
          <w:lang w:val="uk-UA"/>
        </w:rPr>
        <w:t>inga</w:t>
      </w:r>
      <w:proofErr w:type="spellEnd"/>
      <w:r w:rsidRPr="007952E6">
        <w:rPr>
          <w:szCs w:val="24"/>
          <w:lang w:val="uk-UA"/>
        </w:rPr>
        <w:t xml:space="preserve"> </w:t>
      </w:r>
      <w:r w:rsidRPr="007952E6">
        <w:rPr>
          <w:szCs w:val="24"/>
          <w:lang w:val="hu-HU"/>
        </w:rPr>
        <w:t>B</w:t>
      </w:r>
      <w:proofErr w:type="spellStart"/>
      <w:r w:rsidRPr="007952E6">
        <w:rPr>
          <w:szCs w:val="24"/>
          <w:lang w:val="uk-UA"/>
        </w:rPr>
        <w:t>evezetés</w:t>
      </w:r>
      <w:proofErr w:type="spellEnd"/>
      <w:r w:rsidRPr="007952E6">
        <w:rPr>
          <w:szCs w:val="24"/>
          <w:lang w:val="uk-UA"/>
        </w:rPr>
        <w:t xml:space="preserve"> a </w:t>
      </w:r>
      <w:proofErr w:type="spellStart"/>
      <w:r w:rsidRPr="007952E6">
        <w:rPr>
          <w:szCs w:val="24"/>
          <w:lang w:val="uk-UA"/>
        </w:rPr>
        <w:t>fordítás</w:t>
      </w:r>
      <w:proofErr w:type="spellEnd"/>
      <w:r w:rsidRPr="007952E6">
        <w:rPr>
          <w:szCs w:val="24"/>
          <w:lang w:val="uk-UA"/>
        </w:rPr>
        <w:t xml:space="preserve"> </w:t>
      </w:r>
      <w:proofErr w:type="spellStart"/>
      <w:r w:rsidRPr="007952E6">
        <w:rPr>
          <w:szCs w:val="24"/>
          <w:lang w:val="uk-UA"/>
        </w:rPr>
        <w:t>elméletébe</w:t>
      </w:r>
      <w:proofErr w:type="spellEnd"/>
      <w:r w:rsidRPr="007952E6">
        <w:rPr>
          <w:szCs w:val="24"/>
          <w:lang w:val="hu-HU"/>
        </w:rPr>
        <w:t xml:space="preserve"> </w:t>
      </w:r>
      <w:hyperlink r:id="rId5" w:history="1">
        <w:r w:rsidRPr="007952E6">
          <w:rPr>
            <w:rStyle w:val="a4"/>
            <w:szCs w:val="24"/>
            <w:lang w:val="en-GB"/>
          </w:rPr>
          <w:t>https://www.youtube.com/results?search_query=klaudy+kinga+bevezet%C3%A9s+a+ford%C3%ADt%C3%A1s+elm%C3%A9let%C3%A9be</w:t>
        </w:r>
      </w:hyperlink>
    </w:p>
    <w:p w14:paraId="3F257426" w14:textId="2D0E92F4" w:rsidR="008F0856" w:rsidRPr="003B2D02" w:rsidRDefault="008F0856" w:rsidP="008F0856">
      <w:pPr>
        <w:numPr>
          <w:ilvl w:val="0"/>
          <w:numId w:val="25"/>
        </w:numPr>
        <w:spacing w:after="0" w:line="360" w:lineRule="auto"/>
        <w:ind w:left="1259"/>
        <w:jc w:val="both"/>
        <w:rPr>
          <w:szCs w:val="24"/>
          <w:lang w:val="hu-HU"/>
        </w:rPr>
      </w:pPr>
      <w:r w:rsidRPr="007952E6">
        <w:rPr>
          <w:szCs w:val="24"/>
          <w:lang w:val="en-GB"/>
        </w:rPr>
        <w:t>Mona Baker A Coursebook on Translation. 2</w:t>
      </w:r>
      <w:r w:rsidRPr="007952E6">
        <w:rPr>
          <w:szCs w:val="24"/>
          <w:vertAlign w:val="superscript"/>
          <w:lang w:val="en-GB"/>
        </w:rPr>
        <w:t>nd</w:t>
      </w:r>
      <w:r w:rsidRPr="007952E6">
        <w:rPr>
          <w:szCs w:val="24"/>
          <w:lang w:val="en-GB"/>
        </w:rPr>
        <w:t xml:space="preserve"> ed. Routledge, 2011. – 332 p.</w:t>
      </w:r>
    </w:p>
    <w:p w14:paraId="613D4D89" w14:textId="77777777" w:rsidR="003B2D02" w:rsidRPr="001E49D5" w:rsidRDefault="003B2D02" w:rsidP="003B2D02">
      <w:pPr>
        <w:numPr>
          <w:ilvl w:val="0"/>
          <w:numId w:val="25"/>
        </w:numPr>
        <w:spacing w:after="0" w:line="240" w:lineRule="auto"/>
        <w:jc w:val="both"/>
        <w:rPr>
          <w:lang w:val="hu-HU"/>
        </w:rPr>
      </w:pPr>
      <w:r w:rsidRPr="001E49D5">
        <w:rPr>
          <w:lang w:val="hu-HU"/>
        </w:rPr>
        <w:t xml:space="preserve">Vrabel T. </w:t>
      </w:r>
      <w:proofErr w:type="spellStart"/>
      <w:r w:rsidRPr="001E49D5">
        <w:rPr>
          <w:lang w:val="hu-HU"/>
        </w:rPr>
        <w:t>Translation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as</w:t>
      </w:r>
      <w:proofErr w:type="spellEnd"/>
      <w:r w:rsidRPr="001E49D5">
        <w:rPr>
          <w:lang w:val="hu-HU"/>
        </w:rPr>
        <w:t xml:space="preserve"> a </w:t>
      </w:r>
      <w:proofErr w:type="spellStart"/>
      <w:r w:rsidRPr="001E49D5">
        <w:rPr>
          <w:lang w:val="hu-HU"/>
        </w:rPr>
        <w:t>Variety</w:t>
      </w:r>
      <w:proofErr w:type="spellEnd"/>
      <w:r w:rsidRPr="001E49D5">
        <w:rPr>
          <w:lang w:val="hu-HU"/>
        </w:rPr>
        <w:t xml:space="preserve"> of </w:t>
      </w:r>
      <w:proofErr w:type="spellStart"/>
      <w:r w:rsidRPr="001E49D5">
        <w:rPr>
          <w:lang w:val="hu-HU"/>
        </w:rPr>
        <w:t>Cross-Cultural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Communication</w:t>
      </w:r>
      <w:proofErr w:type="spellEnd"/>
      <w:r w:rsidRPr="001E49D5">
        <w:rPr>
          <w:lang w:val="hu-HU"/>
        </w:rPr>
        <w:t xml:space="preserve"> // Science </w:t>
      </w:r>
      <w:proofErr w:type="spellStart"/>
      <w:r w:rsidRPr="001E49D5">
        <w:rPr>
          <w:lang w:val="hu-HU"/>
        </w:rPr>
        <w:t>progress</w:t>
      </w:r>
      <w:proofErr w:type="spellEnd"/>
      <w:r w:rsidRPr="001E49D5">
        <w:rPr>
          <w:lang w:val="hu-HU"/>
        </w:rPr>
        <w:t xml:space="preserve"> in European </w:t>
      </w:r>
      <w:proofErr w:type="spellStart"/>
      <w:r w:rsidRPr="001E49D5">
        <w:rPr>
          <w:lang w:val="hu-HU"/>
        </w:rPr>
        <w:t>countries</w:t>
      </w:r>
      <w:proofErr w:type="spellEnd"/>
      <w:r w:rsidRPr="001E49D5">
        <w:rPr>
          <w:lang w:val="hu-HU"/>
        </w:rPr>
        <w:t xml:space="preserve">: </w:t>
      </w:r>
      <w:proofErr w:type="spellStart"/>
      <w:r w:rsidRPr="001E49D5">
        <w:rPr>
          <w:lang w:val="hu-HU"/>
        </w:rPr>
        <w:t>new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concepts</w:t>
      </w:r>
      <w:proofErr w:type="spellEnd"/>
      <w:r w:rsidRPr="001E49D5">
        <w:rPr>
          <w:lang w:val="hu-HU"/>
        </w:rPr>
        <w:t xml:space="preserve"> and modern </w:t>
      </w:r>
      <w:proofErr w:type="spellStart"/>
      <w:r w:rsidRPr="001E49D5">
        <w:rPr>
          <w:lang w:val="hu-HU"/>
        </w:rPr>
        <w:t>solutions</w:t>
      </w:r>
      <w:proofErr w:type="spellEnd"/>
      <w:r w:rsidRPr="001E49D5">
        <w:rPr>
          <w:lang w:val="hu-HU"/>
        </w:rPr>
        <w:t xml:space="preserve">. </w:t>
      </w:r>
      <w:proofErr w:type="spellStart"/>
      <w:r w:rsidRPr="001E49D5">
        <w:rPr>
          <w:lang w:val="hu-HU"/>
        </w:rPr>
        <w:t>Papers</w:t>
      </w:r>
      <w:proofErr w:type="spellEnd"/>
      <w:r w:rsidRPr="001E49D5">
        <w:rPr>
          <w:lang w:val="hu-HU"/>
        </w:rPr>
        <w:t xml:space="preserve"> of </w:t>
      </w:r>
      <w:proofErr w:type="spellStart"/>
      <w:r w:rsidRPr="001E49D5">
        <w:rPr>
          <w:lang w:val="hu-HU"/>
        </w:rPr>
        <w:t>the</w:t>
      </w:r>
      <w:proofErr w:type="spellEnd"/>
      <w:r w:rsidRPr="001E49D5">
        <w:rPr>
          <w:lang w:val="hu-HU"/>
        </w:rPr>
        <w:t xml:space="preserve"> 9th International </w:t>
      </w:r>
      <w:proofErr w:type="spellStart"/>
      <w:r w:rsidRPr="001E49D5">
        <w:rPr>
          <w:lang w:val="hu-HU"/>
        </w:rPr>
        <w:t>Scientific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Conference</w:t>
      </w:r>
      <w:proofErr w:type="spellEnd"/>
      <w:r w:rsidRPr="001E49D5">
        <w:rPr>
          <w:lang w:val="hu-HU"/>
        </w:rPr>
        <w:t xml:space="preserve">. </w:t>
      </w:r>
      <w:proofErr w:type="spellStart"/>
      <w:r w:rsidRPr="001E49D5">
        <w:rPr>
          <w:lang w:val="hu-HU"/>
        </w:rPr>
        <w:t>September</w:t>
      </w:r>
      <w:proofErr w:type="spellEnd"/>
      <w:r w:rsidRPr="001E49D5">
        <w:rPr>
          <w:lang w:val="hu-HU"/>
        </w:rPr>
        <w:t xml:space="preserve"> 6, 2019, Stuttgart, </w:t>
      </w:r>
      <w:proofErr w:type="spellStart"/>
      <w:r w:rsidRPr="001E49D5">
        <w:rPr>
          <w:lang w:val="hu-HU"/>
        </w:rPr>
        <w:t>Germany</w:t>
      </w:r>
      <w:proofErr w:type="spellEnd"/>
      <w:r w:rsidRPr="001E49D5">
        <w:rPr>
          <w:lang w:val="hu-HU"/>
        </w:rPr>
        <w:t>. – P. 49-55. – ISBN 978-944375-22-9</w:t>
      </w:r>
    </w:p>
    <w:p w14:paraId="07D47237" w14:textId="77777777" w:rsidR="003B2D02" w:rsidRPr="001E49D5" w:rsidRDefault="003B2D02" w:rsidP="003B2D02">
      <w:pPr>
        <w:numPr>
          <w:ilvl w:val="0"/>
          <w:numId w:val="25"/>
        </w:numPr>
        <w:spacing w:after="0" w:line="240" w:lineRule="auto"/>
        <w:jc w:val="both"/>
        <w:rPr>
          <w:lang w:val="hu-HU"/>
        </w:rPr>
      </w:pPr>
      <w:r w:rsidRPr="001E49D5">
        <w:rPr>
          <w:lang w:val="hu-HU"/>
        </w:rPr>
        <w:t xml:space="preserve">Vrabel T.  </w:t>
      </w:r>
      <w:proofErr w:type="spellStart"/>
      <w:r w:rsidRPr="001E49D5">
        <w:rPr>
          <w:lang w:val="hu-HU"/>
        </w:rPr>
        <w:t>Intercultural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Communication</w:t>
      </w:r>
      <w:proofErr w:type="spellEnd"/>
      <w:r w:rsidRPr="001E49D5">
        <w:rPr>
          <w:lang w:val="hu-HU"/>
        </w:rPr>
        <w:t xml:space="preserve"> in </w:t>
      </w:r>
      <w:proofErr w:type="spellStart"/>
      <w:proofErr w:type="gramStart"/>
      <w:r w:rsidRPr="001E49D5">
        <w:rPr>
          <w:lang w:val="hu-HU"/>
        </w:rPr>
        <w:t>Translation</w:t>
      </w:r>
      <w:proofErr w:type="spellEnd"/>
      <w:r w:rsidRPr="001E49D5">
        <w:rPr>
          <w:lang w:val="hu-HU"/>
        </w:rPr>
        <w:t xml:space="preserve">  /</w:t>
      </w:r>
      <w:proofErr w:type="gramEnd"/>
      <w:r w:rsidRPr="001E49D5">
        <w:rPr>
          <w:lang w:val="hu-HU"/>
        </w:rPr>
        <w:t xml:space="preserve">/ The 3rd International </w:t>
      </w:r>
      <w:proofErr w:type="spellStart"/>
      <w:r w:rsidRPr="001E49D5">
        <w:rPr>
          <w:lang w:val="hu-HU"/>
        </w:rPr>
        <w:t>scientific</w:t>
      </w:r>
      <w:proofErr w:type="spellEnd"/>
      <w:r w:rsidRPr="001E49D5">
        <w:rPr>
          <w:lang w:val="hu-HU"/>
        </w:rPr>
        <w:t xml:space="preserve"> and </w:t>
      </w:r>
      <w:proofErr w:type="spellStart"/>
      <w:r w:rsidRPr="001E49D5">
        <w:rPr>
          <w:lang w:val="hu-HU"/>
        </w:rPr>
        <w:t>practical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conference</w:t>
      </w:r>
      <w:proofErr w:type="spellEnd"/>
      <w:r w:rsidRPr="001E49D5">
        <w:rPr>
          <w:lang w:val="hu-HU"/>
        </w:rPr>
        <w:t xml:space="preserve"> “</w:t>
      </w:r>
      <w:proofErr w:type="spellStart"/>
      <w:r w:rsidRPr="001E49D5">
        <w:rPr>
          <w:lang w:val="hu-HU"/>
        </w:rPr>
        <w:t>Eurasian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scientific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congress</w:t>
      </w:r>
      <w:proofErr w:type="spellEnd"/>
      <w:r w:rsidRPr="001E49D5">
        <w:rPr>
          <w:lang w:val="hu-HU"/>
        </w:rPr>
        <w:t>” (</w:t>
      </w:r>
      <w:proofErr w:type="spellStart"/>
      <w:r w:rsidRPr="001E49D5">
        <w:rPr>
          <w:lang w:val="hu-HU"/>
        </w:rPr>
        <w:t>March</w:t>
      </w:r>
      <w:proofErr w:type="spellEnd"/>
      <w:r w:rsidRPr="001E49D5">
        <w:rPr>
          <w:lang w:val="hu-HU"/>
        </w:rPr>
        <w:t xml:space="preserve"> 22-24, 2020) </w:t>
      </w:r>
      <w:proofErr w:type="spellStart"/>
      <w:r w:rsidRPr="001E49D5">
        <w:rPr>
          <w:lang w:val="hu-HU"/>
        </w:rPr>
        <w:t>Barca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Academy</w:t>
      </w:r>
      <w:proofErr w:type="spellEnd"/>
      <w:r w:rsidRPr="001E49D5">
        <w:rPr>
          <w:lang w:val="hu-HU"/>
        </w:rPr>
        <w:t xml:space="preserve"> Publishing, Barcelona, Spain. 2020. P. 365-368. ISBN 978-84-15927-31-0</w:t>
      </w:r>
    </w:p>
    <w:p w14:paraId="7C2E5B9A" w14:textId="77777777" w:rsidR="003B2D02" w:rsidRPr="001E49D5" w:rsidRDefault="003B2D02" w:rsidP="003B2D02">
      <w:pPr>
        <w:numPr>
          <w:ilvl w:val="0"/>
          <w:numId w:val="25"/>
        </w:numPr>
        <w:spacing w:after="0" w:line="240" w:lineRule="auto"/>
        <w:jc w:val="both"/>
        <w:rPr>
          <w:lang w:val="hu-HU"/>
        </w:rPr>
      </w:pPr>
      <w:r w:rsidRPr="001E49D5">
        <w:rPr>
          <w:lang w:val="hu-HU"/>
        </w:rPr>
        <w:t xml:space="preserve">Vrabel T. </w:t>
      </w:r>
      <w:proofErr w:type="spellStart"/>
      <w:r w:rsidRPr="001E49D5">
        <w:rPr>
          <w:lang w:val="hu-HU"/>
        </w:rPr>
        <w:t>Intercultural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Communication</w:t>
      </w:r>
      <w:proofErr w:type="spellEnd"/>
      <w:r w:rsidRPr="001E49D5">
        <w:rPr>
          <w:lang w:val="hu-HU"/>
        </w:rPr>
        <w:t xml:space="preserve">, </w:t>
      </w:r>
      <w:proofErr w:type="spellStart"/>
      <w:r w:rsidRPr="001E49D5">
        <w:rPr>
          <w:lang w:val="hu-HU"/>
        </w:rPr>
        <w:t>Variation</w:t>
      </w:r>
      <w:proofErr w:type="spellEnd"/>
      <w:r w:rsidRPr="001E49D5">
        <w:rPr>
          <w:lang w:val="hu-HU"/>
        </w:rPr>
        <w:t xml:space="preserve"> in </w:t>
      </w:r>
      <w:proofErr w:type="spellStart"/>
      <w:r w:rsidRPr="001E49D5">
        <w:rPr>
          <w:lang w:val="hu-HU"/>
        </w:rPr>
        <w:t>Translation</w:t>
      </w:r>
      <w:proofErr w:type="spellEnd"/>
      <w:r w:rsidRPr="001E49D5">
        <w:rPr>
          <w:lang w:val="hu-HU"/>
        </w:rPr>
        <w:t xml:space="preserve"> and </w:t>
      </w:r>
      <w:proofErr w:type="spellStart"/>
      <w:r w:rsidRPr="001E49D5">
        <w:rPr>
          <w:lang w:val="hu-HU"/>
        </w:rPr>
        <w:t>its</w:t>
      </w:r>
      <w:proofErr w:type="spellEnd"/>
      <w:r w:rsidRPr="001E49D5">
        <w:rPr>
          <w:lang w:val="hu-HU"/>
        </w:rPr>
        <w:t xml:space="preserve"> Linguocultural </w:t>
      </w:r>
      <w:proofErr w:type="spellStart"/>
      <w:r w:rsidRPr="001E49D5">
        <w:rPr>
          <w:lang w:val="hu-HU"/>
        </w:rPr>
        <w:t>Adaptation</w:t>
      </w:r>
      <w:proofErr w:type="spellEnd"/>
      <w:r w:rsidRPr="001E49D5">
        <w:rPr>
          <w:lang w:val="hu-HU"/>
        </w:rPr>
        <w:t xml:space="preserve"> // The 7th International </w:t>
      </w:r>
      <w:proofErr w:type="spellStart"/>
      <w:r w:rsidRPr="001E49D5">
        <w:rPr>
          <w:lang w:val="hu-HU"/>
        </w:rPr>
        <w:t>scientific</w:t>
      </w:r>
      <w:proofErr w:type="spellEnd"/>
      <w:r w:rsidRPr="001E49D5">
        <w:rPr>
          <w:lang w:val="hu-HU"/>
        </w:rPr>
        <w:t xml:space="preserve"> and </w:t>
      </w:r>
      <w:proofErr w:type="spellStart"/>
      <w:r w:rsidRPr="001E49D5">
        <w:rPr>
          <w:lang w:val="hu-HU"/>
        </w:rPr>
        <w:t>practical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conference</w:t>
      </w:r>
      <w:proofErr w:type="spellEnd"/>
      <w:r w:rsidRPr="001E49D5">
        <w:rPr>
          <w:lang w:val="hu-HU"/>
        </w:rPr>
        <w:t xml:space="preserve"> “</w:t>
      </w:r>
      <w:proofErr w:type="spellStart"/>
      <w:r w:rsidRPr="001E49D5">
        <w:rPr>
          <w:lang w:val="hu-HU"/>
        </w:rPr>
        <w:t>Perspectives</w:t>
      </w:r>
      <w:proofErr w:type="spellEnd"/>
      <w:r w:rsidRPr="001E49D5">
        <w:rPr>
          <w:lang w:val="hu-HU"/>
        </w:rPr>
        <w:t xml:space="preserve"> of </w:t>
      </w:r>
      <w:proofErr w:type="spellStart"/>
      <w:r w:rsidRPr="001E49D5">
        <w:rPr>
          <w:lang w:val="hu-HU"/>
        </w:rPr>
        <w:t>world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science</w:t>
      </w:r>
      <w:proofErr w:type="spellEnd"/>
      <w:r w:rsidRPr="001E49D5">
        <w:rPr>
          <w:lang w:val="hu-HU"/>
        </w:rPr>
        <w:t xml:space="preserve"> and </w:t>
      </w:r>
      <w:proofErr w:type="spellStart"/>
      <w:r w:rsidRPr="001E49D5">
        <w:rPr>
          <w:lang w:val="hu-HU"/>
        </w:rPr>
        <w:t>education</w:t>
      </w:r>
      <w:proofErr w:type="spellEnd"/>
      <w:r w:rsidRPr="001E49D5">
        <w:rPr>
          <w:lang w:val="hu-HU"/>
        </w:rPr>
        <w:t>” (</w:t>
      </w:r>
      <w:proofErr w:type="spellStart"/>
      <w:r w:rsidRPr="001E49D5">
        <w:rPr>
          <w:lang w:val="hu-HU"/>
        </w:rPr>
        <w:t>March</w:t>
      </w:r>
      <w:proofErr w:type="spellEnd"/>
      <w:r w:rsidRPr="001E49D5">
        <w:rPr>
          <w:lang w:val="hu-HU"/>
        </w:rPr>
        <w:t xml:space="preserve"> 25-27, 2020) CPN Publishing Group, Osaka, </w:t>
      </w:r>
      <w:proofErr w:type="spellStart"/>
      <w:r w:rsidRPr="001E49D5">
        <w:rPr>
          <w:lang w:val="hu-HU"/>
        </w:rPr>
        <w:t>Japan</w:t>
      </w:r>
      <w:proofErr w:type="spellEnd"/>
      <w:r w:rsidRPr="001E49D5">
        <w:rPr>
          <w:lang w:val="hu-HU"/>
        </w:rPr>
        <w:t>. 2020. P. 231-237. ISBN 978-4-9783419-8-3</w:t>
      </w:r>
    </w:p>
    <w:p w14:paraId="197D28EB" w14:textId="77777777" w:rsidR="003B2D02" w:rsidRPr="001E49D5" w:rsidRDefault="003B2D02" w:rsidP="003B2D02">
      <w:pPr>
        <w:numPr>
          <w:ilvl w:val="0"/>
          <w:numId w:val="25"/>
        </w:numPr>
        <w:spacing w:after="0" w:line="240" w:lineRule="auto"/>
        <w:jc w:val="both"/>
        <w:rPr>
          <w:lang w:val="hu-HU"/>
        </w:rPr>
      </w:pPr>
      <w:r w:rsidRPr="001E49D5">
        <w:rPr>
          <w:lang w:val="hu-HU"/>
        </w:rPr>
        <w:t xml:space="preserve">Vrabel T. </w:t>
      </w:r>
      <w:proofErr w:type="spellStart"/>
      <w:r w:rsidRPr="001E49D5">
        <w:rPr>
          <w:lang w:val="hu-HU"/>
        </w:rPr>
        <w:t>Variation</w:t>
      </w:r>
      <w:proofErr w:type="spellEnd"/>
      <w:r w:rsidRPr="001E49D5">
        <w:rPr>
          <w:lang w:val="hu-HU"/>
        </w:rPr>
        <w:t xml:space="preserve"> in </w:t>
      </w:r>
      <w:proofErr w:type="spellStart"/>
      <w:r w:rsidRPr="001E49D5">
        <w:rPr>
          <w:lang w:val="hu-HU"/>
        </w:rPr>
        <w:t>Translation</w:t>
      </w:r>
      <w:proofErr w:type="spellEnd"/>
      <w:r w:rsidRPr="001E49D5">
        <w:rPr>
          <w:lang w:val="hu-HU"/>
        </w:rPr>
        <w:t xml:space="preserve"> and </w:t>
      </w:r>
      <w:proofErr w:type="spellStart"/>
      <w:r w:rsidRPr="001E49D5">
        <w:rPr>
          <w:lang w:val="hu-HU"/>
        </w:rPr>
        <w:t>Peculiarities</w:t>
      </w:r>
      <w:proofErr w:type="spellEnd"/>
      <w:r w:rsidRPr="001E49D5">
        <w:rPr>
          <w:lang w:val="hu-HU"/>
        </w:rPr>
        <w:t xml:space="preserve"> of </w:t>
      </w:r>
      <w:proofErr w:type="spellStart"/>
      <w:r w:rsidRPr="001E49D5">
        <w:rPr>
          <w:lang w:val="hu-HU"/>
        </w:rPr>
        <w:t>its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Understanding</w:t>
      </w:r>
      <w:proofErr w:type="spellEnd"/>
      <w:r w:rsidRPr="001E49D5">
        <w:rPr>
          <w:lang w:val="hu-HU"/>
        </w:rPr>
        <w:t xml:space="preserve"> in </w:t>
      </w:r>
      <w:proofErr w:type="spellStart"/>
      <w:r w:rsidRPr="001E49D5">
        <w:rPr>
          <w:lang w:val="hu-HU"/>
        </w:rPr>
        <w:t>the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Light</w:t>
      </w:r>
      <w:proofErr w:type="spellEnd"/>
      <w:r w:rsidRPr="001E49D5">
        <w:rPr>
          <w:lang w:val="hu-HU"/>
        </w:rPr>
        <w:t xml:space="preserve"> of </w:t>
      </w:r>
      <w:proofErr w:type="spellStart"/>
      <w:r w:rsidRPr="001E49D5">
        <w:rPr>
          <w:lang w:val="hu-HU"/>
        </w:rPr>
        <w:t>the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Theory</w:t>
      </w:r>
      <w:proofErr w:type="spellEnd"/>
      <w:r w:rsidRPr="001E49D5">
        <w:rPr>
          <w:lang w:val="hu-HU"/>
        </w:rPr>
        <w:t xml:space="preserve"> of </w:t>
      </w:r>
      <w:proofErr w:type="spellStart"/>
      <w:r w:rsidRPr="001E49D5">
        <w:rPr>
          <w:lang w:val="hu-HU"/>
        </w:rPr>
        <w:t>Intercultural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Communication</w:t>
      </w:r>
      <w:proofErr w:type="spellEnd"/>
      <w:r w:rsidRPr="001E49D5">
        <w:rPr>
          <w:lang w:val="hu-HU"/>
        </w:rPr>
        <w:t xml:space="preserve"> // The 8th International </w:t>
      </w:r>
      <w:proofErr w:type="spellStart"/>
      <w:r w:rsidRPr="001E49D5">
        <w:rPr>
          <w:lang w:val="hu-HU"/>
        </w:rPr>
        <w:t>scientific</w:t>
      </w:r>
      <w:proofErr w:type="spellEnd"/>
      <w:r w:rsidRPr="001E49D5">
        <w:rPr>
          <w:lang w:val="hu-HU"/>
        </w:rPr>
        <w:t xml:space="preserve"> and </w:t>
      </w:r>
      <w:proofErr w:type="spellStart"/>
      <w:r w:rsidRPr="001E49D5">
        <w:rPr>
          <w:lang w:val="hu-HU"/>
        </w:rPr>
        <w:t>practical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conference</w:t>
      </w:r>
      <w:proofErr w:type="spellEnd"/>
      <w:r w:rsidRPr="001E49D5">
        <w:rPr>
          <w:lang w:val="hu-HU"/>
        </w:rPr>
        <w:t xml:space="preserve"> “</w:t>
      </w:r>
      <w:proofErr w:type="spellStart"/>
      <w:r w:rsidRPr="001E49D5">
        <w:rPr>
          <w:lang w:val="hu-HU"/>
        </w:rPr>
        <w:t>Scientific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achievements</w:t>
      </w:r>
      <w:proofErr w:type="spellEnd"/>
      <w:r w:rsidRPr="001E49D5">
        <w:rPr>
          <w:lang w:val="hu-HU"/>
        </w:rPr>
        <w:t xml:space="preserve"> of modern </w:t>
      </w:r>
      <w:proofErr w:type="spellStart"/>
      <w:r w:rsidRPr="001E49D5">
        <w:rPr>
          <w:lang w:val="hu-HU"/>
        </w:rPr>
        <w:t>society</w:t>
      </w:r>
      <w:proofErr w:type="spellEnd"/>
      <w:r w:rsidRPr="001E49D5">
        <w:rPr>
          <w:lang w:val="hu-HU"/>
        </w:rPr>
        <w:t>” (</w:t>
      </w:r>
      <w:proofErr w:type="spellStart"/>
      <w:r w:rsidRPr="001E49D5">
        <w:rPr>
          <w:lang w:val="hu-HU"/>
        </w:rPr>
        <w:t>April</w:t>
      </w:r>
      <w:proofErr w:type="spellEnd"/>
      <w:r w:rsidRPr="001E49D5">
        <w:rPr>
          <w:lang w:val="hu-HU"/>
        </w:rPr>
        <w:t xml:space="preserve"> 1-3, 2020) </w:t>
      </w:r>
      <w:proofErr w:type="spellStart"/>
      <w:r w:rsidRPr="001E49D5">
        <w:rPr>
          <w:lang w:val="hu-HU"/>
        </w:rPr>
        <w:t>Cognum</w:t>
      </w:r>
      <w:proofErr w:type="spellEnd"/>
      <w:r w:rsidRPr="001E49D5">
        <w:rPr>
          <w:lang w:val="hu-HU"/>
        </w:rPr>
        <w:t xml:space="preserve"> Publishing House, Liverpool, United </w:t>
      </w:r>
      <w:proofErr w:type="spellStart"/>
      <w:r w:rsidRPr="001E49D5">
        <w:rPr>
          <w:lang w:val="hu-HU"/>
        </w:rPr>
        <w:t>Kingdom</w:t>
      </w:r>
      <w:proofErr w:type="spellEnd"/>
      <w:r w:rsidRPr="001E49D5">
        <w:rPr>
          <w:lang w:val="hu-HU"/>
        </w:rPr>
        <w:t>. 2020. P. 305-312. ISBN 978-92-9472-193-8</w:t>
      </w:r>
    </w:p>
    <w:p w14:paraId="71979084" w14:textId="77777777" w:rsidR="003B2D02" w:rsidRPr="001E49D5" w:rsidRDefault="003B2D02" w:rsidP="003B2D02">
      <w:pPr>
        <w:numPr>
          <w:ilvl w:val="0"/>
          <w:numId w:val="25"/>
        </w:numPr>
        <w:spacing w:after="0" w:line="240" w:lineRule="auto"/>
        <w:jc w:val="both"/>
        <w:rPr>
          <w:lang w:val="hu-HU"/>
        </w:rPr>
      </w:pPr>
      <w:r w:rsidRPr="001E49D5">
        <w:rPr>
          <w:lang w:val="hu-HU"/>
        </w:rPr>
        <w:t xml:space="preserve">Врабель Т.Т.  </w:t>
      </w:r>
      <w:proofErr w:type="spellStart"/>
      <w:r w:rsidRPr="001E49D5">
        <w:rPr>
          <w:lang w:val="hu-HU"/>
        </w:rPr>
        <w:t>Підготовка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перекладачів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як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посередників</w:t>
      </w:r>
      <w:proofErr w:type="spellEnd"/>
      <w:r w:rsidRPr="001E49D5">
        <w:rPr>
          <w:lang w:val="hu-HU"/>
        </w:rPr>
        <w:t xml:space="preserve"> у </w:t>
      </w:r>
      <w:proofErr w:type="spellStart"/>
      <w:r w:rsidRPr="001E49D5">
        <w:rPr>
          <w:lang w:val="hu-HU"/>
        </w:rPr>
        <w:t>міжкультурній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комунікації</w:t>
      </w:r>
      <w:proofErr w:type="spellEnd"/>
      <w:r w:rsidRPr="001E49D5">
        <w:rPr>
          <w:lang w:val="hu-HU"/>
        </w:rPr>
        <w:t xml:space="preserve"> / Т.Т. Врабель // </w:t>
      </w:r>
      <w:proofErr w:type="spellStart"/>
      <w:r w:rsidRPr="001E49D5">
        <w:rPr>
          <w:lang w:val="hu-HU"/>
        </w:rPr>
        <w:t>Науковий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вісник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Мукачівського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державного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університету</w:t>
      </w:r>
      <w:proofErr w:type="spellEnd"/>
      <w:r w:rsidRPr="001E49D5">
        <w:rPr>
          <w:lang w:val="hu-HU"/>
        </w:rPr>
        <w:t xml:space="preserve">.  </w:t>
      </w:r>
      <w:proofErr w:type="spellStart"/>
      <w:proofErr w:type="gramStart"/>
      <w:r w:rsidRPr="001E49D5">
        <w:rPr>
          <w:lang w:val="hu-HU"/>
        </w:rPr>
        <w:t>Серія</w:t>
      </w:r>
      <w:proofErr w:type="spellEnd"/>
      <w:r w:rsidRPr="001E49D5">
        <w:rPr>
          <w:lang w:val="hu-HU"/>
        </w:rPr>
        <w:t xml:space="preserve"> «</w:t>
      </w:r>
      <w:proofErr w:type="spellStart"/>
      <w:r w:rsidRPr="001E49D5">
        <w:rPr>
          <w:lang w:val="hu-HU"/>
        </w:rPr>
        <w:t>Педагогіка</w:t>
      </w:r>
      <w:proofErr w:type="spellEnd"/>
      <w:proofErr w:type="gram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та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психологія</w:t>
      </w:r>
      <w:proofErr w:type="spellEnd"/>
      <w:r w:rsidRPr="001E49D5">
        <w:rPr>
          <w:lang w:val="hu-HU"/>
        </w:rPr>
        <w:t xml:space="preserve">» № 1 (11) 2020 – </w:t>
      </w:r>
      <w:proofErr w:type="spellStart"/>
      <w:r w:rsidRPr="001E49D5">
        <w:rPr>
          <w:lang w:val="hu-HU"/>
        </w:rPr>
        <w:t>Мукачево</w:t>
      </w:r>
      <w:proofErr w:type="spellEnd"/>
      <w:r w:rsidRPr="001E49D5">
        <w:rPr>
          <w:lang w:val="hu-HU"/>
        </w:rPr>
        <w:t>, 2020. – С. 197–199. ISSN 2413-3329 ISSN 2520-6788</w:t>
      </w:r>
    </w:p>
    <w:p w14:paraId="5E900D4A" w14:textId="77777777" w:rsidR="003B2D02" w:rsidRPr="001E49D5" w:rsidRDefault="003B2D02" w:rsidP="003B2D02">
      <w:pPr>
        <w:numPr>
          <w:ilvl w:val="0"/>
          <w:numId w:val="25"/>
        </w:numPr>
        <w:spacing w:after="0" w:line="240" w:lineRule="auto"/>
        <w:jc w:val="both"/>
        <w:rPr>
          <w:lang w:val="hu-HU"/>
        </w:rPr>
      </w:pPr>
      <w:r w:rsidRPr="001E49D5">
        <w:rPr>
          <w:lang w:val="hu-HU"/>
        </w:rPr>
        <w:t xml:space="preserve">Vrabel T. </w:t>
      </w:r>
      <w:proofErr w:type="spellStart"/>
      <w:r w:rsidRPr="001E49D5">
        <w:rPr>
          <w:lang w:val="hu-HU"/>
        </w:rPr>
        <w:t>Specifying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the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Assessment</w:t>
      </w:r>
      <w:proofErr w:type="spellEnd"/>
      <w:r w:rsidRPr="001E49D5">
        <w:rPr>
          <w:lang w:val="hu-HU"/>
        </w:rPr>
        <w:t xml:space="preserve"> of </w:t>
      </w:r>
      <w:proofErr w:type="spellStart"/>
      <w:r w:rsidRPr="001E49D5">
        <w:rPr>
          <w:lang w:val="hu-HU"/>
        </w:rPr>
        <w:t>Translators</w:t>
      </w:r>
      <w:proofErr w:type="spellEnd"/>
      <w:r w:rsidRPr="001E49D5">
        <w:rPr>
          <w:lang w:val="hu-HU"/>
        </w:rPr>
        <w:t xml:space="preserve">’ Professional </w:t>
      </w:r>
      <w:proofErr w:type="spellStart"/>
      <w:r w:rsidRPr="001E49D5">
        <w:rPr>
          <w:lang w:val="hu-HU"/>
        </w:rPr>
        <w:t>Competences</w:t>
      </w:r>
      <w:proofErr w:type="spellEnd"/>
      <w:r w:rsidRPr="001E49D5">
        <w:rPr>
          <w:lang w:val="hu-HU"/>
        </w:rPr>
        <w:t xml:space="preserve"> in </w:t>
      </w:r>
      <w:proofErr w:type="spellStart"/>
      <w:r w:rsidRPr="001E49D5">
        <w:rPr>
          <w:lang w:val="hu-HU"/>
        </w:rPr>
        <w:t>the</w:t>
      </w:r>
      <w:proofErr w:type="spellEnd"/>
      <w:r w:rsidRPr="001E49D5">
        <w:rPr>
          <w:lang w:val="hu-HU"/>
        </w:rPr>
        <w:t xml:space="preserve"> Curriculum // </w:t>
      </w:r>
      <w:proofErr w:type="spellStart"/>
      <w:r w:rsidRPr="001E49D5">
        <w:rPr>
          <w:lang w:val="hu-HU"/>
        </w:rPr>
        <w:t>Сучасні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дослідження</w:t>
      </w:r>
      <w:proofErr w:type="spellEnd"/>
      <w:r w:rsidRPr="001E49D5">
        <w:rPr>
          <w:lang w:val="hu-HU"/>
        </w:rPr>
        <w:t xml:space="preserve"> з </w:t>
      </w:r>
      <w:proofErr w:type="spellStart"/>
      <w:r w:rsidRPr="001E49D5">
        <w:rPr>
          <w:lang w:val="hu-HU"/>
        </w:rPr>
        <w:t>іноземної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філології</w:t>
      </w:r>
      <w:proofErr w:type="spellEnd"/>
      <w:r w:rsidRPr="001E49D5">
        <w:rPr>
          <w:lang w:val="hu-HU"/>
        </w:rPr>
        <w:t xml:space="preserve">. </w:t>
      </w:r>
      <w:proofErr w:type="spellStart"/>
      <w:r w:rsidRPr="001E49D5">
        <w:rPr>
          <w:lang w:val="hu-HU"/>
        </w:rPr>
        <w:t>Випуск</w:t>
      </w:r>
      <w:proofErr w:type="spellEnd"/>
      <w:r w:rsidRPr="001E49D5">
        <w:rPr>
          <w:lang w:val="hu-HU"/>
        </w:rPr>
        <w:t xml:space="preserve"> 18. </w:t>
      </w:r>
      <w:proofErr w:type="spellStart"/>
      <w:r w:rsidRPr="001E49D5">
        <w:rPr>
          <w:lang w:val="hu-HU"/>
        </w:rPr>
        <w:t>Ужгород</w:t>
      </w:r>
      <w:proofErr w:type="spellEnd"/>
      <w:r w:rsidRPr="001E49D5">
        <w:rPr>
          <w:lang w:val="hu-HU"/>
        </w:rPr>
        <w:t xml:space="preserve"> – С. 281–291. ISSN 2617-3921</w:t>
      </w:r>
    </w:p>
    <w:p w14:paraId="575ABB1B" w14:textId="77777777" w:rsidR="003B2D02" w:rsidRPr="001E49D5" w:rsidRDefault="003B2D02" w:rsidP="003B2D02">
      <w:pPr>
        <w:numPr>
          <w:ilvl w:val="0"/>
          <w:numId w:val="25"/>
        </w:numPr>
        <w:spacing w:after="0" w:line="240" w:lineRule="auto"/>
        <w:jc w:val="both"/>
        <w:rPr>
          <w:lang w:val="hu-HU"/>
        </w:rPr>
      </w:pPr>
      <w:r w:rsidRPr="001E49D5">
        <w:rPr>
          <w:lang w:val="hu-HU"/>
        </w:rPr>
        <w:t xml:space="preserve">Vrabel T. </w:t>
      </w:r>
      <w:proofErr w:type="spellStart"/>
      <w:r w:rsidRPr="001E49D5">
        <w:rPr>
          <w:lang w:val="hu-HU"/>
        </w:rPr>
        <w:t>Approaches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to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Translation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Quality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Assessment</w:t>
      </w:r>
      <w:proofErr w:type="spellEnd"/>
      <w:r w:rsidRPr="001E49D5">
        <w:rPr>
          <w:lang w:val="hu-HU"/>
        </w:rPr>
        <w:t xml:space="preserve"> // </w:t>
      </w:r>
      <w:proofErr w:type="spellStart"/>
      <w:r w:rsidRPr="001E49D5">
        <w:rPr>
          <w:lang w:val="hu-HU"/>
        </w:rPr>
        <w:t>Науковий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вісник</w:t>
      </w:r>
      <w:proofErr w:type="spellEnd"/>
      <w:r w:rsidRPr="001E49D5">
        <w:rPr>
          <w:lang w:val="hu-HU"/>
        </w:rPr>
        <w:t xml:space="preserve"> ДДПУ. </w:t>
      </w:r>
      <w:proofErr w:type="spellStart"/>
      <w:r w:rsidRPr="001E49D5">
        <w:rPr>
          <w:lang w:val="hu-HU"/>
        </w:rPr>
        <w:t>Випуск</w:t>
      </w:r>
      <w:proofErr w:type="spellEnd"/>
      <w:r w:rsidRPr="001E49D5">
        <w:rPr>
          <w:lang w:val="hu-HU"/>
        </w:rPr>
        <w:t xml:space="preserve"> 13 – </w:t>
      </w:r>
      <w:proofErr w:type="spellStart"/>
      <w:r w:rsidRPr="001E49D5">
        <w:rPr>
          <w:lang w:val="hu-HU"/>
        </w:rPr>
        <w:t>Дрогобич</w:t>
      </w:r>
      <w:proofErr w:type="spellEnd"/>
      <w:r w:rsidRPr="001E49D5">
        <w:rPr>
          <w:lang w:val="hu-HU"/>
        </w:rPr>
        <w:t>, 2020. – C. 28-36. ISSN 2312-6353</w:t>
      </w:r>
    </w:p>
    <w:p w14:paraId="4EC8D1E0" w14:textId="77777777" w:rsidR="003B2D02" w:rsidRPr="001E49D5" w:rsidRDefault="003B2D02" w:rsidP="003B2D02">
      <w:pPr>
        <w:numPr>
          <w:ilvl w:val="0"/>
          <w:numId w:val="25"/>
        </w:numPr>
        <w:spacing w:after="0" w:line="240" w:lineRule="auto"/>
        <w:jc w:val="both"/>
        <w:rPr>
          <w:lang w:val="hu-HU"/>
        </w:rPr>
      </w:pPr>
      <w:r w:rsidRPr="001E49D5">
        <w:rPr>
          <w:lang w:val="hu-HU"/>
        </w:rPr>
        <w:t xml:space="preserve">Vrabel T. The </w:t>
      </w:r>
      <w:proofErr w:type="spellStart"/>
      <w:r w:rsidRPr="001E49D5">
        <w:rPr>
          <w:lang w:val="hu-HU"/>
        </w:rPr>
        <w:t>History</w:t>
      </w:r>
      <w:proofErr w:type="spellEnd"/>
      <w:r w:rsidRPr="001E49D5">
        <w:rPr>
          <w:lang w:val="hu-HU"/>
        </w:rPr>
        <w:t xml:space="preserve"> of Establishment of </w:t>
      </w:r>
      <w:proofErr w:type="spellStart"/>
      <w:r w:rsidRPr="001E49D5">
        <w:rPr>
          <w:lang w:val="hu-HU"/>
        </w:rPr>
        <w:t>Translation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Studies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as</w:t>
      </w:r>
      <w:proofErr w:type="spellEnd"/>
      <w:r w:rsidRPr="001E49D5">
        <w:rPr>
          <w:lang w:val="hu-HU"/>
        </w:rPr>
        <w:t xml:space="preserve"> an </w:t>
      </w:r>
      <w:proofErr w:type="spellStart"/>
      <w:r w:rsidRPr="001E49D5">
        <w:rPr>
          <w:lang w:val="hu-HU"/>
        </w:rPr>
        <w:t>Interdisciplinary</w:t>
      </w:r>
      <w:proofErr w:type="spellEnd"/>
      <w:r w:rsidRPr="001E49D5">
        <w:rPr>
          <w:lang w:val="hu-HU"/>
        </w:rPr>
        <w:t xml:space="preserve"> Science // </w:t>
      </w:r>
      <w:proofErr w:type="spellStart"/>
      <w:r w:rsidRPr="001E49D5">
        <w:rPr>
          <w:lang w:val="hu-HU"/>
        </w:rPr>
        <w:t>Актуальні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питання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гуманітарних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наук</w:t>
      </w:r>
      <w:proofErr w:type="spellEnd"/>
      <w:r w:rsidRPr="001E49D5">
        <w:rPr>
          <w:lang w:val="hu-HU"/>
        </w:rPr>
        <w:t xml:space="preserve">. – </w:t>
      </w:r>
      <w:proofErr w:type="spellStart"/>
      <w:r w:rsidRPr="001E49D5">
        <w:rPr>
          <w:lang w:val="hu-HU"/>
        </w:rPr>
        <w:t>Дрогобич</w:t>
      </w:r>
      <w:proofErr w:type="spellEnd"/>
      <w:r w:rsidRPr="001E49D5">
        <w:rPr>
          <w:lang w:val="hu-HU"/>
        </w:rPr>
        <w:t xml:space="preserve">: </w:t>
      </w:r>
      <w:proofErr w:type="spellStart"/>
      <w:r w:rsidRPr="001E49D5">
        <w:rPr>
          <w:lang w:val="hu-HU"/>
        </w:rPr>
        <w:t>Видавничий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дім</w:t>
      </w:r>
      <w:proofErr w:type="spellEnd"/>
      <w:r w:rsidRPr="001E49D5">
        <w:rPr>
          <w:lang w:val="hu-HU"/>
        </w:rPr>
        <w:t xml:space="preserve"> "</w:t>
      </w:r>
      <w:proofErr w:type="spellStart"/>
      <w:r w:rsidRPr="001E49D5">
        <w:rPr>
          <w:lang w:val="hu-HU"/>
        </w:rPr>
        <w:t>Гельветика</w:t>
      </w:r>
      <w:proofErr w:type="spellEnd"/>
      <w:r w:rsidRPr="001E49D5">
        <w:rPr>
          <w:lang w:val="hu-HU"/>
        </w:rPr>
        <w:t xml:space="preserve">", 2020. – </w:t>
      </w:r>
      <w:proofErr w:type="spellStart"/>
      <w:r w:rsidRPr="001E49D5">
        <w:rPr>
          <w:lang w:val="hu-HU"/>
        </w:rPr>
        <w:t>Вип</w:t>
      </w:r>
      <w:proofErr w:type="spellEnd"/>
      <w:r w:rsidRPr="001E49D5">
        <w:rPr>
          <w:lang w:val="hu-HU"/>
        </w:rPr>
        <w:t xml:space="preserve">. 32. </w:t>
      </w:r>
      <w:proofErr w:type="spellStart"/>
      <w:r w:rsidRPr="001E49D5">
        <w:rPr>
          <w:lang w:val="hu-HU"/>
        </w:rPr>
        <w:t>Том</w:t>
      </w:r>
      <w:proofErr w:type="spellEnd"/>
      <w:r w:rsidRPr="001E49D5">
        <w:rPr>
          <w:lang w:val="hu-HU"/>
        </w:rPr>
        <w:t xml:space="preserve"> 1.– С. 86-91. ISSN 2308-4855, ISSN 2308-4863</w:t>
      </w:r>
    </w:p>
    <w:p w14:paraId="09285AC4" w14:textId="77777777" w:rsidR="003B2D02" w:rsidRPr="00F0788F" w:rsidRDefault="003B2D02" w:rsidP="003B2D02">
      <w:pPr>
        <w:numPr>
          <w:ilvl w:val="0"/>
          <w:numId w:val="25"/>
        </w:numPr>
        <w:spacing w:after="0" w:line="240" w:lineRule="auto"/>
        <w:jc w:val="both"/>
        <w:rPr>
          <w:lang w:val="hu-HU"/>
        </w:rPr>
      </w:pPr>
      <w:r w:rsidRPr="001E49D5">
        <w:rPr>
          <w:lang w:val="hu-HU"/>
        </w:rPr>
        <w:t xml:space="preserve">Vrabel T. </w:t>
      </w:r>
      <w:proofErr w:type="spellStart"/>
      <w:r w:rsidRPr="001E49D5">
        <w:rPr>
          <w:lang w:val="hu-HU"/>
        </w:rPr>
        <w:t>Translator’s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Linguistic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Personality</w:t>
      </w:r>
      <w:proofErr w:type="spellEnd"/>
      <w:r w:rsidRPr="001E49D5">
        <w:rPr>
          <w:lang w:val="hu-HU"/>
        </w:rPr>
        <w:t xml:space="preserve">// </w:t>
      </w:r>
      <w:proofErr w:type="spellStart"/>
      <w:r w:rsidRPr="001E49D5">
        <w:rPr>
          <w:lang w:val="hu-HU"/>
        </w:rPr>
        <w:t>Науковий</w:t>
      </w:r>
      <w:proofErr w:type="spellEnd"/>
      <w:r w:rsidRPr="001E49D5">
        <w:rPr>
          <w:lang w:val="hu-HU"/>
        </w:rPr>
        <w:t xml:space="preserve"> </w:t>
      </w:r>
      <w:proofErr w:type="spellStart"/>
      <w:r w:rsidRPr="001E49D5">
        <w:rPr>
          <w:lang w:val="hu-HU"/>
        </w:rPr>
        <w:t>вісник</w:t>
      </w:r>
      <w:proofErr w:type="spellEnd"/>
      <w:r w:rsidRPr="001E49D5">
        <w:rPr>
          <w:lang w:val="hu-HU"/>
        </w:rPr>
        <w:t xml:space="preserve"> ДДПУ. </w:t>
      </w:r>
      <w:proofErr w:type="spellStart"/>
      <w:r w:rsidRPr="001E49D5">
        <w:rPr>
          <w:lang w:val="hu-HU"/>
        </w:rPr>
        <w:t>Випуск</w:t>
      </w:r>
      <w:proofErr w:type="spellEnd"/>
      <w:r w:rsidRPr="001E49D5">
        <w:rPr>
          <w:lang w:val="hu-HU"/>
        </w:rPr>
        <w:t xml:space="preserve"> 14 – </w:t>
      </w:r>
      <w:proofErr w:type="spellStart"/>
      <w:r w:rsidRPr="001E49D5">
        <w:rPr>
          <w:lang w:val="hu-HU"/>
        </w:rPr>
        <w:t>Дрогобич</w:t>
      </w:r>
      <w:proofErr w:type="spellEnd"/>
      <w:r w:rsidRPr="001E49D5">
        <w:rPr>
          <w:lang w:val="hu-HU"/>
        </w:rPr>
        <w:t>, 2020. – C. 21-25. ISSN 2312-6353</w:t>
      </w:r>
    </w:p>
    <w:p w14:paraId="23286F29" w14:textId="77777777" w:rsidR="003B2D02" w:rsidRPr="007952E6" w:rsidRDefault="003B2D02" w:rsidP="003B2D02">
      <w:pPr>
        <w:spacing w:after="0" w:line="360" w:lineRule="auto"/>
        <w:jc w:val="both"/>
        <w:rPr>
          <w:szCs w:val="24"/>
          <w:lang w:val="hu-HU"/>
        </w:rPr>
      </w:pPr>
    </w:p>
    <w:p w14:paraId="1AE5B86A" w14:textId="77777777" w:rsidR="008F0856" w:rsidRDefault="008F0856" w:rsidP="008F0856">
      <w:pPr>
        <w:jc w:val="center"/>
        <w:rPr>
          <w:b/>
          <w:bCs/>
          <w:lang w:val="uk-UA"/>
        </w:rPr>
      </w:pPr>
    </w:p>
    <w:p w14:paraId="79E06F7B" w14:textId="77777777" w:rsidR="008F0856" w:rsidRDefault="008F0856" w:rsidP="008F085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Питання на іспит</w:t>
      </w:r>
    </w:p>
    <w:tbl>
      <w:tblPr>
        <w:tblW w:w="9356" w:type="dxa"/>
        <w:tblInd w:w="250" w:type="dxa"/>
        <w:tblLook w:val="01E0" w:firstRow="1" w:lastRow="1" w:firstColumn="1" w:lastColumn="1" w:noHBand="0" w:noVBand="0"/>
      </w:tblPr>
      <w:tblGrid>
        <w:gridCol w:w="9356"/>
      </w:tblGrid>
      <w:tr w:rsidR="008F0856" w:rsidRPr="00C402A4" w14:paraId="50C239B2" w14:textId="77777777" w:rsidTr="00697E80">
        <w:tc>
          <w:tcPr>
            <w:tcW w:w="7087" w:type="dxa"/>
            <w:shd w:val="clear" w:color="auto" w:fill="auto"/>
          </w:tcPr>
          <w:p w14:paraId="3221ABA2" w14:textId="77777777" w:rsidR="008F0856" w:rsidRPr="00F230A8" w:rsidRDefault="008F0856" w:rsidP="008F0856">
            <w:pPr>
              <w:pStyle w:val="a3"/>
              <w:numPr>
                <w:ilvl w:val="0"/>
                <w:numId w:val="26"/>
              </w:numPr>
              <w:spacing w:line="252" w:lineRule="auto"/>
              <w:rPr>
                <w:szCs w:val="28"/>
                <w:lang w:val="uk-UA"/>
              </w:rPr>
            </w:pPr>
            <w:r w:rsidRPr="00F230A8">
              <w:rPr>
                <w:lang w:val="en-GB"/>
              </w:rPr>
              <w:t>Equivalence at word level</w:t>
            </w:r>
          </w:p>
        </w:tc>
      </w:tr>
      <w:tr w:rsidR="008F0856" w:rsidRPr="00C402A4" w14:paraId="2B6C2498" w14:textId="77777777" w:rsidTr="00697E80">
        <w:tc>
          <w:tcPr>
            <w:tcW w:w="7087" w:type="dxa"/>
            <w:shd w:val="clear" w:color="auto" w:fill="auto"/>
          </w:tcPr>
          <w:p w14:paraId="462C4552" w14:textId="77777777" w:rsidR="008F0856" w:rsidRPr="00F230A8" w:rsidRDefault="008F0856" w:rsidP="008F0856">
            <w:pPr>
              <w:pStyle w:val="a3"/>
              <w:numPr>
                <w:ilvl w:val="0"/>
                <w:numId w:val="26"/>
              </w:numPr>
              <w:spacing w:line="252" w:lineRule="auto"/>
              <w:rPr>
                <w:szCs w:val="28"/>
                <w:lang w:val="uk-UA"/>
              </w:rPr>
            </w:pPr>
            <w:r w:rsidRPr="00F230A8">
              <w:rPr>
                <w:lang w:val="en-GB"/>
              </w:rPr>
              <w:t>Equivalence above word level</w:t>
            </w:r>
          </w:p>
        </w:tc>
      </w:tr>
      <w:tr w:rsidR="008F0856" w:rsidRPr="00C402A4" w14:paraId="0AE737B0" w14:textId="77777777" w:rsidTr="00697E80">
        <w:tc>
          <w:tcPr>
            <w:tcW w:w="7087" w:type="dxa"/>
            <w:shd w:val="clear" w:color="auto" w:fill="auto"/>
          </w:tcPr>
          <w:p w14:paraId="6EC4B1D5" w14:textId="77777777" w:rsidR="008F0856" w:rsidRPr="00F230A8" w:rsidRDefault="008F0856" w:rsidP="008F0856">
            <w:pPr>
              <w:pStyle w:val="a3"/>
              <w:numPr>
                <w:ilvl w:val="0"/>
                <w:numId w:val="26"/>
              </w:numPr>
              <w:spacing w:line="252" w:lineRule="auto"/>
              <w:rPr>
                <w:szCs w:val="28"/>
                <w:lang w:val="uk-UA"/>
              </w:rPr>
            </w:pPr>
            <w:r w:rsidRPr="00F230A8">
              <w:rPr>
                <w:lang w:val="en-GB"/>
              </w:rPr>
              <w:t>Grammatical equivalence</w:t>
            </w:r>
          </w:p>
        </w:tc>
      </w:tr>
      <w:tr w:rsidR="008F0856" w:rsidRPr="003B2D02" w14:paraId="0F06E40C" w14:textId="77777777" w:rsidTr="00697E80">
        <w:tc>
          <w:tcPr>
            <w:tcW w:w="7087" w:type="dxa"/>
            <w:shd w:val="clear" w:color="auto" w:fill="auto"/>
          </w:tcPr>
          <w:p w14:paraId="634FFF6D" w14:textId="77777777" w:rsidR="008F0856" w:rsidRPr="00F230A8" w:rsidRDefault="008F0856" w:rsidP="008F0856">
            <w:pPr>
              <w:pStyle w:val="a3"/>
              <w:numPr>
                <w:ilvl w:val="0"/>
                <w:numId w:val="26"/>
              </w:numPr>
              <w:spacing w:line="252" w:lineRule="auto"/>
              <w:rPr>
                <w:szCs w:val="28"/>
                <w:lang w:val="uk-UA"/>
              </w:rPr>
            </w:pPr>
            <w:r w:rsidRPr="00F230A8">
              <w:rPr>
                <w:lang w:val="en-GB"/>
              </w:rPr>
              <w:t>Textual equivalence: thematic and information structures</w:t>
            </w:r>
          </w:p>
        </w:tc>
      </w:tr>
      <w:tr w:rsidR="008F0856" w:rsidRPr="00C402A4" w14:paraId="17BFAB1F" w14:textId="77777777" w:rsidTr="00697E80">
        <w:tc>
          <w:tcPr>
            <w:tcW w:w="7087" w:type="dxa"/>
            <w:shd w:val="clear" w:color="auto" w:fill="auto"/>
          </w:tcPr>
          <w:p w14:paraId="166765F8" w14:textId="77777777" w:rsidR="008F0856" w:rsidRPr="00F230A8" w:rsidRDefault="008F0856" w:rsidP="008F0856">
            <w:pPr>
              <w:pStyle w:val="a3"/>
              <w:numPr>
                <w:ilvl w:val="0"/>
                <w:numId w:val="26"/>
              </w:numPr>
              <w:spacing w:line="252" w:lineRule="auto"/>
              <w:rPr>
                <w:szCs w:val="28"/>
                <w:lang w:val="uk-UA"/>
              </w:rPr>
            </w:pPr>
            <w:r w:rsidRPr="00F230A8">
              <w:rPr>
                <w:lang w:val="en-GB"/>
              </w:rPr>
              <w:t>Textual equivalence: cohesion</w:t>
            </w:r>
          </w:p>
        </w:tc>
      </w:tr>
      <w:tr w:rsidR="008F0856" w:rsidRPr="00C402A4" w14:paraId="3F36DFDA" w14:textId="77777777" w:rsidTr="00697E80">
        <w:tc>
          <w:tcPr>
            <w:tcW w:w="7087" w:type="dxa"/>
            <w:shd w:val="clear" w:color="auto" w:fill="auto"/>
          </w:tcPr>
          <w:p w14:paraId="2F147770" w14:textId="77777777" w:rsidR="008F0856" w:rsidRPr="00F230A8" w:rsidRDefault="008F0856" w:rsidP="008F0856">
            <w:pPr>
              <w:pStyle w:val="a3"/>
              <w:numPr>
                <w:ilvl w:val="0"/>
                <w:numId w:val="26"/>
              </w:numPr>
              <w:spacing w:line="252" w:lineRule="auto"/>
              <w:rPr>
                <w:szCs w:val="28"/>
                <w:lang w:val="uk-UA"/>
              </w:rPr>
            </w:pPr>
            <w:r w:rsidRPr="00F230A8">
              <w:rPr>
                <w:lang w:val="en-GB"/>
              </w:rPr>
              <w:t>Pragmatic equivalence</w:t>
            </w:r>
          </w:p>
        </w:tc>
      </w:tr>
      <w:tr w:rsidR="008F0856" w:rsidRPr="003B2D02" w14:paraId="3EB4F97B" w14:textId="77777777" w:rsidTr="00697E80">
        <w:tc>
          <w:tcPr>
            <w:tcW w:w="7087" w:type="dxa"/>
            <w:shd w:val="clear" w:color="auto" w:fill="auto"/>
          </w:tcPr>
          <w:p w14:paraId="373671B5" w14:textId="77777777" w:rsidR="008F0856" w:rsidRPr="00F230A8" w:rsidRDefault="008F0856" w:rsidP="008F0856">
            <w:pPr>
              <w:pStyle w:val="a3"/>
              <w:numPr>
                <w:ilvl w:val="0"/>
                <w:numId w:val="26"/>
              </w:numPr>
              <w:spacing w:line="252" w:lineRule="auto"/>
              <w:rPr>
                <w:szCs w:val="28"/>
                <w:lang w:val="uk-UA"/>
              </w:rPr>
            </w:pPr>
            <w:r w:rsidRPr="00F230A8">
              <w:rPr>
                <w:lang w:val="en-GB"/>
              </w:rPr>
              <w:t>Beyond equivalence: ethics and morality</w:t>
            </w:r>
          </w:p>
        </w:tc>
      </w:tr>
    </w:tbl>
    <w:p w14:paraId="3FD3BD86" w14:textId="77777777" w:rsidR="008F0856" w:rsidRDefault="008F0856" w:rsidP="008F0856">
      <w:pPr>
        <w:widowControl w:val="0"/>
        <w:spacing w:after="0" w:line="360" w:lineRule="auto"/>
        <w:ind w:left="240" w:hanging="240"/>
        <w:jc w:val="center"/>
        <w:rPr>
          <w:b/>
          <w:szCs w:val="24"/>
          <w:lang w:val="en-GB"/>
        </w:rPr>
      </w:pPr>
    </w:p>
    <w:p w14:paraId="391A8F5A" w14:textId="77777777" w:rsidR="008F0856" w:rsidRDefault="008F0856" w:rsidP="008F0856">
      <w:pPr>
        <w:spacing w:after="0" w:line="240" w:lineRule="auto"/>
        <w:jc w:val="center"/>
        <w:rPr>
          <w:b/>
          <w:bCs/>
          <w:szCs w:val="24"/>
          <w:lang w:val="uk-UA"/>
        </w:rPr>
      </w:pPr>
      <w:r>
        <w:rPr>
          <w:b/>
          <w:bCs/>
          <w:szCs w:val="24"/>
          <w:lang w:val="uk-UA"/>
        </w:rPr>
        <w:t>Зміст</w:t>
      </w:r>
    </w:p>
    <w:p w14:paraId="4AFA4916" w14:textId="77777777" w:rsidR="008F0856" w:rsidRDefault="008F0856" w:rsidP="008F0856">
      <w:pPr>
        <w:spacing w:after="0"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>Пояснювальна записка_________________________________________________________3</w:t>
      </w:r>
    </w:p>
    <w:p w14:paraId="7ED29F37" w14:textId="77777777" w:rsidR="008F0856" w:rsidRPr="0026662F" w:rsidRDefault="008F0856" w:rsidP="008F0856">
      <w:pPr>
        <w:spacing w:after="0" w:line="360" w:lineRule="auto"/>
        <w:jc w:val="both"/>
        <w:rPr>
          <w:color w:val="auto"/>
          <w:szCs w:val="24"/>
          <w:lang w:val="uk-UA"/>
        </w:rPr>
      </w:pPr>
      <w:r w:rsidRPr="0026662F">
        <w:rPr>
          <w:color w:val="auto"/>
          <w:szCs w:val="24"/>
          <w:lang w:val="uk-UA"/>
        </w:rPr>
        <w:t>Вимоги до виконання самостійної роботи</w:t>
      </w:r>
      <w:r>
        <w:rPr>
          <w:color w:val="auto"/>
          <w:szCs w:val="24"/>
          <w:lang w:val="uk-UA"/>
        </w:rPr>
        <w:t>_________________________________________4</w:t>
      </w:r>
    </w:p>
    <w:p w14:paraId="4AA4D222" w14:textId="5A0A2693" w:rsidR="008F0856" w:rsidRDefault="008F0856" w:rsidP="008F0856">
      <w:pPr>
        <w:spacing w:after="0"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>Семінар 1</w:t>
      </w:r>
      <w:r w:rsidRPr="008F0856">
        <w:rPr>
          <w:szCs w:val="24"/>
        </w:rPr>
        <w:t>, 2</w:t>
      </w:r>
      <w:r>
        <w:rPr>
          <w:szCs w:val="24"/>
          <w:lang w:val="uk-UA"/>
        </w:rPr>
        <w:t>__________________________________________________________________4</w:t>
      </w:r>
    </w:p>
    <w:p w14:paraId="301E4A47" w14:textId="2F58A1BF" w:rsidR="008F0856" w:rsidRDefault="008F0856" w:rsidP="008F0856">
      <w:pPr>
        <w:spacing w:after="0"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Семінар </w:t>
      </w:r>
      <w:r w:rsidRPr="008F0856">
        <w:rPr>
          <w:szCs w:val="24"/>
        </w:rPr>
        <w:t>3</w:t>
      </w:r>
      <w:r>
        <w:rPr>
          <w:szCs w:val="24"/>
          <w:lang w:val="uk-UA"/>
        </w:rPr>
        <w:t>____________________________________________________________________5</w:t>
      </w:r>
    </w:p>
    <w:p w14:paraId="15145D2A" w14:textId="42D6A564" w:rsidR="008F0856" w:rsidRDefault="008F0856" w:rsidP="008F0856">
      <w:pPr>
        <w:spacing w:after="0"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Семінар </w:t>
      </w:r>
      <w:r w:rsidRPr="008F0856">
        <w:rPr>
          <w:szCs w:val="24"/>
        </w:rPr>
        <w:t>4, 5</w:t>
      </w:r>
      <w:r>
        <w:rPr>
          <w:szCs w:val="24"/>
          <w:lang w:val="uk-UA"/>
        </w:rPr>
        <w:t>__________________________________________________________________5</w:t>
      </w:r>
    </w:p>
    <w:p w14:paraId="4946BFCA" w14:textId="23552DE8" w:rsidR="008F0856" w:rsidRDefault="008F0856" w:rsidP="008F0856">
      <w:pPr>
        <w:spacing w:after="0"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Семінар </w:t>
      </w:r>
      <w:r w:rsidRPr="008F0856">
        <w:rPr>
          <w:szCs w:val="24"/>
        </w:rPr>
        <w:t>6</w:t>
      </w:r>
      <w:r>
        <w:rPr>
          <w:szCs w:val="24"/>
          <w:lang w:val="uk-UA"/>
        </w:rPr>
        <w:t>____________________________________________________________________5</w:t>
      </w:r>
    </w:p>
    <w:p w14:paraId="3A3896AE" w14:textId="3DFFA80C" w:rsidR="008F0856" w:rsidRDefault="008F0856" w:rsidP="008F0856">
      <w:pPr>
        <w:spacing w:after="0"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Семінар </w:t>
      </w:r>
      <w:r w:rsidRPr="008F0856">
        <w:rPr>
          <w:szCs w:val="24"/>
        </w:rPr>
        <w:t>7</w:t>
      </w:r>
      <w:r>
        <w:rPr>
          <w:szCs w:val="24"/>
          <w:lang w:val="uk-UA"/>
        </w:rPr>
        <w:t>____________________________________________________________________6</w:t>
      </w:r>
    </w:p>
    <w:p w14:paraId="27F95313" w14:textId="77777777" w:rsidR="008F0856" w:rsidRPr="00882F5E" w:rsidRDefault="008F0856" w:rsidP="008F0856">
      <w:pPr>
        <w:widowControl w:val="0"/>
        <w:spacing w:after="0" w:line="360" w:lineRule="auto"/>
        <w:ind w:left="240" w:hanging="240"/>
        <w:rPr>
          <w:bCs/>
          <w:szCs w:val="24"/>
          <w:lang w:val="uk-UA"/>
        </w:rPr>
      </w:pPr>
      <w:r w:rsidRPr="00882F5E">
        <w:rPr>
          <w:bCs/>
          <w:szCs w:val="24"/>
          <w:lang w:val="uk-UA"/>
        </w:rPr>
        <w:t>Рекомендована література</w:t>
      </w:r>
      <w:r>
        <w:rPr>
          <w:bCs/>
          <w:szCs w:val="24"/>
          <w:lang w:val="uk-UA"/>
        </w:rPr>
        <w:t>______________________________________________________6</w:t>
      </w:r>
    </w:p>
    <w:p w14:paraId="22F4CCC8" w14:textId="77777777" w:rsidR="008F0856" w:rsidRDefault="008F0856" w:rsidP="008F0856">
      <w:pPr>
        <w:spacing w:after="0" w:line="360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>Питання на іспит______________________________________________________________7</w:t>
      </w:r>
    </w:p>
    <w:bookmarkEnd w:id="0"/>
    <w:p w14:paraId="02445078" w14:textId="77777777" w:rsidR="005A252B" w:rsidRPr="008F0856" w:rsidRDefault="005A252B" w:rsidP="008F0856">
      <w:pPr>
        <w:widowControl w:val="0"/>
        <w:spacing w:line="360" w:lineRule="auto"/>
        <w:ind w:left="240" w:hanging="240"/>
        <w:jc w:val="center"/>
        <w:rPr>
          <w:lang w:val="uk-UA"/>
        </w:rPr>
      </w:pPr>
    </w:p>
    <w:sectPr w:rsidR="005A252B" w:rsidRPr="008F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0F8D"/>
    <w:multiLevelType w:val="hybridMultilevel"/>
    <w:tmpl w:val="9C944B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AF3978"/>
    <w:multiLevelType w:val="hybridMultilevel"/>
    <w:tmpl w:val="3C46B932"/>
    <w:lvl w:ilvl="0" w:tplc="4B685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3615"/>
    <w:multiLevelType w:val="hybridMultilevel"/>
    <w:tmpl w:val="291690A4"/>
    <w:lvl w:ilvl="0" w:tplc="7FE87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3BA"/>
    <w:multiLevelType w:val="hybridMultilevel"/>
    <w:tmpl w:val="3CE0C328"/>
    <w:lvl w:ilvl="0" w:tplc="C8F4E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A61E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4056DA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60377"/>
    <w:multiLevelType w:val="multilevel"/>
    <w:tmpl w:val="5792D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070B2"/>
    <w:multiLevelType w:val="hybridMultilevel"/>
    <w:tmpl w:val="3C46B932"/>
    <w:lvl w:ilvl="0" w:tplc="4B685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D27D3"/>
    <w:multiLevelType w:val="hybridMultilevel"/>
    <w:tmpl w:val="0B1233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8C7CEE"/>
    <w:multiLevelType w:val="hybridMultilevel"/>
    <w:tmpl w:val="93E67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B06907"/>
    <w:multiLevelType w:val="hybridMultilevel"/>
    <w:tmpl w:val="EAD826D6"/>
    <w:lvl w:ilvl="0" w:tplc="C8F4E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A61E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4056DA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F94E3B"/>
    <w:multiLevelType w:val="hybridMultilevel"/>
    <w:tmpl w:val="3C46B932"/>
    <w:lvl w:ilvl="0" w:tplc="4B685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52EF0"/>
    <w:multiLevelType w:val="hybridMultilevel"/>
    <w:tmpl w:val="CEEE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B4F60"/>
    <w:multiLevelType w:val="hybridMultilevel"/>
    <w:tmpl w:val="9414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4F784F"/>
    <w:multiLevelType w:val="hybridMultilevel"/>
    <w:tmpl w:val="9414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D6347B"/>
    <w:multiLevelType w:val="hybridMultilevel"/>
    <w:tmpl w:val="9E9419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932120"/>
    <w:multiLevelType w:val="hybridMultilevel"/>
    <w:tmpl w:val="3C701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297886"/>
    <w:multiLevelType w:val="hybridMultilevel"/>
    <w:tmpl w:val="DF6497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763469"/>
    <w:multiLevelType w:val="hybridMultilevel"/>
    <w:tmpl w:val="3C46B932"/>
    <w:lvl w:ilvl="0" w:tplc="4B685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807C5"/>
    <w:multiLevelType w:val="hybridMultilevel"/>
    <w:tmpl w:val="CEE84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A234ED"/>
    <w:multiLevelType w:val="hybridMultilevel"/>
    <w:tmpl w:val="3C46B932"/>
    <w:lvl w:ilvl="0" w:tplc="4B685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92CB7"/>
    <w:multiLevelType w:val="hybridMultilevel"/>
    <w:tmpl w:val="F1643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C934E">
      <w:start w:val="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4138B9"/>
    <w:multiLevelType w:val="hybridMultilevel"/>
    <w:tmpl w:val="BE600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E3226C"/>
    <w:multiLevelType w:val="hybridMultilevel"/>
    <w:tmpl w:val="AD786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A61E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4056DA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D8274F"/>
    <w:multiLevelType w:val="hybridMultilevel"/>
    <w:tmpl w:val="87A8DD2A"/>
    <w:lvl w:ilvl="0" w:tplc="A9F8F8D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2D5904"/>
    <w:multiLevelType w:val="hybridMultilevel"/>
    <w:tmpl w:val="566AAE28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E131A88"/>
    <w:multiLevelType w:val="hybridMultilevel"/>
    <w:tmpl w:val="3C08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E4B6F"/>
    <w:multiLevelType w:val="hybridMultilevel"/>
    <w:tmpl w:val="72361F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FC2E90"/>
    <w:multiLevelType w:val="hybridMultilevel"/>
    <w:tmpl w:val="FA4C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867759"/>
    <w:multiLevelType w:val="hybridMultilevel"/>
    <w:tmpl w:val="CDF83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8D5E12"/>
    <w:multiLevelType w:val="hybridMultilevel"/>
    <w:tmpl w:val="84B20302"/>
    <w:lvl w:ilvl="0" w:tplc="D91EE2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2"/>
  </w:num>
  <w:num w:numId="2">
    <w:abstractNumId w:val="20"/>
  </w:num>
  <w:num w:numId="3">
    <w:abstractNumId w:val="2"/>
  </w:num>
  <w:num w:numId="4">
    <w:abstractNumId w:val="7"/>
  </w:num>
  <w:num w:numId="5">
    <w:abstractNumId w:val="19"/>
  </w:num>
  <w:num w:numId="6">
    <w:abstractNumId w:val="14"/>
  </w:num>
  <w:num w:numId="7">
    <w:abstractNumId w:val="3"/>
  </w:num>
  <w:num w:numId="8">
    <w:abstractNumId w:val="6"/>
  </w:num>
  <w:num w:numId="9">
    <w:abstractNumId w:val="25"/>
  </w:num>
  <w:num w:numId="10">
    <w:abstractNumId w:val="13"/>
  </w:num>
  <w:num w:numId="11">
    <w:abstractNumId w:val="15"/>
  </w:num>
  <w:num w:numId="12">
    <w:abstractNumId w:val="21"/>
  </w:num>
  <w:num w:numId="13">
    <w:abstractNumId w:val="8"/>
  </w:num>
  <w:num w:numId="14">
    <w:abstractNumId w:val="11"/>
  </w:num>
  <w:num w:numId="15">
    <w:abstractNumId w:val="12"/>
  </w:num>
  <w:num w:numId="16">
    <w:abstractNumId w:val="26"/>
  </w:num>
  <w:num w:numId="17">
    <w:abstractNumId w:val="17"/>
  </w:num>
  <w:num w:numId="18">
    <w:abstractNumId w:val="4"/>
  </w:num>
  <w:num w:numId="19">
    <w:abstractNumId w:val="27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6"/>
  </w:num>
  <w:num w:numId="23">
    <w:abstractNumId w:val="5"/>
  </w:num>
  <w:num w:numId="24">
    <w:abstractNumId w:val="18"/>
  </w:num>
  <w:num w:numId="25">
    <w:abstractNumId w:val="28"/>
  </w:num>
  <w:num w:numId="26">
    <w:abstractNumId w:val="10"/>
  </w:num>
  <w:num w:numId="27">
    <w:abstractNumId w:val="0"/>
  </w:num>
  <w:num w:numId="28">
    <w:abstractNumId w:val="2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a0NDUwszQxsTQzMjBT0lEKTi0uzszPAykwrgUAHQCaSiwAAAA="/>
  </w:docVars>
  <w:rsids>
    <w:rsidRoot w:val="008762E0"/>
    <w:rsid w:val="001C2D26"/>
    <w:rsid w:val="00247A2A"/>
    <w:rsid w:val="002D4C05"/>
    <w:rsid w:val="003B2D02"/>
    <w:rsid w:val="005A252B"/>
    <w:rsid w:val="005A482E"/>
    <w:rsid w:val="006805AD"/>
    <w:rsid w:val="00683300"/>
    <w:rsid w:val="007247FE"/>
    <w:rsid w:val="007D63FD"/>
    <w:rsid w:val="008762E0"/>
    <w:rsid w:val="008F0856"/>
    <w:rsid w:val="009530E0"/>
    <w:rsid w:val="00A27058"/>
    <w:rsid w:val="00A53B8E"/>
    <w:rsid w:val="00AC3C48"/>
    <w:rsid w:val="00AD29B6"/>
    <w:rsid w:val="00C07DC9"/>
    <w:rsid w:val="00C90B4F"/>
    <w:rsid w:val="00D0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4B65"/>
  <w15:chartTrackingRefBased/>
  <w15:docId w15:val="{B80425F4-FB89-4B15-9C4E-B1837184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DC9"/>
    <w:pPr>
      <w:spacing w:line="254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FE"/>
    <w:pPr>
      <w:ind w:left="720"/>
      <w:contextualSpacing/>
    </w:pPr>
  </w:style>
  <w:style w:type="character" w:styleId="a4">
    <w:name w:val="Hyperlink"/>
    <w:rsid w:val="008F0856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8F0856"/>
    <w:pPr>
      <w:spacing w:after="120" w:line="240" w:lineRule="auto"/>
      <w:ind w:left="283"/>
    </w:pPr>
    <w:rPr>
      <w:rFonts w:eastAsia="Times New Roman"/>
      <w:color w:val="auto"/>
      <w:sz w:val="28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8F0856"/>
    <w:rPr>
      <w:rFonts w:eastAsia="Times New Roman" w:cs="Times New Roman"/>
      <w:color w:val="auto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results?search_query=klaudy+kinga+bevezet%C3%A9s+a+ford%C3%ADt%C3%A1s+elm%C3%A9let%C3%A9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Tomash Vrabel</dc:creator>
  <cp:keywords/>
  <dc:description/>
  <cp:lastModifiedBy>Tomash Vrabel</cp:lastModifiedBy>
  <cp:revision>15</cp:revision>
  <dcterms:created xsi:type="dcterms:W3CDTF">2018-02-18T16:19:00Z</dcterms:created>
  <dcterms:modified xsi:type="dcterms:W3CDTF">2022-01-03T17:30:00Z</dcterms:modified>
</cp:coreProperties>
</file>