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321E3E" w:rsidRDefault="00321E3E" w:rsidP="00321E3E">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Ferenc</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Rákóczi II </w:t>
      </w:r>
      <w:r>
        <w:rPr>
          <w:rFonts w:ascii="Times New Roman" w:hAnsi="Times New Roman" w:cs="Times New Roman"/>
          <w:b/>
          <w:sz w:val="24"/>
          <w:szCs w:val="24"/>
          <w:lang w:val="en-US"/>
        </w:rPr>
        <w:t>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058B4" w:rsidTr="004B33F3">
        <w:trPr>
          <w:trHeight w:val="669"/>
        </w:trPr>
        <w:tc>
          <w:tcPr>
            <w:tcW w:w="1819" w:type="dxa"/>
          </w:tcPr>
          <w:p w:rsidR="005058B4" w:rsidRPr="00040505" w:rsidRDefault="005058B4" w:rsidP="005058B4">
            <w:pPr>
              <w:rPr>
                <w:rFonts w:ascii="Times New Roman" w:hAnsi="Times New Roman" w:cs="Times New Roman"/>
                <w:b/>
                <w:sz w:val="24"/>
                <w:szCs w:val="24"/>
                <w:lang w:val="en-GB"/>
              </w:rPr>
            </w:pPr>
            <w:r w:rsidRPr="00040505">
              <w:rPr>
                <w:rFonts w:ascii="Times New Roman" w:hAnsi="Times New Roman" w:cs="Times New Roman"/>
                <w:b/>
                <w:sz w:val="24"/>
                <w:szCs w:val="24"/>
                <w:lang w:val="en-GB"/>
              </w:rPr>
              <w:t xml:space="preserve">Level of the course unit </w:t>
            </w:r>
          </w:p>
          <w:p w:rsidR="005058B4" w:rsidRPr="005058B4" w:rsidRDefault="005058B4" w:rsidP="005058B4">
            <w:pPr>
              <w:rPr>
                <w:rFonts w:ascii="Times New Roman" w:hAnsi="Times New Roman" w:cs="Times New Roman"/>
                <w:b/>
                <w:sz w:val="24"/>
                <w:szCs w:val="24"/>
              </w:rPr>
            </w:pPr>
          </w:p>
        </w:tc>
        <w:tc>
          <w:tcPr>
            <w:tcW w:w="1368" w:type="dxa"/>
          </w:tcPr>
          <w:p w:rsidR="00A26453" w:rsidRPr="005058B4" w:rsidRDefault="005058B4" w:rsidP="00392D23">
            <w:pPr>
              <w:jc w:val="center"/>
              <w:rPr>
                <w:rFonts w:ascii="Times New Roman" w:hAnsi="Times New Roman" w:cs="Times New Roman"/>
                <w:b/>
                <w:sz w:val="24"/>
                <w:szCs w:val="24"/>
              </w:rPr>
            </w:pPr>
            <w:r w:rsidRPr="005058B4">
              <w:rPr>
                <w:rFonts w:ascii="Times New Roman" w:hAnsi="Times New Roman" w:cs="Times New Roman"/>
                <w:sz w:val="24"/>
                <w:szCs w:val="24"/>
              </w:rPr>
              <w:t>Master</w:t>
            </w:r>
          </w:p>
        </w:tc>
        <w:tc>
          <w:tcPr>
            <w:tcW w:w="1672" w:type="dxa"/>
          </w:tcPr>
          <w:p w:rsidR="00321E3E" w:rsidRPr="005058B4" w:rsidRDefault="00321E3E" w:rsidP="00392D23">
            <w:pPr>
              <w:jc w:val="center"/>
              <w:rPr>
                <w:rFonts w:ascii="Times New Roman" w:hAnsi="Times New Roman" w:cs="Times New Roman"/>
                <w:b/>
                <w:sz w:val="24"/>
                <w:szCs w:val="24"/>
                <w:lang w:val="uk-UA"/>
              </w:rPr>
            </w:pPr>
            <w:r w:rsidRPr="005058B4">
              <w:rPr>
                <w:rStyle w:val="tlid-translation"/>
                <w:rFonts w:ascii="Times New Roman" w:hAnsi="Times New Roman" w:cs="Times New Roman"/>
                <w:b/>
                <w:sz w:val="24"/>
                <w:szCs w:val="24"/>
                <w:lang w:val="en"/>
              </w:rPr>
              <w:t>Form of study</w:t>
            </w:r>
          </w:p>
        </w:tc>
        <w:tc>
          <w:tcPr>
            <w:tcW w:w="1368" w:type="dxa"/>
          </w:tcPr>
          <w:p w:rsidR="00A26453" w:rsidRPr="005058B4" w:rsidRDefault="005058B4" w:rsidP="00392D23">
            <w:pPr>
              <w:jc w:val="center"/>
              <w:rPr>
                <w:rFonts w:ascii="Times New Roman" w:hAnsi="Times New Roman" w:cs="Times New Roman"/>
                <w:sz w:val="24"/>
                <w:szCs w:val="24"/>
              </w:rPr>
            </w:pPr>
            <w:r w:rsidRPr="00040505">
              <w:rPr>
                <w:rFonts w:ascii="Times New Roman" w:hAnsi="Times New Roman" w:cs="Times New Roman"/>
                <w:sz w:val="24"/>
                <w:szCs w:val="24"/>
                <w:lang w:val="en-GB"/>
              </w:rPr>
              <w:t>Full time</w:t>
            </w:r>
          </w:p>
        </w:tc>
        <w:tc>
          <w:tcPr>
            <w:tcW w:w="1824" w:type="dxa"/>
          </w:tcPr>
          <w:p w:rsidR="00321E3E" w:rsidRPr="005058B4" w:rsidRDefault="00321E3E" w:rsidP="00392D23">
            <w:pPr>
              <w:jc w:val="center"/>
              <w:rPr>
                <w:rFonts w:ascii="Times New Roman" w:hAnsi="Times New Roman" w:cs="Times New Roman"/>
                <w:b/>
                <w:sz w:val="24"/>
                <w:szCs w:val="24"/>
                <w:lang w:val="uk-UA"/>
              </w:rPr>
            </w:pPr>
            <w:r w:rsidRPr="005058B4">
              <w:rPr>
                <w:rStyle w:val="tlid-translation"/>
                <w:rFonts w:ascii="Times New Roman" w:hAnsi="Times New Roman" w:cs="Times New Roman"/>
                <w:b/>
                <w:sz w:val="24"/>
                <w:szCs w:val="24"/>
                <w:lang w:val="en"/>
              </w:rPr>
              <w:t>Academic year / semester</w:t>
            </w:r>
          </w:p>
        </w:tc>
        <w:tc>
          <w:tcPr>
            <w:tcW w:w="1521" w:type="dxa"/>
          </w:tcPr>
          <w:p w:rsidR="00A26453" w:rsidRPr="00DD5DFE" w:rsidRDefault="005058B4" w:rsidP="00392D23">
            <w:pPr>
              <w:jc w:val="center"/>
              <w:rPr>
                <w:rFonts w:ascii="Times New Roman" w:hAnsi="Times New Roman" w:cs="Times New Roman"/>
                <w:sz w:val="24"/>
                <w:szCs w:val="24"/>
              </w:rPr>
            </w:pPr>
            <w:r w:rsidRPr="00DD5DFE">
              <w:rPr>
                <w:rFonts w:ascii="Times New Roman" w:hAnsi="Times New Roman" w:cs="Times New Roman"/>
                <w:sz w:val="24"/>
                <w:szCs w:val="24"/>
              </w:rPr>
              <w:t>202</w:t>
            </w:r>
            <w:r w:rsidR="00075135">
              <w:rPr>
                <w:rFonts w:ascii="Times New Roman" w:hAnsi="Times New Roman" w:cs="Times New Roman"/>
                <w:sz w:val="24"/>
                <w:szCs w:val="24"/>
              </w:rPr>
              <w:t>1/2022</w:t>
            </w:r>
            <w:bookmarkStart w:id="0" w:name="_GoBack"/>
            <w:bookmarkEnd w:id="0"/>
          </w:p>
          <w:p w:rsidR="005058B4" w:rsidRPr="005058B4" w:rsidRDefault="00E072D0" w:rsidP="00392D23">
            <w:pPr>
              <w:jc w:val="center"/>
              <w:rPr>
                <w:rFonts w:ascii="Times New Roman" w:hAnsi="Times New Roman" w:cs="Times New Roman"/>
                <w:sz w:val="24"/>
                <w:szCs w:val="24"/>
              </w:rPr>
            </w:pPr>
            <w:r>
              <w:rPr>
                <w:rFonts w:ascii="Times New Roman" w:hAnsi="Times New Roman" w:cs="Times New Roman"/>
                <w:sz w:val="24"/>
                <w:szCs w:val="24"/>
              </w:rPr>
              <w:t>Spring</w:t>
            </w:r>
          </w:p>
        </w:tc>
      </w:tr>
    </w:tbl>
    <w:p w:rsidR="00526D7D" w:rsidRPr="005058B4" w:rsidRDefault="00526D7D" w:rsidP="00392D23">
      <w:pPr>
        <w:jc w:val="center"/>
        <w:rPr>
          <w:rFonts w:ascii="Times New Roman" w:hAnsi="Times New Roman" w:cs="Times New Roman"/>
          <w:b/>
          <w:sz w:val="24"/>
          <w:szCs w:val="24"/>
          <w:highlight w:val="yellow"/>
          <w:lang w:val="en-US"/>
        </w:rPr>
      </w:pPr>
    </w:p>
    <w:p w:rsidR="00321E3E" w:rsidRPr="005058B4" w:rsidRDefault="00321E3E" w:rsidP="00392D23">
      <w:pPr>
        <w:jc w:val="center"/>
        <w:rPr>
          <w:rFonts w:ascii="Times New Roman" w:hAnsi="Times New Roman" w:cs="Times New Roman"/>
          <w:b/>
          <w:sz w:val="24"/>
          <w:szCs w:val="24"/>
        </w:rPr>
      </w:pPr>
      <w:r w:rsidRPr="005058B4">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96CC2" w:rsidTr="00B46DB5">
        <w:tc>
          <w:tcPr>
            <w:tcW w:w="3150" w:type="dxa"/>
            <w:shd w:val="clear" w:color="auto" w:fill="D9D9D9" w:themeFill="background1" w:themeFillShade="D9"/>
          </w:tcPr>
          <w:p w:rsidR="00151474" w:rsidRPr="00596CC2" w:rsidRDefault="00151474" w:rsidP="00321E3E">
            <w:pPr>
              <w:rPr>
                <w:rFonts w:ascii="Times New Roman" w:hAnsi="Times New Roman" w:cs="Times New Roman"/>
                <w:b/>
                <w:sz w:val="24"/>
                <w:szCs w:val="24"/>
                <w:lang w:val="en-US"/>
              </w:rPr>
            </w:pPr>
            <w:r w:rsidRPr="00596CC2">
              <w:rPr>
                <w:rFonts w:ascii="Times New Roman" w:hAnsi="Times New Roman" w:cs="Times New Roman"/>
                <w:b/>
                <w:sz w:val="24"/>
                <w:szCs w:val="24"/>
                <w:lang w:val="en-US"/>
              </w:rPr>
              <w:t xml:space="preserve">Course </w:t>
            </w:r>
            <w:r w:rsidR="00566EF6" w:rsidRPr="00596CC2">
              <w:rPr>
                <w:rFonts w:ascii="Times New Roman" w:hAnsi="Times New Roman" w:cs="Times New Roman"/>
                <w:b/>
                <w:sz w:val="24"/>
                <w:szCs w:val="24"/>
                <w:lang w:val="en-US"/>
              </w:rPr>
              <w:t>Title</w:t>
            </w:r>
          </w:p>
        </w:tc>
        <w:tc>
          <w:tcPr>
            <w:tcW w:w="6343" w:type="dxa"/>
          </w:tcPr>
          <w:p w:rsidR="00392D23" w:rsidRPr="00040505" w:rsidRDefault="00E072D0" w:rsidP="005C4FF8">
            <w:pPr>
              <w:rPr>
                <w:rFonts w:ascii="Times New Roman" w:hAnsi="Times New Roman" w:cs="Times New Roman"/>
                <w:sz w:val="24"/>
                <w:szCs w:val="24"/>
                <w:lang w:val="en-GB"/>
              </w:rPr>
            </w:pPr>
            <w:r w:rsidRPr="00040505">
              <w:rPr>
                <w:rFonts w:ascii="Times New Roman" w:hAnsi="Times New Roman" w:cs="Times New Roman"/>
                <w:sz w:val="24"/>
                <w:szCs w:val="24"/>
                <w:lang w:val="en-GB"/>
              </w:rPr>
              <w:t>Selected chapters of English philology</w:t>
            </w:r>
          </w:p>
        </w:tc>
      </w:tr>
      <w:tr w:rsidR="00392D23" w:rsidRPr="00596CC2" w:rsidTr="00B46DB5">
        <w:tc>
          <w:tcPr>
            <w:tcW w:w="3150" w:type="dxa"/>
            <w:shd w:val="clear" w:color="auto" w:fill="D9D9D9" w:themeFill="background1" w:themeFillShade="D9"/>
          </w:tcPr>
          <w:p w:rsidR="00151474" w:rsidRPr="00596CC2" w:rsidRDefault="00151474" w:rsidP="00392D23">
            <w:pPr>
              <w:rPr>
                <w:rFonts w:ascii="Times New Roman" w:hAnsi="Times New Roman" w:cs="Times New Roman"/>
                <w:b/>
                <w:sz w:val="24"/>
                <w:szCs w:val="24"/>
                <w:lang w:val="en-US"/>
              </w:rPr>
            </w:pPr>
            <w:r w:rsidRPr="00596CC2">
              <w:rPr>
                <w:rFonts w:ascii="Times New Roman" w:hAnsi="Times New Roman" w:cs="Times New Roman"/>
                <w:b/>
                <w:sz w:val="24"/>
                <w:szCs w:val="24"/>
                <w:lang w:val="en-US"/>
              </w:rPr>
              <w:t>Department</w:t>
            </w:r>
          </w:p>
        </w:tc>
        <w:tc>
          <w:tcPr>
            <w:tcW w:w="6343" w:type="dxa"/>
          </w:tcPr>
          <w:p w:rsidR="00392D23" w:rsidRPr="00040505" w:rsidRDefault="005058B4" w:rsidP="00392D23">
            <w:pPr>
              <w:rPr>
                <w:rFonts w:ascii="Times New Roman" w:hAnsi="Times New Roman" w:cs="Times New Roman"/>
                <w:sz w:val="24"/>
                <w:szCs w:val="24"/>
                <w:lang w:val="en-GB"/>
              </w:rPr>
            </w:pPr>
            <w:r w:rsidRPr="00040505">
              <w:rPr>
                <w:rFonts w:ascii="Times New Roman" w:hAnsi="Times New Roman" w:cs="Times New Roman"/>
                <w:sz w:val="24"/>
                <w:szCs w:val="24"/>
                <w:lang w:val="en-GB"/>
              </w:rPr>
              <w:t>Philology</w:t>
            </w:r>
          </w:p>
        </w:tc>
      </w:tr>
      <w:tr w:rsidR="00392D23" w:rsidRPr="00596CC2" w:rsidTr="00B46DB5">
        <w:tc>
          <w:tcPr>
            <w:tcW w:w="3150" w:type="dxa"/>
            <w:shd w:val="clear" w:color="auto" w:fill="D9D9D9" w:themeFill="background1" w:themeFillShade="D9"/>
          </w:tcPr>
          <w:p w:rsidR="00151474" w:rsidRPr="00596CC2" w:rsidRDefault="00525F18" w:rsidP="00392D23">
            <w:pPr>
              <w:rPr>
                <w:rFonts w:ascii="Times New Roman" w:hAnsi="Times New Roman" w:cs="Times New Roman"/>
                <w:b/>
                <w:sz w:val="24"/>
                <w:szCs w:val="24"/>
                <w:lang w:val="en-US"/>
              </w:rPr>
            </w:pPr>
            <w:proofErr w:type="spellStart"/>
            <w:r w:rsidRPr="00596CC2">
              <w:rPr>
                <w:rFonts w:ascii="Times New Roman" w:hAnsi="Times New Roman" w:cs="Times New Roman"/>
                <w:b/>
                <w:sz w:val="24"/>
                <w:szCs w:val="24"/>
              </w:rPr>
              <w:t>Programme</w:t>
            </w:r>
            <w:proofErr w:type="spellEnd"/>
            <w:r w:rsidRPr="00596CC2">
              <w:rPr>
                <w:rFonts w:ascii="Times New Roman" w:hAnsi="Times New Roman" w:cs="Times New Roman"/>
                <w:b/>
                <w:sz w:val="24"/>
                <w:szCs w:val="24"/>
              </w:rPr>
              <w:t xml:space="preserve"> of </w:t>
            </w:r>
            <w:proofErr w:type="spellStart"/>
            <w:r w:rsidRPr="00596CC2">
              <w:rPr>
                <w:rFonts w:ascii="Times New Roman" w:hAnsi="Times New Roman" w:cs="Times New Roman"/>
                <w:b/>
                <w:sz w:val="24"/>
                <w:szCs w:val="24"/>
              </w:rPr>
              <w:t>Studies</w:t>
            </w:r>
            <w:proofErr w:type="spellEnd"/>
            <w:r w:rsidRPr="00596CC2">
              <w:rPr>
                <w:rFonts w:ascii="Times New Roman" w:hAnsi="Times New Roman" w:cs="Times New Roman"/>
                <w:b/>
                <w:sz w:val="24"/>
                <w:szCs w:val="24"/>
              </w:rPr>
              <w:t>:        </w:t>
            </w:r>
          </w:p>
        </w:tc>
        <w:tc>
          <w:tcPr>
            <w:tcW w:w="6343" w:type="dxa"/>
          </w:tcPr>
          <w:p w:rsidR="00392D23" w:rsidRPr="00040505" w:rsidRDefault="00770326" w:rsidP="00770326">
            <w:pPr>
              <w:rPr>
                <w:rFonts w:ascii="Times New Roman" w:hAnsi="Times New Roman" w:cs="Times New Roman"/>
                <w:sz w:val="24"/>
                <w:szCs w:val="24"/>
                <w:lang w:val="en-GB"/>
              </w:rPr>
            </w:pPr>
            <w:r w:rsidRPr="00040505">
              <w:rPr>
                <w:rFonts w:ascii="Times New Roman" w:hAnsi="Times New Roman" w:cs="Times New Roman"/>
                <w:sz w:val="24"/>
                <w:szCs w:val="24"/>
                <w:lang w:val="en-GB"/>
              </w:rPr>
              <w:t>03 “Humanities” 035 “Philology”( English Language and Literature )</w:t>
            </w:r>
          </w:p>
        </w:tc>
      </w:tr>
      <w:tr w:rsidR="00392D23" w:rsidRPr="00596CC2" w:rsidTr="00B46DB5">
        <w:tc>
          <w:tcPr>
            <w:tcW w:w="3150" w:type="dxa"/>
            <w:shd w:val="clear" w:color="auto" w:fill="D9D9D9" w:themeFill="background1" w:themeFillShade="D9"/>
          </w:tcPr>
          <w:p w:rsidR="00525F18" w:rsidRPr="00596CC2" w:rsidRDefault="00007E3A" w:rsidP="00525F18">
            <w:pPr>
              <w:rPr>
                <w:rFonts w:ascii="Times New Roman" w:hAnsi="Times New Roman" w:cs="Times New Roman"/>
                <w:b/>
                <w:sz w:val="24"/>
                <w:szCs w:val="24"/>
                <w:lang w:val="en-US"/>
              </w:rPr>
            </w:pPr>
            <w:r w:rsidRPr="00596CC2">
              <w:rPr>
                <w:rFonts w:ascii="Times New Roman" w:hAnsi="Times New Roman" w:cs="Times New Roman"/>
                <w:b/>
                <w:sz w:val="24"/>
                <w:szCs w:val="24"/>
                <w:lang w:val="en-US"/>
              </w:rPr>
              <w:t>Course Type</w:t>
            </w:r>
            <w:r w:rsidR="00525F18" w:rsidRPr="00596CC2">
              <w:rPr>
                <w:rFonts w:ascii="Times New Roman" w:hAnsi="Times New Roman" w:cs="Times New Roman"/>
                <w:b/>
                <w:sz w:val="24"/>
                <w:szCs w:val="24"/>
              </w:rPr>
              <w:t xml:space="preserve"> (</w:t>
            </w:r>
            <w:proofErr w:type="spellStart"/>
            <w:r w:rsidR="00525F18" w:rsidRPr="00596CC2">
              <w:rPr>
                <w:rFonts w:ascii="Times New Roman" w:hAnsi="Times New Roman" w:cs="Times New Roman"/>
                <w:b/>
                <w:sz w:val="24"/>
                <w:szCs w:val="24"/>
              </w:rPr>
              <w:t>e.g</w:t>
            </w:r>
            <w:proofErr w:type="spellEnd"/>
            <w:r w:rsidR="00525F18" w:rsidRPr="00596CC2">
              <w:rPr>
                <w:rFonts w:ascii="Times New Roman" w:hAnsi="Times New Roman" w:cs="Times New Roman"/>
                <w:b/>
                <w:sz w:val="24"/>
                <w:szCs w:val="24"/>
              </w:rPr>
              <w:t xml:space="preserve">. </w:t>
            </w:r>
            <w:proofErr w:type="spellStart"/>
            <w:r w:rsidR="00DF3E59" w:rsidRPr="00596CC2">
              <w:rPr>
                <w:rFonts w:ascii="Times New Roman" w:hAnsi="Times New Roman" w:cs="Times New Roman"/>
                <w:b/>
                <w:sz w:val="24"/>
                <w:szCs w:val="24"/>
              </w:rPr>
              <w:t>core</w:t>
            </w:r>
            <w:proofErr w:type="spellEnd"/>
            <w:r w:rsidR="00DF3E59" w:rsidRPr="00596CC2">
              <w:rPr>
                <w:rFonts w:ascii="Times New Roman" w:hAnsi="Times New Roman" w:cs="Times New Roman"/>
                <w:b/>
                <w:sz w:val="24"/>
                <w:szCs w:val="24"/>
              </w:rPr>
              <w:t>,</w:t>
            </w:r>
            <w:r w:rsidR="00525F18" w:rsidRPr="00596CC2">
              <w:rPr>
                <w:rFonts w:ascii="Times New Roman" w:hAnsi="Times New Roman" w:cs="Times New Roman"/>
                <w:b/>
                <w:sz w:val="24"/>
                <w:szCs w:val="24"/>
              </w:rPr>
              <w:t xml:space="preserve"> </w:t>
            </w:r>
            <w:r w:rsidR="00DF3E59" w:rsidRPr="00596CC2">
              <w:rPr>
                <w:rFonts w:ascii="Times New Roman" w:hAnsi="Times New Roman" w:cs="Times New Roman"/>
                <w:b/>
                <w:sz w:val="24"/>
                <w:szCs w:val="24"/>
              </w:rPr>
              <w:t xml:space="preserve">  </w:t>
            </w:r>
            <w:proofErr w:type="spellStart"/>
            <w:r w:rsidR="00DF3E59" w:rsidRPr="00596CC2">
              <w:rPr>
                <w:rFonts w:ascii="Times New Roman" w:hAnsi="Times New Roman" w:cs="Times New Roman"/>
                <w:b/>
                <w:sz w:val="24"/>
                <w:szCs w:val="24"/>
              </w:rPr>
              <w:t>elective</w:t>
            </w:r>
            <w:proofErr w:type="spellEnd"/>
            <w:r w:rsidR="00DF3E59" w:rsidRPr="00596CC2">
              <w:rPr>
                <w:rFonts w:ascii="Times New Roman" w:hAnsi="Times New Roman" w:cs="Times New Roman"/>
                <w:b/>
                <w:sz w:val="24"/>
                <w:szCs w:val="24"/>
              </w:rPr>
              <w:t xml:space="preserve">), </w:t>
            </w:r>
            <w:r w:rsidR="00525F18" w:rsidRPr="00596CC2">
              <w:rPr>
                <w:rStyle w:val="tlid-translation"/>
                <w:rFonts w:ascii="Times New Roman" w:hAnsi="Times New Roman" w:cs="Times New Roman"/>
                <w:b/>
                <w:sz w:val="24"/>
                <w:szCs w:val="24"/>
                <w:lang w:val="en"/>
              </w:rPr>
              <w:t>Student workload</w:t>
            </w:r>
            <w:r w:rsidRPr="00596CC2">
              <w:rPr>
                <w:rStyle w:val="tlid-translation"/>
                <w:rFonts w:ascii="Times New Roman" w:hAnsi="Times New Roman" w:cs="Times New Roman"/>
                <w:b/>
                <w:sz w:val="24"/>
                <w:szCs w:val="24"/>
                <w:lang w:val="en"/>
              </w:rPr>
              <w:t>:</w:t>
            </w:r>
            <w:r w:rsidR="00525F18" w:rsidRPr="00596CC2">
              <w:rPr>
                <w:rStyle w:val="tlid-translation"/>
                <w:rFonts w:ascii="Times New Roman" w:hAnsi="Times New Roman" w:cs="Times New Roman"/>
                <w:b/>
                <w:sz w:val="24"/>
                <w:szCs w:val="24"/>
                <w:lang w:val="en"/>
              </w:rPr>
              <w:t xml:space="preserve"> </w:t>
            </w:r>
            <w:r w:rsidRPr="00596CC2">
              <w:rPr>
                <w:rStyle w:val="tlid-translation"/>
                <w:rFonts w:ascii="Times New Roman" w:hAnsi="Times New Roman" w:cs="Times New Roman"/>
                <w:b/>
                <w:sz w:val="24"/>
                <w:szCs w:val="24"/>
                <w:lang w:val="en"/>
              </w:rPr>
              <w:t xml:space="preserve"> N</w:t>
            </w:r>
            <w:r w:rsidR="007D3CC3" w:rsidRPr="00596CC2">
              <w:rPr>
                <w:rStyle w:val="tlid-translation"/>
                <w:rFonts w:ascii="Times New Roman" w:hAnsi="Times New Roman" w:cs="Times New Roman"/>
                <w:b/>
                <w:sz w:val="24"/>
                <w:szCs w:val="24"/>
                <w:lang w:val="en"/>
              </w:rPr>
              <w:t xml:space="preserve">umber of </w:t>
            </w:r>
            <w:r w:rsidRPr="00596CC2">
              <w:rPr>
                <w:rStyle w:val="tlid-translation"/>
                <w:rFonts w:ascii="Times New Roman" w:hAnsi="Times New Roman" w:cs="Times New Roman"/>
                <w:b/>
                <w:sz w:val="24"/>
                <w:szCs w:val="24"/>
                <w:lang w:val="en"/>
              </w:rPr>
              <w:t xml:space="preserve"> ECTS </w:t>
            </w:r>
            <w:r w:rsidR="007D3CC3" w:rsidRPr="00596CC2">
              <w:rPr>
                <w:rStyle w:val="tlid-translation"/>
                <w:rFonts w:ascii="Times New Roman" w:hAnsi="Times New Roman" w:cs="Times New Roman"/>
                <w:b/>
                <w:sz w:val="24"/>
                <w:szCs w:val="24"/>
                <w:lang w:val="en"/>
              </w:rPr>
              <w:t>credits</w:t>
            </w:r>
            <w:r w:rsidRPr="00596CC2">
              <w:rPr>
                <w:rStyle w:val="tlid-translation"/>
                <w:rFonts w:ascii="Times New Roman" w:hAnsi="Times New Roman" w:cs="Times New Roman"/>
                <w:b/>
                <w:sz w:val="24"/>
                <w:szCs w:val="24"/>
                <w:lang w:val="en"/>
              </w:rPr>
              <w:t xml:space="preserve">, </w:t>
            </w:r>
            <w:r w:rsidR="00525F18" w:rsidRPr="00596CC2">
              <w:rPr>
                <w:rStyle w:val="tlid-translation"/>
                <w:rFonts w:ascii="Times New Roman" w:hAnsi="Times New Roman" w:cs="Times New Roman"/>
                <w:b/>
                <w:sz w:val="24"/>
                <w:szCs w:val="24"/>
                <w:lang w:val="en"/>
              </w:rPr>
              <w:t>Modes of instruction</w:t>
            </w:r>
            <w:r w:rsidRPr="00596CC2">
              <w:rPr>
                <w:rStyle w:val="tlid-translation"/>
                <w:rFonts w:ascii="Times New Roman" w:hAnsi="Times New Roman" w:cs="Times New Roman"/>
                <w:b/>
                <w:sz w:val="24"/>
                <w:szCs w:val="24"/>
                <w:lang w:val="en"/>
              </w:rPr>
              <w:t>/</w:t>
            </w:r>
            <w:r w:rsidR="00525F18" w:rsidRPr="00596CC2">
              <w:rPr>
                <w:rStyle w:val="tlid-translation"/>
                <w:rFonts w:ascii="Times New Roman" w:hAnsi="Times New Roman" w:cs="Times New Roman"/>
                <w:b/>
                <w:sz w:val="24"/>
                <w:szCs w:val="24"/>
                <w:lang w:val="en"/>
              </w:rPr>
              <w:t xml:space="preserve">work </w:t>
            </w:r>
            <w:r w:rsidR="007D3CC3" w:rsidRPr="00596CC2">
              <w:rPr>
                <w:rStyle w:val="tlid-translation"/>
                <w:rFonts w:ascii="Times New Roman" w:hAnsi="Times New Roman" w:cs="Times New Roman"/>
                <w:b/>
                <w:sz w:val="24"/>
                <w:szCs w:val="24"/>
                <w:lang w:val="en"/>
              </w:rPr>
              <w:t xml:space="preserve">hours (lectures / seminars, laboratory classes / independent </w:t>
            </w:r>
            <w:r w:rsidR="00525F18" w:rsidRPr="00596CC2">
              <w:rPr>
                <w:rStyle w:val="tlid-translation"/>
                <w:rFonts w:ascii="Times New Roman" w:hAnsi="Times New Roman" w:cs="Times New Roman"/>
                <w:b/>
                <w:sz w:val="24"/>
                <w:szCs w:val="24"/>
                <w:lang w:val="en"/>
              </w:rPr>
              <w:t>study</w:t>
            </w:r>
            <w:r w:rsidR="007D3CC3" w:rsidRPr="00596CC2">
              <w:rPr>
                <w:rStyle w:val="tlid-translation"/>
                <w:rFonts w:ascii="Times New Roman" w:hAnsi="Times New Roman" w:cs="Times New Roman"/>
                <w:b/>
                <w:sz w:val="24"/>
                <w:szCs w:val="24"/>
                <w:lang w:val="en"/>
              </w:rPr>
              <w:t>)</w:t>
            </w:r>
          </w:p>
        </w:tc>
        <w:tc>
          <w:tcPr>
            <w:tcW w:w="6343" w:type="dxa"/>
          </w:tcPr>
          <w:p w:rsidR="00007E3A" w:rsidRPr="00040505" w:rsidRDefault="00007E3A" w:rsidP="00392D23">
            <w:pPr>
              <w:rPr>
                <w:rFonts w:ascii="Times New Roman" w:hAnsi="Times New Roman" w:cs="Times New Roman"/>
                <w:sz w:val="24"/>
                <w:szCs w:val="24"/>
                <w:lang w:val="en-GB"/>
              </w:rPr>
            </w:pPr>
            <w:r w:rsidRPr="00040505">
              <w:rPr>
                <w:rFonts w:ascii="Times New Roman" w:hAnsi="Times New Roman" w:cs="Times New Roman"/>
                <w:sz w:val="24"/>
                <w:szCs w:val="24"/>
                <w:lang w:val="en-GB"/>
              </w:rPr>
              <w:t>Course Type: core  course</w:t>
            </w:r>
          </w:p>
          <w:p w:rsidR="00007E3A" w:rsidRPr="00040505" w:rsidRDefault="00007E3A" w:rsidP="00392D23">
            <w:pPr>
              <w:rPr>
                <w:rFonts w:ascii="Times New Roman" w:hAnsi="Times New Roman" w:cs="Times New Roman"/>
                <w:sz w:val="24"/>
                <w:szCs w:val="24"/>
                <w:lang w:val="en-GB"/>
              </w:rPr>
            </w:pPr>
            <w:r w:rsidRPr="00040505">
              <w:rPr>
                <w:rStyle w:val="tlid-translation"/>
                <w:rFonts w:ascii="Times New Roman" w:hAnsi="Times New Roman" w:cs="Times New Roman"/>
                <w:sz w:val="24"/>
                <w:szCs w:val="24"/>
                <w:lang w:val="en-GB"/>
              </w:rPr>
              <w:t>Number of  ECTS credits:</w:t>
            </w:r>
            <w:r w:rsidR="00E072D0" w:rsidRPr="00040505">
              <w:rPr>
                <w:rStyle w:val="tlid-translation"/>
                <w:rFonts w:ascii="Times New Roman" w:hAnsi="Times New Roman" w:cs="Times New Roman"/>
                <w:sz w:val="24"/>
                <w:szCs w:val="24"/>
                <w:lang w:val="en-GB"/>
              </w:rPr>
              <w:t xml:space="preserve"> 3</w:t>
            </w:r>
          </w:p>
          <w:p w:rsidR="00E237EC" w:rsidRPr="00040505" w:rsidRDefault="00007E3A" w:rsidP="00392D23">
            <w:pPr>
              <w:rPr>
                <w:rFonts w:ascii="Times New Roman" w:hAnsi="Times New Roman" w:cs="Times New Roman"/>
                <w:sz w:val="24"/>
                <w:szCs w:val="24"/>
                <w:lang w:val="en-GB"/>
              </w:rPr>
            </w:pPr>
            <w:r w:rsidRPr="00040505">
              <w:rPr>
                <w:rFonts w:ascii="Times New Roman" w:hAnsi="Times New Roman" w:cs="Times New Roman"/>
                <w:sz w:val="24"/>
                <w:szCs w:val="24"/>
                <w:lang w:val="en-GB"/>
              </w:rPr>
              <w:t>Lectures:</w:t>
            </w:r>
            <w:r w:rsidR="00DA2B6B" w:rsidRPr="00040505">
              <w:rPr>
                <w:rFonts w:ascii="Times New Roman" w:hAnsi="Times New Roman" w:cs="Times New Roman"/>
                <w:sz w:val="24"/>
                <w:szCs w:val="24"/>
                <w:lang w:val="en-GB"/>
              </w:rPr>
              <w:t xml:space="preserve"> 1</w:t>
            </w:r>
            <w:r w:rsidR="00E072D0" w:rsidRPr="00040505">
              <w:rPr>
                <w:rFonts w:ascii="Times New Roman" w:hAnsi="Times New Roman" w:cs="Times New Roman"/>
                <w:sz w:val="24"/>
                <w:szCs w:val="24"/>
                <w:lang w:val="en-GB"/>
              </w:rPr>
              <w:t>4</w:t>
            </w:r>
            <w:r w:rsidR="00F25E58" w:rsidRPr="00040505">
              <w:rPr>
                <w:rFonts w:ascii="Times New Roman" w:hAnsi="Times New Roman" w:cs="Times New Roman"/>
                <w:sz w:val="24"/>
                <w:szCs w:val="24"/>
                <w:lang w:val="en-GB"/>
              </w:rPr>
              <w:t xml:space="preserve"> </w:t>
            </w:r>
          </w:p>
          <w:p w:rsidR="001425FD" w:rsidRPr="00040505" w:rsidRDefault="00007E3A" w:rsidP="001425FD">
            <w:pPr>
              <w:rPr>
                <w:rFonts w:ascii="Times New Roman" w:hAnsi="Times New Roman" w:cs="Times New Roman"/>
                <w:sz w:val="24"/>
                <w:szCs w:val="24"/>
                <w:lang w:val="en-GB"/>
              </w:rPr>
            </w:pPr>
            <w:r w:rsidRPr="00040505">
              <w:rPr>
                <w:rFonts w:ascii="Times New Roman" w:hAnsi="Times New Roman" w:cs="Times New Roman"/>
                <w:sz w:val="24"/>
                <w:szCs w:val="24"/>
                <w:lang w:val="en-GB"/>
              </w:rPr>
              <w:t>Seminars:</w:t>
            </w:r>
            <w:r w:rsidR="00DA2B6B" w:rsidRPr="00040505">
              <w:rPr>
                <w:rFonts w:ascii="Times New Roman" w:hAnsi="Times New Roman" w:cs="Times New Roman"/>
                <w:sz w:val="24"/>
                <w:szCs w:val="24"/>
                <w:lang w:val="en-GB"/>
              </w:rPr>
              <w:t xml:space="preserve"> 1</w:t>
            </w:r>
            <w:r w:rsidR="00E072D0" w:rsidRPr="00040505">
              <w:rPr>
                <w:rFonts w:ascii="Times New Roman" w:hAnsi="Times New Roman" w:cs="Times New Roman"/>
                <w:sz w:val="24"/>
                <w:szCs w:val="24"/>
                <w:lang w:val="en-GB"/>
              </w:rPr>
              <w:t>6</w:t>
            </w:r>
          </w:p>
          <w:p w:rsidR="001425FD" w:rsidRPr="00040505" w:rsidRDefault="00007E3A" w:rsidP="001425FD">
            <w:pPr>
              <w:rPr>
                <w:rFonts w:ascii="Times New Roman" w:hAnsi="Times New Roman" w:cs="Times New Roman"/>
                <w:sz w:val="24"/>
                <w:szCs w:val="24"/>
                <w:lang w:val="en-GB"/>
              </w:rPr>
            </w:pPr>
            <w:r w:rsidRPr="00040505">
              <w:rPr>
                <w:rFonts w:ascii="Times New Roman" w:hAnsi="Times New Roman" w:cs="Times New Roman"/>
                <w:sz w:val="24"/>
                <w:szCs w:val="24"/>
                <w:lang w:val="en-GB"/>
              </w:rPr>
              <w:t>Independent study:</w:t>
            </w:r>
            <w:r w:rsidR="00885B34" w:rsidRPr="00040505">
              <w:rPr>
                <w:rFonts w:ascii="Times New Roman" w:hAnsi="Times New Roman" w:cs="Times New Roman"/>
                <w:sz w:val="24"/>
                <w:szCs w:val="24"/>
                <w:lang w:val="en-GB"/>
              </w:rPr>
              <w:t xml:space="preserve"> 60</w:t>
            </w:r>
          </w:p>
          <w:p w:rsidR="00705681" w:rsidRPr="00040505" w:rsidRDefault="00705681" w:rsidP="001425FD">
            <w:pPr>
              <w:rPr>
                <w:rFonts w:ascii="Times New Roman" w:hAnsi="Times New Roman" w:cs="Times New Roman"/>
                <w:sz w:val="24"/>
                <w:szCs w:val="24"/>
                <w:lang w:val="en-GB"/>
              </w:rPr>
            </w:pPr>
          </w:p>
          <w:p w:rsidR="00705681" w:rsidRPr="00040505" w:rsidRDefault="00007E3A" w:rsidP="001425FD">
            <w:pPr>
              <w:rPr>
                <w:rFonts w:ascii="Times New Roman" w:hAnsi="Times New Roman" w:cs="Times New Roman"/>
                <w:sz w:val="24"/>
                <w:szCs w:val="24"/>
                <w:lang w:val="en-GB"/>
              </w:rPr>
            </w:pPr>
            <w:r w:rsidRPr="00040505">
              <w:rPr>
                <w:rFonts w:ascii="Times New Roman" w:hAnsi="Times New Roman" w:cs="Times New Roman"/>
                <w:sz w:val="24"/>
                <w:szCs w:val="24"/>
                <w:lang w:val="en-GB"/>
              </w:rPr>
              <w:t xml:space="preserve"> </w:t>
            </w:r>
          </w:p>
        </w:tc>
      </w:tr>
      <w:tr w:rsidR="00392D23" w:rsidRPr="00596CC2" w:rsidTr="00B46DB5">
        <w:tc>
          <w:tcPr>
            <w:tcW w:w="3150" w:type="dxa"/>
            <w:shd w:val="clear" w:color="auto" w:fill="D9D9D9" w:themeFill="background1" w:themeFillShade="D9"/>
          </w:tcPr>
          <w:p w:rsidR="007B7658" w:rsidRPr="00596CC2" w:rsidRDefault="007B7658" w:rsidP="00392D23">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coordinator</w:t>
            </w:r>
            <w:proofErr w:type="spellEnd"/>
          </w:p>
          <w:p w:rsidR="00E47EA8" w:rsidRPr="00596CC2" w:rsidRDefault="00151474" w:rsidP="00392D23">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proofErr w:type="gramStart"/>
            <w:r w:rsidRPr="00596CC2">
              <w:rPr>
                <w:rFonts w:ascii="Times New Roman" w:hAnsi="Times New Roman" w:cs="Times New Roman"/>
                <w:b/>
                <w:sz w:val="24"/>
                <w:szCs w:val="24"/>
              </w:rPr>
              <w:t>Lecturer</w:t>
            </w:r>
            <w:proofErr w:type="spellEnd"/>
            <w:r w:rsidRPr="00596CC2">
              <w:rPr>
                <w:rFonts w:ascii="Times New Roman" w:hAnsi="Times New Roman" w:cs="Times New Roman"/>
                <w:b/>
                <w:sz w:val="24"/>
                <w:szCs w:val="24"/>
              </w:rPr>
              <w:t>(</w:t>
            </w:r>
            <w:proofErr w:type="gramEnd"/>
            <w:r w:rsidRPr="00596CC2">
              <w:rPr>
                <w:rFonts w:ascii="Times New Roman" w:hAnsi="Times New Roman" w:cs="Times New Roman"/>
                <w:b/>
                <w:sz w:val="24"/>
                <w:szCs w:val="24"/>
              </w:rPr>
              <w:t>s)</w:t>
            </w:r>
          </w:p>
          <w:p w:rsidR="00F90D8F" w:rsidRPr="00596CC2" w:rsidRDefault="00F90D8F" w:rsidP="00F90D8F">
            <w:pPr>
              <w:rPr>
                <w:rFonts w:ascii="Times New Roman" w:hAnsi="Times New Roman" w:cs="Times New Roman"/>
                <w:b/>
                <w:sz w:val="24"/>
                <w:szCs w:val="24"/>
              </w:rPr>
            </w:pPr>
            <w:proofErr w:type="spellStart"/>
            <w:proofErr w:type="gramStart"/>
            <w:r w:rsidRPr="00596CC2">
              <w:rPr>
                <w:rFonts w:ascii="Times New Roman" w:hAnsi="Times New Roman" w:cs="Times New Roman"/>
                <w:b/>
                <w:sz w:val="24"/>
                <w:szCs w:val="24"/>
              </w:rPr>
              <w:t>Assistant</w:t>
            </w:r>
            <w:proofErr w:type="spellEnd"/>
            <w:r w:rsidRPr="00596CC2">
              <w:rPr>
                <w:rFonts w:ascii="Times New Roman" w:hAnsi="Times New Roman" w:cs="Times New Roman"/>
                <w:b/>
                <w:sz w:val="24"/>
                <w:szCs w:val="24"/>
              </w:rPr>
              <w:t>(</w:t>
            </w:r>
            <w:proofErr w:type="gramEnd"/>
            <w:r w:rsidRPr="00596CC2">
              <w:rPr>
                <w:rFonts w:ascii="Times New Roman" w:hAnsi="Times New Roman" w:cs="Times New Roman"/>
                <w:b/>
                <w:sz w:val="24"/>
                <w:szCs w:val="24"/>
              </w:rPr>
              <w:t>s)</w:t>
            </w:r>
          </w:p>
          <w:p w:rsidR="00566EF6" w:rsidRPr="00596CC2" w:rsidRDefault="00F90D8F" w:rsidP="001425FD">
            <w:pPr>
              <w:rPr>
                <w:rFonts w:ascii="Times New Roman" w:hAnsi="Times New Roman" w:cs="Times New Roman"/>
                <w:b/>
                <w:sz w:val="24"/>
                <w:szCs w:val="24"/>
              </w:rPr>
            </w:pPr>
            <w:r w:rsidRPr="00596CC2">
              <w:rPr>
                <w:rFonts w:ascii="Times New Roman" w:hAnsi="Times New Roman" w:cs="Times New Roman"/>
                <w:b/>
                <w:sz w:val="24"/>
                <w:szCs w:val="24"/>
              </w:rPr>
              <w:t>(</w:t>
            </w:r>
            <w:proofErr w:type="spellStart"/>
            <w:r w:rsidRPr="00596CC2">
              <w:rPr>
                <w:rFonts w:ascii="Times New Roman" w:hAnsi="Times New Roman" w:cs="Times New Roman"/>
                <w:b/>
                <w:sz w:val="24"/>
                <w:szCs w:val="24"/>
              </w:rPr>
              <w:t>Name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surname</w:t>
            </w:r>
            <w:proofErr w:type="spellEnd"/>
            <w:r w:rsidRPr="00596CC2">
              <w:rPr>
                <w:rFonts w:ascii="Times New Roman" w:hAnsi="Times New Roman" w:cs="Times New Roman"/>
                <w:b/>
                <w:sz w:val="24"/>
                <w:szCs w:val="24"/>
              </w:rPr>
              <w:t xml:space="preserve">, Academic </w:t>
            </w:r>
            <w:proofErr w:type="spellStart"/>
            <w:r w:rsidRPr="00596CC2">
              <w:rPr>
                <w:rFonts w:ascii="Times New Roman" w:hAnsi="Times New Roman" w:cs="Times New Roman"/>
                <w:b/>
                <w:sz w:val="24"/>
                <w:szCs w:val="24"/>
              </w:rPr>
              <w:t>degree</w:t>
            </w:r>
            <w:proofErr w:type="spellEnd"/>
            <w:r w:rsidRPr="00596CC2">
              <w:rPr>
                <w:rFonts w:ascii="Times New Roman" w:hAnsi="Times New Roman" w:cs="Times New Roman"/>
                <w:b/>
                <w:sz w:val="24"/>
                <w:szCs w:val="24"/>
              </w:rPr>
              <w:t xml:space="preserve"> and </w:t>
            </w:r>
            <w:proofErr w:type="spellStart"/>
            <w:r w:rsidRPr="00596CC2">
              <w:rPr>
                <w:rFonts w:ascii="Times New Roman" w:hAnsi="Times New Roman" w:cs="Times New Roman"/>
                <w:b/>
                <w:sz w:val="24"/>
                <w:szCs w:val="24"/>
              </w:rPr>
              <w:t>rank</w:t>
            </w:r>
            <w:proofErr w:type="spellEnd"/>
            <w:r w:rsidRPr="00596CC2">
              <w:rPr>
                <w:rFonts w:ascii="Times New Roman" w:hAnsi="Times New Roman" w:cs="Times New Roman"/>
                <w:b/>
                <w:sz w:val="24"/>
                <w:szCs w:val="24"/>
              </w:rPr>
              <w:t xml:space="preserve">, </w:t>
            </w:r>
            <w:r w:rsidRPr="00596CC2">
              <w:rPr>
                <w:rStyle w:val="tlid-translation"/>
                <w:rFonts w:ascii="Times New Roman" w:hAnsi="Times New Roman" w:cs="Times New Roman"/>
                <w:b/>
                <w:sz w:val="24"/>
                <w:szCs w:val="24"/>
                <w:lang w:val="en"/>
              </w:rPr>
              <w:t xml:space="preserve">e-mail address)  </w:t>
            </w:r>
          </w:p>
        </w:tc>
        <w:tc>
          <w:tcPr>
            <w:tcW w:w="6343" w:type="dxa"/>
          </w:tcPr>
          <w:p w:rsidR="00F90D8F" w:rsidRPr="00596CC2" w:rsidRDefault="008B08E2" w:rsidP="00392D23">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sidR="00E072D0">
              <w:rPr>
                <w:rFonts w:ascii="Times New Roman" w:hAnsi="Times New Roman" w:cs="Times New Roman"/>
                <w:sz w:val="24"/>
                <w:szCs w:val="24"/>
              </w:rPr>
              <w:t>Huszti I.</w:t>
            </w:r>
            <w:r w:rsidR="00F90D8F" w:rsidRPr="00596CC2">
              <w:rPr>
                <w:rFonts w:ascii="Times New Roman" w:hAnsi="Times New Roman" w:cs="Times New Roman"/>
                <w:sz w:val="24"/>
                <w:szCs w:val="24"/>
              </w:rPr>
              <w:t xml:space="preserve">, PhD, </w:t>
            </w:r>
            <w:proofErr w:type="spellStart"/>
            <w:r w:rsidR="00F90D8F" w:rsidRPr="00596CC2">
              <w:rPr>
                <w:rFonts w:ascii="Times New Roman" w:hAnsi="Times New Roman" w:cs="Times New Roman"/>
                <w:sz w:val="24"/>
                <w:szCs w:val="24"/>
              </w:rPr>
              <w:t>Associate</w:t>
            </w:r>
            <w:proofErr w:type="spellEnd"/>
            <w:r w:rsidR="00F90D8F" w:rsidRPr="00596CC2">
              <w:rPr>
                <w:rFonts w:ascii="Times New Roman" w:hAnsi="Times New Roman" w:cs="Times New Roman"/>
                <w:sz w:val="24"/>
                <w:szCs w:val="24"/>
              </w:rPr>
              <w:t xml:space="preserve"> professor</w:t>
            </w:r>
          </w:p>
          <w:p w:rsidR="00F90D8F" w:rsidRPr="00596CC2" w:rsidRDefault="00075135" w:rsidP="00392D23">
            <w:pPr>
              <w:rPr>
                <w:rFonts w:ascii="Times New Roman" w:hAnsi="Times New Roman" w:cs="Times New Roman"/>
                <w:sz w:val="24"/>
                <w:szCs w:val="24"/>
              </w:rPr>
            </w:pPr>
            <w:hyperlink r:id="rId7" w:history="1">
              <w:r w:rsidR="00E072D0" w:rsidRPr="00F94D85">
                <w:rPr>
                  <w:rStyle w:val="Hiperhivatkozs"/>
                  <w:rFonts w:ascii="Times New Roman" w:hAnsi="Times New Roman" w:cs="Times New Roman"/>
                  <w:sz w:val="24"/>
                  <w:szCs w:val="24"/>
                </w:rPr>
                <w:t>huszti.ilona@kmf.org.ua</w:t>
              </w:r>
            </w:hyperlink>
            <w:r w:rsidR="00E072D0">
              <w:rPr>
                <w:rFonts w:ascii="Times New Roman" w:hAnsi="Times New Roman" w:cs="Times New Roman"/>
                <w:sz w:val="24"/>
                <w:szCs w:val="24"/>
              </w:rPr>
              <w:t xml:space="preserve"> </w:t>
            </w:r>
          </w:p>
          <w:p w:rsidR="00125313" w:rsidRPr="00E072D0" w:rsidRDefault="00125313" w:rsidP="00E072D0">
            <w:pPr>
              <w:rPr>
                <w:rFonts w:ascii="Times New Roman" w:hAnsi="Times New Roman" w:cs="Times New Roman"/>
                <w:sz w:val="24"/>
                <w:szCs w:val="24"/>
              </w:rPr>
            </w:pPr>
          </w:p>
        </w:tc>
      </w:tr>
      <w:tr w:rsidR="00392D23" w:rsidRPr="00596CC2" w:rsidTr="00B46DB5">
        <w:tc>
          <w:tcPr>
            <w:tcW w:w="3150" w:type="dxa"/>
            <w:shd w:val="clear" w:color="auto" w:fill="D9D9D9" w:themeFill="background1" w:themeFillShade="D9"/>
          </w:tcPr>
          <w:p w:rsidR="000C4600" w:rsidRPr="00596CC2" w:rsidRDefault="00B011B9" w:rsidP="00392D23">
            <w:pPr>
              <w:rPr>
                <w:rFonts w:ascii="Times New Roman" w:hAnsi="Times New Roman" w:cs="Times New Roman"/>
                <w:b/>
                <w:sz w:val="24"/>
                <w:szCs w:val="24"/>
              </w:rPr>
            </w:pPr>
            <w:proofErr w:type="spellStart"/>
            <w:r w:rsidRPr="00596CC2">
              <w:rPr>
                <w:rFonts w:ascii="Times New Roman" w:hAnsi="Times New Roman" w:cs="Times New Roman"/>
                <w:b/>
                <w:sz w:val="24"/>
                <w:szCs w:val="24"/>
              </w:rPr>
              <w:t>Course</w:t>
            </w:r>
            <w:proofErr w:type="spellEnd"/>
            <w:r w:rsidRPr="00596CC2">
              <w:rPr>
                <w:rFonts w:ascii="Times New Roman" w:hAnsi="Times New Roman" w:cs="Times New Roman"/>
                <w:b/>
                <w:sz w:val="24"/>
                <w:szCs w:val="24"/>
              </w:rPr>
              <w:t xml:space="preserve"> </w:t>
            </w:r>
            <w:proofErr w:type="spellStart"/>
            <w:r w:rsidRPr="00596CC2">
              <w:rPr>
                <w:rFonts w:ascii="Times New Roman" w:hAnsi="Times New Roman" w:cs="Times New Roman"/>
                <w:b/>
                <w:sz w:val="24"/>
                <w:szCs w:val="24"/>
              </w:rPr>
              <w:t>Prerequisite</w:t>
            </w:r>
            <w:r w:rsidR="00525F18" w:rsidRPr="00596CC2">
              <w:rPr>
                <w:rFonts w:ascii="Times New Roman" w:hAnsi="Times New Roman" w:cs="Times New Roman"/>
                <w:b/>
                <w:sz w:val="24"/>
                <w:szCs w:val="24"/>
              </w:rPr>
              <w:t>s</w:t>
            </w:r>
            <w:proofErr w:type="spellEnd"/>
          </w:p>
        </w:tc>
        <w:tc>
          <w:tcPr>
            <w:tcW w:w="6343" w:type="dxa"/>
          </w:tcPr>
          <w:p w:rsidR="00392D23" w:rsidRDefault="00E072D0" w:rsidP="00392D23">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phonetics</w:t>
            </w:r>
            <w:proofErr w:type="spellEnd"/>
          </w:p>
          <w:p w:rsidR="00E072D0" w:rsidRDefault="00E072D0" w:rsidP="00392D23">
            <w:pPr>
              <w:rPr>
                <w:rFonts w:ascii="Times New Roman" w:hAnsi="Times New Roman" w:cs="Times New Roman"/>
                <w:sz w:val="24"/>
                <w:szCs w:val="24"/>
              </w:rPr>
            </w:pPr>
            <w:r>
              <w:rPr>
                <w:rFonts w:ascii="Times New Roman" w:hAnsi="Times New Roman" w:cs="Times New Roman"/>
                <w:sz w:val="24"/>
                <w:szCs w:val="24"/>
              </w:rPr>
              <w:t xml:space="preserve">2. The </w:t>
            </w:r>
            <w:proofErr w:type="spellStart"/>
            <w:r>
              <w:rPr>
                <w:rFonts w:ascii="Times New Roman" w:hAnsi="Times New Roman" w:cs="Times New Roman"/>
                <w:sz w:val="24"/>
                <w:szCs w:val="24"/>
              </w:rPr>
              <w:t>history</w:t>
            </w:r>
            <w:proofErr w:type="spellEnd"/>
            <w:r>
              <w:rPr>
                <w:rFonts w:ascii="Times New Roman" w:hAnsi="Times New Roman" w:cs="Times New Roman"/>
                <w:sz w:val="24"/>
                <w:szCs w:val="24"/>
              </w:rPr>
              <w:t xml:space="preserve"> of English</w:t>
            </w:r>
          </w:p>
          <w:p w:rsidR="00E072D0" w:rsidRDefault="00E072D0" w:rsidP="00392D23">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Lexicology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English </w:t>
            </w:r>
            <w:proofErr w:type="spellStart"/>
            <w:r>
              <w:rPr>
                <w:rFonts w:ascii="Times New Roman" w:hAnsi="Times New Roman" w:cs="Times New Roman"/>
                <w:sz w:val="24"/>
                <w:szCs w:val="24"/>
              </w:rPr>
              <w:t>language</w:t>
            </w:r>
            <w:proofErr w:type="spellEnd"/>
          </w:p>
          <w:p w:rsidR="00E072D0" w:rsidRPr="00E072D0" w:rsidRDefault="00E072D0" w:rsidP="00392D23">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of English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w:t>
            </w:r>
            <w:proofErr w:type="spellEnd"/>
          </w:p>
        </w:tc>
      </w:tr>
      <w:tr w:rsidR="00392D23" w:rsidRPr="00596CC2" w:rsidTr="00B46DB5">
        <w:tc>
          <w:tcPr>
            <w:tcW w:w="3150" w:type="dxa"/>
            <w:shd w:val="clear" w:color="auto" w:fill="D9D9D9" w:themeFill="background1" w:themeFillShade="D9"/>
          </w:tcPr>
          <w:p w:rsidR="000C4600" w:rsidRPr="00596CC2" w:rsidRDefault="007C7F65" w:rsidP="00392D23">
            <w:pPr>
              <w:rPr>
                <w:rFonts w:ascii="Times New Roman" w:hAnsi="Times New Roman" w:cs="Times New Roman"/>
                <w:b/>
                <w:sz w:val="24"/>
                <w:szCs w:val="24"/>
                <w:lang w:val="en-US"/>
              </w:rPr>
            </w:pPr>
            <w:r w:rsidRPr="00596CC2">
              <w:rPr>
                <w:rFonts w:ascii="Times New Roman" w:hAnsi="Times New Roman" w:cs="Times New Roman"/>
                <w:b/>
                <w:sz w:val="24"/>
                <w:szCs w:val="24"/>
                <w:lang w:val="en-US"/>
              </w:rPr>
              <w:t xml:space="preserve">Course description, </w:t>
            </w:r>
            <w:r w:rsidR="007B7658" w:rsidRPr="00596CC2">
              <w:rPr>
                <w:rFonts w:ascii="Times New Roman" w:hAnsi="Times New Roman" w:cs="Times New Roman"/>
                <w:b/>
                <w:sz w:val="24"/>
                <w:szCs w:val="24"/>
                <w:lang w:val="en-US"/>
              </w:rPr>
              <w:t xml:space="preserve">Course overview, </w:t>
            </w:r>
            <w:r w:rsidRPr="00596CC2">
              <w:rPr>
                <w:rFonts w:ascii="Times New Roman" w:hAnsi="Times New Roman" w:cs="Times New Roman"/>
                <w:b/>
                <w:sz w:val="24"/>
                <w:szCs w:val="24"/>
                <w:lang w:val="en-US"/>
              </w:rPr>
              <w:t xml:space="preserve">Course </w:t>
            </w:r>
            <w:r w:rsidR="00B011B9" w:rsidRPr="00596CC2">
              <w:rPr>
                <w:rFonts w:ascii="Times New Roman" w:hAnsi="Times New Roman" w:cs="Times New Roman"/>
                <w:b/>
                <w:sz w:val="24"/>
                <w:szCs w:val="24"/>
                <w:lang w:val="en-US"/>
              </w:rPr>
              <w:t xml:space="preserve">Objectives </w:t>
            </w:r>
            <w:r w:rsidR="000C4600" w:rsidRPr="00596CC2">
              <w:rPr>
                <w:rFonts w:ascii="Times New Roman" w:hAnsi="Times New Roman" w:cs="Times New Roman"/>
                <w:b/>
                <w:sz w:val="24"/>
                <w:szCs w:val="24"/>
                <w:lang w:val="en-US"/>
              </w:rPr>
              <w:t>Content, Learning outcomes</w:t>
            </w:r>
          </w:p>
          <w:p w:rsidR="00D4344A" w:rsidRPr="00596CC2" w:rsidRDefault="00D4344A" w:rsidP="00392D23">
            <w:pPr>
              <w:rPr>
                <w:rFonts w:ascii="Times New Roman" w:hAnsi="Times New Roman" w:cs="Times New Roman"/>
                <w:b/>
                <w:sz w:val="24"/>
                <w:szCs w:val="24"/>
                <w:lang w:val="en-US"/>
              </w:rPr>
            </w:pPr>
            <w:r w:rsidRPr="00596CC2">
              <w:rPr>
                <w:rStyle w:val="Kiemels2"/>
                <w:rFonts w:ascii="Times New Roman" w:hAnsi="Times New Roman" w:cs="Times New Roman"/>
                <w:sz w:val="24"/>
                <w:szCs w:val="24"/>
              </w:rPr>
              <w:t xml:space="preserve">Main </w:t>
            </w:r>
            <w:proofErr w:type="spellStart"/>
            <w:r w:rsidRPr="00596CC2">
              <w:rPr>
                <w:rStyle w:val="Kiemels2"/>
                <w:rFonts w:ascii="Times New Roman" w:hAnsi="Times New Roman" w:cs="Times New Roman"/>
                <w:sz w:val="24"/>
                <w:szCs w:val="24"/>
              </w:rPr>
              <w:t>topics</w:t>
            </w:r>
            <w:proofErr w:type="spellEnd"/>
          </w:p>
          <w:p w:rsidR="00D4344A" w:rsidRPr="00596CC2" w:rsidRDefault="00525F18" w:rsidP="00392D23">
            <w:pPr>
              <w:rPr>
                <w:rFonts w:ascii="Times New Roman" w:hAnsi="Times New Roman" w:cs="Times New Roman"/>
                <w:b/>
                <w:sz w:val="24"/>
                <w:szCs w:val="24"/>
                <w:lang w:val="en-US"/>
              </w:rPr>
            </w:pPr>
            <w:proofErr w:type="spellStart"/>
            <w:r w:rsidRPr="00596CC2">
              <w:rPr>
                <w:rFonts w:ascii="Times New Roman" w:hAnsi="Times New Roman" w:cs="Times New Roman"/>
                <w:sz w:val="24"/>
                <w:szCs w:val="24"/>
              </w:rPr>
              <w:t>Competences</w:t>
            </w:r>
            <w:proofErr w:type="spellEnd"/>
            <w:r w:rsidRPr="00596CC2">
              <w:rPr>
                <w:rFonts w:ascii="Times New Roman" w:hAnsi="Times New Roman" w:cs="Times New Roman"/>
                <w:sz w:val="24"/>
                <w:szCs w:val="24"/>
              </w:rPr>
              <w:t xml:space="preserve"> </w:t>
            </w:r>
            <w:proofErr w:type="spellStart"/>
            <w:r w:rsidRPr="00596CC2">
              <w:rPr>
                <w:rFonts w:ascii="Times New Roman" w:hAnsi="Times New Roman" w:cs="Times New Roman"/>
                <w:sz w:val="24"/>
                <w:szCs w:val="24"/>
              </w:rPr>
              <w:t>to</w:t>
            </w:r>
            <w:proofErr w:type="spellEnd"/>
            <w:r w:rsidRPr="00596CC2">
              <w:rPr>
                <w:rFonts w:ascii="Times New Roman" w:hAnsi="Times New Roman" w:cs="Times New Roman"/>
                <w:sz w:val="24"/>
                <w:szCs w:val="24"/>
              </w:rPr>
              <w:t xml:space="preserve"> be </w:t>
            </w:r>
            <w:proofErr w:type="spellStart"/>
            <w:r w:rsidRPr="00596CC2">
              <w:rPr>
                <w:rFonts w:ascii="Times New Roman" w:hAnsi="Times New Roman" w:cs="Times New Roman"/>
                <w:sz w:val="24"/>
                <w:szCs w:val="24"/>
              </w:rPr>
              <w:t>developed</w:t>
            </w:r>
            <w:proofErr w:type="spellEnd"/>
            <w:r w:rsidRPr="00596CC2">
              <w:rPr>
                <w:rFonts w:ascii="Times New Roman" w:hAnsi="Times New Roman" w:cs="Times New Roman"/>
                <w:sz w:val="24"/>
                <w:szCs w:val="24"/>
              </w:rPr>
              <w:t>:</w:t>
            </w:r>
          </w:p>
        </w:tc>
        <w:tc>
          <w:tcPr>
            <w:tcW w:w="6343" w:type="dxa"/>
          </w:tcPr>
          <w:p w:rsidR="00397614" w:rsidRPr="00397614" w:rsidRDefault="00397614" w:rsidP="00397614">
            <w:pPr>
              <w:rPr>
                <w:rFonts w:ascii="Times New Roman" w:hAnsi="Times New Roman" w:cs="Times New Roman"/>
                <w:sz w:val="24"/>
                <w:szCs w:val="24"/>
                <w:lang w:val="en-GB"/>
              </w:rPr>
            </w:pPr>
            <w:r w:rsidRPr="00397614">
              <w:rPr>
                <w:rFonts w:ascii="Times New Roman" w:hAnsi="Times New Roman" w:cs="Times New Roman"/>
                <w:sz w:val="24"/>
                <w:szCs w:val="24"/>
                <w:lang w:val="en-GB"/>
              </w:rPr>
              <w:t xml:space="preserve">According to the curriculum, students at the </w:t>
            </w:r>
            <w:r>
              <w:rPr>
                <w:rFonts w:ascii="Times New Roman" w:hAnsi="Times New Roman" w:cs="Times New Roman"/>
                <w:sz w:val="24"/>
                <w:szCs w:val="24"/>
                <w:lang w:val="en-GB"/>
              </w:rPr>
              <w:t>College</w:t>
            </w:r>
            <w:r w:rsidRPr="00397614">
              <w:rPr>
                <w:rFonts w:ascii="Times New Roman" w:hAnsi="Times New Roman" w:cs="Times New Roman"/>
                <w:sz w:val="24"/>
                <w:szCs w:val="24"/>
                <w:lang w:val="en-GB"/>
              </w:rPr>
              <w:t xml:space="preserve"> have to study both theoretical and practical disciplines that are the integral parts of the training program for English major bachelor students. These disciplines cover a wide range of philological orientation starting with the very origins or the history of the English language. The theoretical courses are offered to stud</w:t>
            </w:r>
            <w:r>
              <w:rPr>
                <w:rFonts w:ascii="Times New Roman" w:hAnsi="Times New Roman" w:cs="Times New Roman"/>
                <w:sz w:val="24"/>
                <w:szCs w:val="24"/>
                <w:lang w:val="en-GB"/>
              </w:rPr>
              <w:t>ents over the four years</w:t>
            </w:r>
            <w:r w:rsidRPr="00397614">
              <w:rPr>
                <w:rFonts w:ascii="Times New Roman" w:hAnsi="Times New Roman" w:cs="Times New Roman"/>
                <w:sz w:val="24"/>
                <w:szCs w:val="24"/>
                <w:lang w:val="en-GB"/>
              </w:rPr>
              <w:t xml:space="preserve"> of </w:t>
            </w:r>
            <w:r>
              <w:rPr>
                <w:rFonts w:ascii="Times New Roman" w:hAnsi="Times New Roman" w:cs="Times New Roman"/>
                <w:sz w:val="24"/>
                <w:szCs w:val="24"/>
                <w:lang w:val="en-GB"/>
              </w:rPr>
              <w:t>BA</w:t>
            </w:r>
            <w:r w:rsidRPr="00397614">
              <w:rPr>
                <w:rFonts w:ascii="Times New Roman" w:hAnsi="Times New Roman" w:cs="Times New Roman"/>
                <w:sz w:val="24"/>
                <w:szCs w:val="24"/>
                <w:lang w:val="en-GB"/>
              </w:rPr>
              <w:t xml:space="preserve"> studies. </w:t>
            </w:r>
            <w:r>
              <w:rPr>
                <w:rFonts w:ascii="Times New Roman" w:hAnsi="Times New Roman" w:cs="Times New Roman"/>
                <w:sz w:val="24"/>
                <w:szCs w:val="24"/>
                <w:lang w:val="en-GB"/>
              </w:rPr>
              <w:t xml:space="preserve">MA students </w:t>
            </w:r>
            <w:r w:rsidRPr="00397614">
              <w:rPr>
                <w:rFonts w:ascii="Times New Roman" w:hAnsi="Times New Roman" w:cs="Times New Roman"/>
                <w:sz w:val="24"/>
                <w:szCs w:val="24"/>
                <w:lang w:val="en-GB"/>
              </w:rPr>
              <w:t>are offered a possibility to revise the theoretical knowledge that the studied disciplines provided for them within the frames of a summary course titled “</w:t>
            </w:r>
            <w:r>
              <w:rPr>
                <w:rFonts w:ascii="Times New Roman" w:hAnsi="Times New Roman" w:cs="Times New Roman"/>
                <w:sz w:val="24"/>
                <w:szCs w:val="24"/>
                <w:lang w:val="en-GB"/>
              </w:rPr>
              <w:t>Selected c</w:t>
            </w:r>
            <w:r w:rsidRPr="00397614">
              <w:rPr>
                <w:rFonts w:ascii="Times New Roman" w:hAnsi="Times New Roman" w:cs="Times New Roman"/>
                <w:sz w:val="24"/>
                <w:szCs w:val="24"/>
                <w:lang w:val="en-GB"/>
              </w:rPr>
              <w:t xml:space="preserve">hapters of the English philology”. </w:t>
            </w:r>
          </w:p>
          <w:p w:rsidR="00397614" w:rsidRPr="00397614" w:rsidRDefault="00397614" w:rsidP="00397614">
            <w:pPr>
              <w:rPr>
                <w:rFonts w:ascii="Times New Roman" w:hAnsi="Times New Roman" w:cs="Times New Roman"/>
                <w:sz w:val="24"/>
                <w:szCs w:val="24"/>
                <w:lang w:val="en-GB"/>
              </w:rPr>
            </w:pPr>
            <w:r w:rsidRPr="00397614">
              <w:rPr>
                <w:rFonts w:ascii="Times New Roman" w:hAnsi="Times New Roman" w:cs="Times New Roman"/>
                <w:sz w:val="24"/>
                <w:szCs w:val="24"/>
                <w:lang w:val="en-GB"/>
              </w:rPr>
              <w:t>Also, the course aims at clarifying all those issues that were not deeply examined during the theoretical disciplines (e.g. issues in lexicography, or individual learner differences).</w:t>
            </w:r>
          </w:p>
          <w:p w:rsidR="00397614" w:rsidRPr="00397614" w:rsidRDefault="00397614" w:rsidP="00397614">
            <w:pPr>
              <w:rPr>
                <w:rFonts w:ascii="Times New Roman" w:hAnsi="Times New Roman" w:cs="Times New Roman"/>
                <w:sz w:val="24"/>
                <w:szCs w:val="24"/>
                <w:lang w:val="en-GB"/>
              </w:rPr>
            </w:pPr>
            <w:r w:rsidRPr="00397614">
              <w:rPr>
                <w:rFonts w:ascii="Times New Roman" w:hAnsi="Times New Roman" w:cs="Times New Roman"/>
                <w:sz w:val="24"/>
                <w:szCs w:val="24"/>
                <w:lang w:val="en-GB"/>
              </w:rPr>
              <w:t xml:space="preserve">By the end of the program, participants will have reviewed and synthesized the knowledge that was covered during the theoretical courses of their studies (namely, The History of English, Phonetics and Phonology, as well as The Methodology of English Language Teaching in the Lower Primary School and The Methodology of English Language Teaching in the Upper Primary School). In addition, students will have had the opportunity to examine issues that were not covered in the theoretical courses and will have had the chance to explore the most crucial questions, like literature teaching </w:t>
            </w:r>
            <w:r w:rsidRPr="00397614">
              <w:rPr>
                <w:rFonts w:ascii="Times New Roman" w:hAnsi="Times New Roman" w:cs="Times New Roman"/>
                <w:sz w:val="24"/>
                <w:szCs w:val="24"/>
                <w:lang w:val="en-GB"/>
              </w:rPr>
              <w:lastRenderedPageBreak/>
              <w:t>approaches within the Methodology of English Language Teaching.</w:t>
            </w:r>
          </w:p>
          <w:p w:rsidR="00397614" w:rsidRPr="00397614" w:rsidRDefault="00397614" w:rsidP="00397614">
            <w:pPr>
              <w:rPr>
                <w:rFonts w:ascii="Times New Roman" w:hAnsi="Times New Roman" w:cs="Times New Roman"/>
                <w:sz w:val="24"/>
                <w:szCs w:val="24"/>
                <w:lang w:val="en-GB"/>
              </w:rPr>
            </w:pPr>
            <w:r w:rsidRPr="00397614">
              <w:rPr>
                <w:rFonts w:ascii="Times New Roman" w:hAnsi="Times New Roman" w:cs="Times New Roman"/>
                <w:sz w:val="24"/>
                <w:szCs w:val="24"/>
                <w:lang w:val="en-GB"/>
              </w:rPr>
              <w:tab/>
            </w:r>
          </w:p>
          <w:p w:rsidR="00397614" w:rsidRPr="00397614" w:rsidRDefault="00397614" w:rsidP="00397614">
            <w:pPr>
              <w:rPr>
                <w:rFonts w:ascii="Times New Roman" w:hAnsi="Times New Roman" w:cs="Times New Roman"/>
                <w:sz w:val="24"/>
                <w:szCs w:val="24"/>
                <w:lang w:val="en-GB"/>
              </w:rPr>
            </w:pPr>
          </w:p>
          <w:p w:rsidR="00397614" w:rsidRPr="00397614" w:rsidRDefault="00397614" w:rsidP="00397614">
            <w:pPr>
              <w:rPr>
                <w:rFonts w:ascii="Times New Roman" w:hAnsi="Times New Roman" w:cs="Times New Roman"/>
                <w:sz w:val="24"/>
                <w:szCs w:val="24"/>
                <w:lang w:val="en-US"/>
              </w:rPr>
            </w:pPr>
            <w:r w:rsidRPr="00397614">
              <w:rPr>
                <w:rFonts w:ascii="Times New Roman" w:hAnsi="Times New Roman" w:cs="Times New Roman"/>
                <w:sz w:val="24"/>
                <w:szCs w:val="24"/>
                <w:lang w:val="en-GB"/>
              </w:rPr>
              <w:t xml:space="preserve">The </w:t>
            </w:r>
            <w:r w:rsidRPr="00397614">
              <w:rPr>
                <w:rFonts w:ascii="Times New Roman" w:hAnsi="Times New Roman" w:cs="Times New Roman"/>
                <w:b/>
                <w:sz w:val="24"/>
                <w:szCs w:val="24"/>
                <w:lang w:val="en-GB"/>
              </w:rPr>
              <w:t>aims</w:t>
            </w:r>
            <w:r w:rsidRPr="00397614">
              <w:rPr>
                <w:rFonts w:ascii="Times New Roman" w:hAnsi="Times New Roman" w:cs="Times New Roman"/>
                <w:sz w:val="24"/>
                <w:szCs w:val="24"/>
                <w:lang w:val="en-GB"/>
              </w:rPr>
              <w:t xml:space="preserve"> of the course are</w:t>
            </w:r>
            <w:r w:rsidRPr="00397614">
              <w:rPr>
                <w:rFonts w:ascii="Times New Roman" w:hAnsi="Times New Roman" w:cs="Times New Roman"/>
                <w:sz w:val="24"/>
                <w:szCs w:val="24"/>
                <w:lang w:val="en-US"/>
              </w:rPr>
              <w:t xml:space="preserve">: </w:t>
            </w:r>
          </w:p>
          <w:p w:rsidR="00397614" w:rsidRPr="00397614" w:rsidRDefault="00397614" w:rsidP="00397614">
            <w:pPr>
              <w:numPr>
                <w:ilvl w:val="0"/>
                <w:numId w:val="6"/>
              </w:numPr>
              <w:rPr>
                <w:rFonts w:ascii="Times New Roman" w:hAnsi="Times New Roman" w:cs="Times New Roman"/>
                <w:sz w:val="24"/>
                <w:szCs w:val="24"/>
              </w:rPr>
            </w:pPr>
            <w:r w:rsidRPr="00397614">
              <w:rPr>
                <w:rFonts w:ascii="Times New Roman" w:hAnsi="Times New Roman" w:cs="Times New Roman"/>
                <w:sz w:val="24"/>
                <w:szCs w:val="24"/>
                <w:lang w:val="en-US"/>
              </w:rPr>
              <w:t>review and summarize the most outstanding and memorable CHAPTERS of the development of English, as well as teaching it as a foreign language;</w:t>
            </w:r>
          </w:p>
          <w:p w:rsidR="00397614" w:rsidRPr="00397614" w:rsidRDefault="00397614" w:rsidP="00397614">
            <w:pPr>
              <w:numPr>
                <w:ilvl w:val="0"/>
                <w:numId w:val="6"/>
              </w:numPr>
              <w:rPr>
                <w:rFonts w:ascii="Times New Roman" w:hAnsi="Times New Roman" w:cs="Times New Roman"/>
                <w:sz w:val="24"/>
                <w:szCs w:val="24"/>
              </w:rPr>
            </w:pPr>
            <w:r w:rsidRPr="00397614">
              <w:rPr>
                <w:rFonts w:ascii="Times New Roman" w:hAnsi="Times New Roman" w:cs="Times New Roman"/>
                <w:sz w:val="24"/>
                <w:szCs w:val="24"/>
                <w:lang w:val="en-GB"/>
              </w:rPr>
              <w:t>examine in details theoretical issues that were not thoroughly analysed in the course of the studied theoretical disciplines;</w:t>
            </w:r>
          </w:p>
          <w:p w:rsidR="00397614" w:rsidRDefault="00397614" w:rsidP="00397614">
            <w:pPr>
              <w:numPr>
                <w:ilvl w:val="0"/>
                <w:numId w:val="6"/>
              </w:numPr>
              <w:rPr>
                <w:rFonts w:ascii="Times New Roman" w:hAnsi="Times New Roman" w:cs="Times New Roman"/>
                <w:sz w:val="24"/>
                <w:szCs w:val="24"/>
                <w:lang w:val="en-GB"/>
              </w:rPr>
            </w:pPr>
            <w:r w:rsidRPr="00397614">
              <w:rPr>
                <w:rFonts w:ascii="Times New Roman" w:hAnsi="Times New Roman" w:cs="Times New Roman"/>
                <w:sz w:val="24"/>
                <w:szCs w:val="24"/>
                <w:lang w:val="en-GB"/>
              </w:rPr>
              <w:t>investigate questions that were left out from the core syllabi of the theoretical disciplines because of the defined time limit;</w:t>
            </w:r>
          </w:p>
          <w:p w:rsidR="00E072D0" w:rsidRPr="00397614" w:rsidRDefault="00397614" w:rsidP="00397614">
            <w:pPr>
              <w:numPr>
                <w:ilvl w:val="0"/>
                <w:numId w:val="6"/>
              </w:numPr>
              <w:rPr>
                <w:rFonts w:ascii="Times New Roman" w:hAnsi="Times New Roman" w:cs="Times New Roman"/>
                <w:sz w:val="24"/>
                <w:szCs w:val="24"/>
                <w:lang w:val="en-GB"/>
              </w:rPr>
            </w:pPr>
            <w:proofErr w:type="gramStart"/>
            <w:r w:rsidRPr="00397614">
              <w:rPr>
                <w:rFonts w:ascii="Times New Roman" w:hAnsi="Times New Roman" w:cs="Times New Roman"/>
                <w:sz w:val="24"/>
                <w:szCs w:val="24"/>
                <w:lang w:val="en-US"/>
              </w:rPr>
              <w:t>study</w:t>
            </w:r>
            <w:proofErr w:type="gramEnd"/>
            <w:r w:rsidRPr="00397614">
              <w:rPr>
                <w:rFonts w:ascii="Times New Roman" w:hAnsi="Times New Roman" w:cs="Times New Roman"/>
                <w:sz w:val="24"/>
                <w:szCs w:val="24"/>
                <w:lang w:val="en-US"/>
              </w:rPr>
              <w:t xml:space="preserve"> certain issues in more detail, e.g. why and how to teach British and American literature in the English classroom in the school.</w:t>
            </w:r>
          </w:p>
          <w:p w:rsidR="00432C8D" w:rsidRPr="00596CC2" w:rsidRDefault="00432C8D" w:rsidP="00432C8D">
            <w:pPr>
              <w:rPr>
                <w:rFonts w:ascii="Times New Roman" w:hAnsi="Times New Roman" w:cs="Times New Roman"/>
                <w:sz w:val="24"/>
                <w:szCs w:val="24"/>
                <w:lang w:val="en-US"/>
              </w:rPr>
            </w:pPr>
            <w:r w:rsidRPr="00596CC2">
              <w:rPr>
                <w:rFonts w:ascii="Times New Roman" w:hAnsi="Times New Roman" w:cs="Times New Roman"/>
                <w:sz w:val="24"/>
                <w:szCs w:val="24"/>
                <w:lang w:val="en-US"/>
              </w:rPr>
              <w:t>Learning outcomes:</w:t>
            </w:r>
          </w:p>
          <w:p w:rsidR="00397614" w:rsidRPr="00397614" w:rsidRDefault="00397614" w:rsidP="00397614">
            <w:pPr>
              <w:pStyle w:val="Listaszerbekezds"/>
              <w:numPr>
                <w:ilvl w:val="0"/>
                <w:numId w:val="3"/>
              </w:numPr>
              <w:rPr>
                <w:rFonts w:ascii="Times New Roman" w:hAnsi="Times New Roman" w:cs="Times New Roman"/>
                <w:sz w:val="24"/>
                <w:szCs w:val="24"/>
                <w:lang w:val="en-US"/>
              </w:rPr>
            </w:pPr>
            <w:r w:rsidRPr="00397614">
              <w:rPr>
                <w:rFonts w:ascii="Times New Roman" w:hAnsi="Times New Roman" w:cs="Times New Roman"/>
                <w:sz w:val="24"/>
                <w:szCs w:val="24"/>
                <w:lang w:val="en-US"/>
              </w:rPr>
              <w:t>formulate and explain one's own opinion about the studied material;</w:t>
            </w:r>
          </w:p>
          <w:p w:rsidR="00397614" w:rsidRPr="00397614" w:rsidRDefault="00397614" w:rsidP="00397614">
            <w:pPr>
              <w:pStyle w:val="Listaszerbekezds"/>
              <w:numPr>
                <w:ilvl w:val="0"/>
                <w:numId w:val="3"/>
              </w:numPr>
              <w:rPr>
                <w:rFonts w:ascii="Times New Roman" w:hAnsi="Times New Roman" w:cs="Times New Roman"/>
                <w:sz w:val="24"/>
                <w:szCs w:val="24"/>
                <w:lang w:val="en-US"/>
              </w:rPr>
            </w:pPr>
            <w:r w:rsidRPr="00397614">
              <w:rPr>
                <w:rFonts w:ascii="Times New Roman" w:hAnsi="Times New Roman" w:cs="Times New Roman"/>
                <w:sz w:val="24"/>
                <w:szCs w:val="24"/>
                <w:lang w:val="en-US"/>
              </w:rPr>
              <w:t>design and conduct lessons of different types in accordance with the requirements of modern methodology;</w:t>
            </w:r>
          </w:p>
          <w:p w:rsidR="00397614" w:rsidRPr="00397614" w:rsidRDefault="00397614" w:rsidP="00397614">
            <w:pPr>
              <w:pStyle w:val="Listaszerbekezds"/>
              <w:numPr>
                <w:ilvl w:val="0"/>
                <w:numId w:val="3"/>
              </w:numPr>
              <w:rPr>
                <w:rFonts w:ascii="Times New Roman" w:hAnsi="Times New Roman" w:cs="Times New Roman"/>
                <w:sz w:val="24"/>
                <w:szCs w:val="24"/>
                <w:lang w:val="en-US"/>
              </w:rPr>
            </w:pPr>
            <w:r w:rsidRPr="00397614">
              <w:rPr>
                <w:rFonts w:ascii="Times New Roman" w:hAnsi="Times New Roman" w:cs="Times New Roman"/>
                <w:sz w:val="24"/>
                <w:szCs w:val="24"/>
                <w:lang w:val="en-US"/>
              </w:rPr>
              <w:t>apply basic knowledge of English philology in educational activities;</w:t>
            </w:r>
          </w:p>
          <w:p w:rsidR="009D0CA8" w:rsidRDefault="00397614" w:rsidP="009D0CA8">
            <w:pPr>
              <w:pStyle w:val="Listaszerbekezds"/>
              <w:numPr>
                <w:ilvl w:val="0"/>
                <w:numId w:val="3"/>
              </w:numPr>
              <w:rPr>
                <w:rFonts w:ascii="Times New Roman" w:hAnsi="Times New Roman" w:cs="Times New Roman"/>
                <w:sz w:val="24"/>
                <w:szCs w:val="24"/>
                <w:lang w:val="en-US"/>
              </w:rPr>
            </w:pPr>
            <w:r w:rsidRPr="00397614">
              <w:rPr>
                <w:rFonts w:ascii="Times New Roman" w:hAnsi="Times New Roman" w:cs="Times New Roman"/>
                <w:sz w:val="24"/>
                <w:szCs w:val="24"/>
                <w:lang w:val="en-US"/>
              </w:rPr>
              <w:t>practically use the methods and techniques of linguistic analysis;</w:t>
            </w:r>
          </w:p>
          <w:p w:rsidR="00397614" w:rsidRPr="009D0CA8" w:rsidRDefault="00397614" w:rsidP="009D0CA8">
            <w:pPr>
              <w:pStyle w:val="Listaszerbekezds"/>
              <w:numPr>
                <w:ilvl w:val="0"/>
                <w:numId w:val="3"/>
              </w:numPr>
              <w:rPr>
                <w:rFonts w:ascii="Times New Roman" w:hAnsi="Times New Roman" w:cs="Times New Roman"/>
                <w:sz w:val="24"/>
                <w:szCs w:val="24"/>
                <w:lang w:val="en-US"/>
              </w:rPr>
            </w:pPr>
            <w:r w:rsidRPr="009D0CA8">
              <w:rPr>
                <w:rFonts w:ascii="Times New Roman" w:hAnsi="Times New Roman" w:cs="Times New Roman"/>
                <w:sz w:val="24"/>
                <w:szCs w:val="24"/>
                <w:lang w:val="en-US"/>
              </w:rPr>
              <w:t>to use in practical work the ideas and experience of progressive linguists of the past and present;</w:t>
            </w:r>
          </w:p>
          <w:p w:rsidR="00761FC8" w:rsidRPr="00596CC2" w:rsidRDefault="00397614" w:rsidP="00397614">
            <w:pPr>
              <w:pStyle w:val="Listaszerbekezds"/>
              <w:numPr>
                <w:ilvl w:val="0"/>
                <w:numId w:val="3"/>
              </w:numPr>
              <w:rPr>
                <w:rFonts w:ascii="Times New Roman" w:hAnsi="Times New Roman" w:cs="Times New Roman"/>
                <w:sz w:val="24"/>
                <w:szCs w:val="24"/>
                <w:lang w:val="en-US"/>
              </w:rPr>
            </w:pPr>
            <w:r w:rsidRPr="00397614">
              <w:rPr>
                <w:rFonts w:ascii="Times New Roman" w:hAnsi="Times New Roman" w:cs="Times New Roman"/>
                <w:sz w:val="24"/>
                <w:szCs w:val="24"/>
                <w:lang w:val="en-US"/>
              </w:rPr>
              <w:t>prepare additional material for teaching English</w:t>
            </w:r>
          </w:p>
          <w:p w:rsidR="005C4FF8" w:rsidRPr="00596CC2" w:rsidRDefault="005C4FF8" w:rsidP="005C4FF8">
            <w:pPr>
              <w:rPr>
                <w:rFonts w:ascii="Times New Roman" w:hAnsi="Times New Roman" w:cs="Times New Roman"/>
                <w:sz w:val="24"/>
                <w:szCs w:val="24"/>
                <w:lang w:val="en-US"/>
              </w:rPr>
            </w:pPr>
            <w:r w:rsidRPr="00596CC2">
              <w:rPr>
                <w:rFonts w:ascii="Times New Roman" w:hAnsi="Times New Roman" w:cs="Times New Roman"/>
                <w:sz w:val="24"/>
                <w:szCs w:val="24"/>
                <w:lang w:val="en-US"/>
              </w:rPr>
              <w:t>Course syllabus:</w:t>
            </w:r>
          </w:p>
          <w:p w:rsidR="009D0CA8" w:rsidRPr="009D0CA8" w:rsidRDefault="009D0CA8" w:rsidP="009D0CA8">
            <w:pPr>
              <w:rPr>
                <w:rFonts w:ascii="Times New Roman" w:hAnsi="Times New Roman" w:cs="Times New Roman"/>
                <w:b/>
                <w:sz w:val="24"/>
                <w:szCs w:val="24"/>
                <w:lang w:val="en-US"/>
              </w:rPr>
            </w:pPr>
            <w:r>
              <w:rPr>
                <w:rFonts w:ascii="Times New Roman" w:hAnsi="Times New Roman" w:cs="Times New Roman"/>
                <w:sz w:val="24"/>
                <w:szCs w:val="24"/>
                <w:lang w:val="en-US"/>
              </w:rPr>
              <w:t xml:space="preserve">1. </w:t>
            </w:r>
            <w:r w:rsidRPr="009D0CA8">
              <w:rPr>
                <w:rFonts w:ascii="Times New Roman" w:hAnsi="Times New Roman" w:cs="Times New Roman"/>
                <w:sz w:val="24"/>
                <w:szCs w:val="24"/>
                <w:lang w:val="en-US"/>
              </w:rPr>
              <w:t>The history of English</w:t>
            </w:r>
          </w:p>
          <w:p w:rsidR="009D0CA8" w:rsidRPr="009D0CA8" w:rsidRDefault="009D0CA8" w:rsidP="009D0CA8">
            <w:pPr>
              <w:rPr>
                <w:rFonts w:ascii="Times New Roman" w:hAnsi="Times New Roman" w:cs="Times New Roman"/>
                <w:sz w:val="24"/>
                <w:szCs w:val="24"/>
                <w:lang w:val="en-GB"/>
              </w:rPr>
            </w:pPr>
            <w:r w:rsidRPr="009D0CA8">
              <w:rPr>
                <w:rFonts w:ascii="Times New Roman" w:hAnsi="Times New Roman" w:cs="Times New Roman"/>
                <w:sz w:val="24"/>
                <w:szCs w:val="24"/>
                <w:lang w:val="en-GB"/>
              </w:rPr>
              <w:t>- Periods of the History of English</w:t>
            </w:r>
          </w:p>
          <w:p w:rsidR="009D0CA8" w:rsidRPr="009D0CA8" w:rsidRDefault="009D0CA8" w:rsidP="009D0CA8">
            <w:pPr>
              <w:rPr>
                <w:rFonts w:ascii="Times New Roman" w:hAnsi="Times New Roman" w:cs="Times New Roman"/>
                <w:sz w:val="24"/>
                <w:szCs w:val="24"/>
                <w:lang w:val="en-GB"/>
              </w:rPr>
            </w:pPr>
            <w:r w:rsidRPr="009D0CA8">
              <w:rPr>
                <w:rFonts w:ascii="Times New Roman" w:hAnsi="Times New Roman" w:cs="Times New Roman"/>
                <w:sz w:val="24"/>
                <w:szCs w:val="24"/>
                <w:lang w:val="en-GB"/>
              </w:rPr>
              <w:t xml:space="preserve">- Old English </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Middle English</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Early Modern English</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Late Modern English</w:t>
            </w:r>
          </w:p>
          <w:p w:rsidR="009D0CA8" w:rsidRPr="009D0CA8" w:rsidRDefault="009D0CA8" w:rsidP="009D0CA8">
            <w:pPr>
              <w:rPr>
                <w:rFonts w:ascii="Times New Roman" w:hAnsi="Times New Roman" w:cs="Times New Roman"/>
                <w:b/>
                <w:sz w:val="24"/>
                <w:szCs w:val="24"/>
                <w:lang w:val="en-US"/>
              </w:rPr>
            </w:pPr>
            <w:r>
              <w:rPr>
                <w:rFonts w:ascii="Times New Roman" w:hAnsi="Times New Roman" w:cs="Times New Roman"/>
                <w:sz w:val="24"/>
                <w:szCs w:val="24"/>
                <w:lang w:val="en-US"/>
              </w:rPr>
              <w:t xml:space="preserve">2. </w:t>
            </w:r>
            <w:r w:rsidRPr="009D0CA8">
              <w:rPr>
                <w:rFonts w:ascii="Times New Roman" w:hAnsi="Times New Roman" w:cs="Times New Roman"/>
                <w:sz w:val="24"/>
                <w:lang w:val="en-GB"/>
              </w:rPr>
              <w:t>Fundamentals of English Lexicography</w:t>
            </w:r>
          </w:p>
          <w:p w:rsidR="009D0CA8" w:rsidRPr="009D0CA8" w:rsidRDefault="009D0CA8" w:rsidP="009D0CA8">
            <w:pPr>
              <w:rPr>
                <w:rFonts w:ascii="Times New Roman" w:hAnsi="Times New Roman" w:cs="Times New Roman"/>
                <w:b/>
                <w:sz w:val="24"/>
                <w:szCs w:val="24"/>
                <w:lang w:val="en-US"/>
              </w:rPr>
            </w:pPr>
            <w:r w:rsidRPr="009D0CA8">
              <w:rPr>
                <w:rFonts w:ascii="Times New Roman" w:hAnsi="Times New Roman" w:cs="Times New Roman"/>
                <w:sz w:val="24"/>
                <w:szCs w:val="24"/>
                <w:lang w:val="en-US"/>
              </w:rPr>
              <w:t>- The</w:t>
            </w:r>
            <w:r w:rsidRPr="009D0CA8">
              <w:rPr>
                <w:rFonts w:ascii="Times New Roman" w:hAnsi="Times New Roman" w:cs="Times New Roman"/>
                <w:b/>
                <w:sz w:val="24"/>
                <w:szCs w:val="24"/>
                <w:lang w:val="en-US"/>
              </w:rPr>
              <w:t xml:space="preserve"> </w:t>
            </w:r>
            <w:r w:rsidRPr="009D0CA8">
              <w:rPr>
                <w:rFonts w:ascii="Times New Roman" w:hAnsi="Times New Roman" w:cs="Times New Roman"/>
                <w:sz w:val="24"/>
                <w:lang w:val="en-GB"/>
              </w:rPr>
              <w:t>Main Types of English Dictionaries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xml:space="preserve">- </w:t>
            </w:r>
            <w:r w:rsidRPr="009D0CA8">
              <w:rPr>
                <w:rFonts w:ascii="Times New Roman" w:hAnsi="Times New Roman" w:cs="Times New Roman"/>
                <w:sz w:val="24"/>
                <w:lang w:val="en-GB"/>
              </w:rPr>
              <w:t>Classification of Linguistic Dictionaries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xml:space="preserve">- </w:t>
            </w:r>
            <w:r w:rsidRPr="009D0CA8">
              <w:rPr>
                <w:rFonts w:ascii="Times New Roman" w:hAnsi="Times New Roman" w:cs="Times New Roman"/>
                <w:sz w:val="24"/>
                <w:lang w:val="en-GB"/>
              </w:rPr>
              <w:t>Some Basic Problems of Dictionary Compiling</w:t>
            </w:r>
          </w:p>
          <w:p w:rsidR="009D0CA8" w:rsidRPr="009D0CA8" w:rsidRDefault="009D0CA8" w:rsidP="009D0CA8">
            <w:pPr>
              <w:rPr>
                <w:rFonts w:ascii="Times New Roman" w:hAnsi="Times New Roman" w:cs="Times New Roman"/>
                <w:b/>
                <w:sz w:val="24"/>
                <w:szCs w:val="24"/>
                <w:lang w:val="en-US"/>
              </w:rPr>
            </w:pPr>
            <w:r>
              <w:rPr>
                <w:rFonts w:ascii="Times New Roman" w:hAnsi="Times New Roman" w:cs="Times New Roman"/>
                <w:sz w:val="24"/>
                <w:lang w:val="en-GB"/>
              </w:rPr>
              <w:t xml:space="preserve">3. </w:t>
            </w:r>
            <w:r w:rsidRPr="009D0CA8">
              <w:rPr>
                <w:rFonts w:ascii="Times New Roman" w:hAnsi="Times New Roman" w:cs="Times New Roman"/>
                <w:sz w:val="24"/>
                <w:lang w:val="en-GB"/>
              </w:rPr>
              <w:t>Variants of the English Language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Accents of English – Geographical Variants of the English Languages</w:t>
            </w:r>
          </w:p>
          <w:p w:rsidR="009D0CA8" w:rsidRPr="009D0CA8" w:rsidRDefault="009D0CA8" w:rsidP="009D0CA8">
            <w:pPr>
              <w:rPr>
                <w:rFonts w:ascii="Times New Roman" w:hAnsi="Times New Roman" w:cs="Times New Roman"/>
                <w:sz w:val="24"/>
                <w:szCs w:val="24"/>
                <w:lang w:val="en-GB"/>
              </w:rPr>
            </w:pPr>
            <w:r w:rsidRPr="009D0CA8">
              <w:rPr>
                <w:rFonts w:ascii="Times New Roman" w:hAnsi="Times New Roman" w:cs="Times New Roman"/>
                <w:sz w:val="24"/>
                <w:szCs w:val="24"/>
                <w:lang w:val="en-GB"/>
              </w:rPr>
              <w:t xml:space="preserve">- </w:t>
            </w:r>
            <w:r w:rsidRPr="009D0CA8">
              <w:rPr>
                <w:rFonts w:ascii="Times New Roman" w:hAnsi="Times New Roman" w:cs="Times New Roman"/>
                <w:sz w:val="24"/>
                <w:lang w:val="en-GB"/>
              </w:rPr>
              <w:t>Dialects of English</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xml:space="preserve">- </w:t>
            </w:r>
            <w:r w:rsidRPr="009D0CA8">
              <w:rPr>
                <w:rFonts w:ascii="Times New Roman" w:hAnsi="Times New Roman" w:cs="Times New Roman"/>
                <w:sz w:val="24"/>
                <w:lang w:val="en-GB"/>
              </w:rPr>
              <w:t>History of the Territorial Variants and Lexical Interchange between them</w:t>
            </w:r>
          </w:p>
          <w:p w:rsidR="009D0CA8" w:rsidRPr="009D0CA8" w:rsidRDefault="009D0CA8" w:rsidP="009D0CA8">
            <w:pPr>
              <w:rPr>
                <w:rFonts w:ascii="Times New Roman" w:hAnsi="Times New Roman" w:cs="Times New Roman"/>
                <w:b/>
                <w:sz w:val="24"/>
                <w:szCs w:val="24"/>
                <w:lang w:val="en-US"/>
              </w:rPr>
            </w:pPr>
            <w:r>
              <w:rPr>
                <w:rFonts w:ascii="Times New Roman" w:hAnsi="Times New Roman" w:cs="Times New Roman"/>
                <w:sz w:val="24"/>
                <w:lang w:val="en-GB"/>
              </w:rPr>
              <w:t xml:space="preserve">4. </w:t>
            </w:r>
            <w:r w:rsidRPr="009D0CA8">
              <w:rPr>
                <w:rFonts w:ascii="Times New Roman" w:hAnsi="Times New Roman" w:cs="Times New Roman"/>
                <w:sz w:val="24"/>
                <w:lang w:val="en-GB"/>
              </w:rPr>
              <w:t>Local Dialects in the British Isles and the USA</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xml:space="preserve">- </w:t>
            </w:r>
            <w:r w:rsidRPr="009D0CA8">
              <w:rPr>
                <w:rFonts w:ascii="Times New Roman" w:hAnsi="Times New Roman" w:cs="Times New Roman"/>
                <w:sz w:val="24"/>
                <w:lang w:val="en-GB"/>
              </w:rPr>
              <w:t>Lexical Differences of Territorial Variants in Modern English</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xml:space="preserve">- </w:t>
            </w:r>
            <w:r w:rsidRPr="009D0CA8">
              <w:rPr>
                <w:rFonts w:ascii="Times New Roman" w:hAnsi="Times New Roman" w:cs="Times New Roman"/>
                <w:sz w:val="24"/>
                <w:lang w:val="en-GB"/>
              </w:rPr>
              <w:t>Local Dialects in the British Isles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xml:space="preserve">- </w:t>
            </w:r>
            <w:r w:rsidRPr="009D0CA8">
              <w:rPr>
                <w:rFonts w:ascii="Times New Roman" w:hAnsi="Times New Roman" w:cs="Times New Roman"/>
                <w:sz w:val="24"/>
                <w:lang w:val="en-GB"/>
              </w:rPr>
              <w:t>Local Dialects in the USA</w:t>
            </w:r>
          </w:p>
          <w:p w:rsidR="009D0CA8" w:rsidRPr="009D0CA8" w:rsidRDefault="009D0CA8" w:rsidP="009D0CA8">
            <w:pPr>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9D0CA8">
              <w:rPr>
                <w:rFonts w:ascii="Times New Roman" w:hAnsi="Times New Roman" w:cs="Times New Roman"/>
                <w:sz w:val="24"/>
                <w:szCs w:val="24"/>
                <w:lang w:val="en-US"/>
              </w:rPr>
              <w:t>Individual differences in foreign language acquisition</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Classification of Learner Variables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lastRenderedPageBreak/>
              <w:t>- Aptitude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Motivation</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Anxiety</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Self-esteem; Tolerance of Ambiguity; Risk-taking; Language Learning Styles and Strategies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Age and Gender</w:t>
            </w:r>
          </w:p>
          <w:p w:rsidR="009D0CA8" w:rsidRPr="009D0CA8" w:rsidRDefault="009D0CA8" w:rsidP="009D0CA8">
            <w:pPr>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9D0CA8">
              <w:rPr>
                <w:rFonts w:ascii="Times New Roman" w:hAnsi="Times New Roman" w:cs="Times New Roman"/>
                <w:sz w:val="24"/>
                <w:szCs w:val="24"/>
                <w:lang w:val="en-US"/>
              </w:rPr>
              <w:t>Common European Framework of Reference for Languages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Structure of the Framework</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Levels of Language Knowledge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-Skills and Competences in the Various Levels</w:t>
            </w:r>
          </w:p>
          <w:p w:rsidR="009D0CA8" w:rsidRPr="009D0CA8" w:rsidRDefault="009D0CA8" w:rsidP="009D0CA8">
            <w:pPr>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9D0CA8">
              <w:rPr>
                <w:rFonts w:ascii="Times New Roman" w:hAnsi="Times New Roman" w:cs="Times New Roman"/>
                <w:sz w:val="24"/>
                <w:szCs w:val="24"/>
                <w:lang w:val="en-US"/>
              </w:rPr>
              <w:t>Approaches to Teaching Literature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xml:space="preserve">- How to Select Authentic Literary Material </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The Historical-biographic Approach to Teaching Literature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The Genre or ‘Structural’ Approach to Teaching Literature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The Thematic Approach to Teaching Literature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The Reader – Response Approach to Teaching Literature</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The ‘Close-reading’ Approach to Teaching Literature</w:t>
            </w:r>
          </w:p>
          <w:p w:rsidR="009D0CA8" w:rsidRPr="009D0CA8" w:rsidRDefault="009D0CA8" w:rsidP="009D0CA8">
            <w:pPr>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9D0CA8">
              <w:rPr>
                <w:rFonts w:ascii="Times New Roman" w:hAnsi="Times New Roman" w:cs="Times New Roman"/>
                <w:sz w:val="24"/>
                <w:szCs w:val="24"/>
                <w:lang w:val="en-US"/>
              </w:rPr>
              <w:t>Cambridge Teaching Knowledge Test – paper and pencil test on language teaching issues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Scheme of Work</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Short and Long-term Planning</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Assessment Activities</w:t>
            </w:r>
          </w:p>
          <w:p w:rsidR="009D0CA8" w:rsidRPr="009D0CA8" w:rsidRDefault="009D0CA8" w:rsidP="009D0CA8">
            <w:pPr>
              <w:rPr>
                <w:rFonts w:ascii="Times New Roman" w:hAnsi="Times New Roman" w:cs="Times New Roman"/>
                <w:sz w:val="24"/>
                <w:szCs w:val="24"/>
                <w:lang w:val="en-US"/>
              </w:rPr>
            </w:pPr>
            <w:r w:rsidRPr="009D0CA8">
              <w:rPr>
                <w:rFonts w:ascii="Times New Roman" w:hAnsi="Times New Roman" w:cs="Times New Roman"/>
                <w:sz w:val="24"/>
                <w:szCs w:val="24"/>
                <w:lang w:val="en-US"/>
              </w:rPr>
              <w:t>- Using Gestures</w:t>
            </w:r>
          </w:p>
          <w:p w:rsidR="005C4FF8" w:rsidRPr="00596CC2" w:rsidRDefault="009D0CA8" w:rsidP="005C4FF8">
            <w:pPr>
              <w:rPr>
                <w:rFonts w:ascii="Times New Roman" w:hAnsi="Times New Roman" w:cs="Times New Roman"/>
                <w:sz w:val="24"/>
                <w:szCs w:val="24"/>
                <w:lang w:val="en-US"/>
              </w:rPr>
            </w:pPr>
            <w:r w:rsidRPr="009D0CA8">
              <w:rPr>
                <w:rFonts w:ascii="Times New Roman" w:hAnsi="Times New Roman" w:cs="Times New Roman"/>
                <w:sz w:val="24"/>
                <w:szCs w:val="24"/>
                <w:lang w:val="en-US"/>
              </w:rPr>
              <w:t>- Teacher Roles</w:t>
            </w:r>
            <w:r w:rsidR="005C4FF8" w:rsidRPr="00596CC2">
              <w:rPr>
                <w:rFonts w:ascii="Times New Roman" w:hAnsi="Times New Roman" w:cs="Times New Roman"/>
                <w:sz w:val="24"/>
                <w:szCs w:val="24"/>
                <w:lang w:val="en-US"/>
              </w:rPr>
              <w:t xml:space="preserve"> </w:t>
            </w:r>
          </w:p>
        </w:tc>
      </w:tr>
      <w:tr w:rsidR="00392D23" w:rsidRPr="00596CC2" w:rsidTr="004E2C2F">
        <w:tc>
          <w:tcPr>
            <w:tcW w:w="3150" w:type="dxa"/>
            <w:shd w:val="clear" w:color="auto" w:fill="D9D9D9" w:themeFill="background1" w:themeFillShade="D9"/>
          </w:tcPr>
          <w:p w:rsidR="000C4600" w:rsidRPr="00596CC2" w:rsidRDefault="00B011B9" w:rsidP="00392D23">
            <w:pPr>
              <w:rPr>
                <w:rFonts w:ascii="Times New Roman" w:hAnsi="Times New Roman" w:cs="Times New Roman"/>
                <w:b/>
                <w:sz w:val="24"/>
                <w:szCs w:val="24"/>
                <w:lang w:val="en-US"/>
              </w:rPr>
            </w:pPr>
            <w:r w:rsidRPr="0076671D">
              <w:rPr>
                <w:rFonts w:ascii="Times New Roman" w:hAnsi="Times New Roman" w:cs="Times New Roman"/>
                <w:b/>
                <w:sz w:val="24"/>
                <w:szCs w:val="24"/>
                <w:lang w:val="en-US"/>
              </w:rPr>
              <w:lastRenderedPageBreak/>
              <w:t xml:space="preserve">Grading Policy, </w:t>
            </w:r>
            <w:r w:rsidR="007B7658" w:rsidRPr="0076671D">
              <w:rPr>
                <w:rFonts w:ascii="Times New Roman" w:hAnsi="Times New Roman" w:cs="Times New Roman"/>
                <w:b/>
                <w:sz w:val="24"/>
                <w:szCs w:val="24"/>
                <w:lang w:val="en-US"/>
              </w:rPr>
              <w:t xml:space="preserve">Methods of </w:t>
            </w:r>
            <w:r w:rsidR="000C4600" w:rsidRPr="0076671D">
              <w:rPr>
                <w:rFonts w:ascii="Times New Roman" w:hAnsi="Times New Roman" w:cs="Times New Roman"/>
                <w:b/>
                <w:sz w:val="24"/>
                <w:szCs w:val="24"/>
                <w:lang w:val="en-US"/>
              </w:rPr>
              <w:t>Assessment</w:t>
            </w:r>
            <w:r w:rsidR="0076671D">
              <w:rPr>
                <w:rFonts w:ascii="Times New Roman" w:hAnsi="Times New Roman" w:cs="Times New Roman"/>
                <w:b/>
                <w:sz w:val="24"/>
                <w:szCs w:val="24"/>
                <w:lang w:val="en-US"/>
              </w:rPr>
              <w:t xml:space="preserve"> </w:t>
            </w:r>
          </w:p>
          <w:p w:rsidR="00D4344A" w:rsidRPr="00596CC2" w:rsidRDefault="0076671D"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p w:rsidR="00D4344A" w:rsidRPr="00596CC2" w:rsidRDefault="00D4344A" w:rsidP="00392D23">
            <w:pPr>
              <w:rPr>
                <w:rFonts w:ascii="Times New Roman" w:hAnsi="Times New Roman" w:cs="Times New Roman"/>
                <w:b/>
                <w:sz w:val="24"/>
                <w:szCs w:val="24"/>
                <w:lang w:val="en-US"/>
              </w:rPr>
            </w:pPr>
          </w:p>
        </w:tc>
        <w:tc>
          <w:tcPr>
            <w:tcW w:w="6343" w:type="dxa"/>
          </w:tcPr>
          <w:p w:rsidR="00934595" w:rsidRPr="004344A5" w:rsidRDefault="00934595" w:rsidP="00934595">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Elements of final grade:</w:t>
            </w:r>
          </w:p>
          <w:p w:rsidR="002D5133" w:rsidRPr="004344A5" w:rsidRDefault="002D5133" w:rsidP="002D5133">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Active participation in seminar work is on a five-tiered scale (1–5) and comprises 10% of the total mark.</w:t>
            </w:r>
          </w:p>
          <w:p w:rsidR="002D5133" w:rsidRPr="004344A5" w:rsidRDefault="002D5133" w:rsidP="002D5133">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Seminar: Detailed explanation of an item, defining concepts. Evaluation of the detailed item explanation is on a five-tiered scale (1–5). The definitions of the concepts also on a five-tiered scale (1–5). </w:t>
            </w:r>
          </w:p>
          <w:p w:rsidR="00481226" w:rsidRPr="004344A5" w:rsidRDefault="00481226" w:rsidP="002D5133">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The grade for active and informed participation includes discussion (quality and </w:t>
            </w:r>
            <w:r w:rsidR="004344A5" w:rsidRPr="004344A5">
              <w:rPr>
                <w:rFonts w:ascii="Times New Roman" w:eastAsia="Times New Roman" w:hAnsi="Times New Roman" w:cs="Times New Roman"/>
                <w:sz w:val="24"/>
                <w:szCs w:val="24"/>
                <w:lang w:val="en-GB" w:eastAsia="hu-HU"/>
              </w:rPr>
              <w:t>quantity</w:t>
            </w:r>
            <w:r w:rsidRPr="004344A5">
              <w:rPr>
                <w:rFonts w:ascii="Times New Roman" w:eastAsia="Times New Roman" w:hAnsi="Times New Roman" w:cs="Times New Roman"/>
                <w:sz w:val="24"/>
                <w:szCs w:val="24"/>
                <w:lang w:val="en-GB" w:eastAsia="hu-HU"/>
              </w:rPr>
              <w:t xml:space="preserve">), attitude and </w:t>
            </w:r>
            <w:r w:rsidR="004344A5" w:rsidRPr="004344A5">
              <w:rPr>
                <w:rFonts w:ascii="Times New Roman" w:eastAsia="Times New Roman" w:hAnsi="Times New Roman" w:cs="Times New Roman"/>
                <w:sz w:val="24"/>
                <w:szCs w:val="24"/>
                <w:lang w:val="en-GB" w:eastAsia="hu-HU"/>
              </w:rPr>
              <w:t>attendance</w:t>
            </w:r>
            <w:r w:rsidRPr="004344A5">
              <w:rPr>
                <w:rFonts w:ascii="Times New Roman" w:eastAsia="Times New Roman" w:hAnsi="Times New Roman" w:cs="Times New Roman"/>
                <w:sz w:val="24"/>
                <w:szCs w:val="24"/>
                <w:lang w:val="en-GB" w:eastAsia="hu-HU"/>
              </w:rPr>
              <w:t xml:space="preserve"> (you are allowed to miss two scheduled lessons over the semester). </w:t>
            </w:r>
          </w:p>
          <w:p w:rsidR="00934595" w:rsidRPr="004344A5" w:rsidRDefault="00934595" w:rsidP="00934595">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The evaluation of seminar test comprises 10% of the total mark.</w:t>
            </w:r>
          </w:p>
          <w:p w:rsidR="00662234" w:rsidRPr="004344A5" w:rsidRDefault="00662234" w:rsidP="00662234">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Module test evaluation over the theory of t</w:t>
            </w:r>
            <w:r w:rsidR="004344A5">
              <w:rPr>
                <w:rFonts w:ascii="Times New Roman" w:eastAsia="Times New Roman" w:hAnsi="Times New Roman" w:cs="Times New Roman"/>
                <w:sz w:val="24"/>
                <w:szCs w:val="24"/>
                <w:lang w:val="en-GB" w:eastAsia="hu-HU"/>
              </w:rPr>
              <w:t>he course material</w:t>
            </w:r>
            <w:r w:rsidRPr="004344A5">
              <w:rPr>
                <w:rFonts w:ascii="Times New Roman" w:eastAsia="Times New Roman" w:hAnsi="Times New Roman" w:cs="Times New Roman"/>
                <w:sz w:val="24"/>
                <w:szCs w:val="24"/>
                <w:lang w:val="en-GB" w:eastAsia="hu-HU"/>
              </w:rPr>
              <w:t xml:space="preserve"> </w:t>
            </w:r>
          </w:p>
          <w:p w:rsidR="00934595" w:rsidRPr="004344A5" w:rsidRDefault="00934595" w:rsidP="00934595">
            <w:pPr>
              <w:rPr>
                <w:rFonts w:ascii="Times New Roman" w:eastAsia="Times New Roman" w:hAnsi="Times New Roman" w:cs="Times New Roman"/>
                <w:sz w:val="24"/>
                <w:szCs w:val="24"/>
                <w:lang w:val="en-GB" w:eastAsia="hu-HU"/>
              </w:rPr>
            </w:pPr>
            <w:proofErr w:type="gramStart"/>
            <w:r w:rsidRPr="004344A5">
              <w:rPr>
                <w:rFonts w:ascii="Times New Roman" w:eastAsia="Times New Roman" w:hAnsi="Times New Roman" w:cs="Times New Roman"/>
                <w:sz w:val="24"/>
                <w:szCs w:val="24"/>
                <w:lang w:val="en-GB" w:eastAsia="hu-HU"/>
              </w:rPr>
              <w:t>comprises</w:t>
            </w:r>
            <w:proofErr w:type="gramEnd"/>
            <w:r w:rsidRPr="004344A5">
              <w:rPr>
                <w:rFonts w:ascii="Times New Roman" w:eastAsia="Times New Roman" w:hAnsi="Times New Roman" w:cs="Times New Roman"/>
                <w:sz w:val="24"/>
                <w:szCs w:val="24"/>
                <w:lang w:val="en-GB" w:eastAsia="hu-HU"/>
              </w:rPr>
              <w:t xml:space="preserve"> 20% of the total mark.</w:t>
            </w:r>
          </w:p>
          <w:p w:rsidR="00934595" w:rsidRPr="004344A5" w:rsidRDefault="00FA7B08" w:rsidP="00934595">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Presentation is on a five-tiered scale (1–5) and comprises 10% of the total mark. </w:t>
            </w:r>
          </w:p>
          <w:p w:rsidR="00FA7B08" w:rsidRPr="004344A5" w:rsidRDefault="00FA7B08" w:rsidP="00FA7B08">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The course will be completed with an oral exam.</w:t>
            </w:r>
          </w:p>
          <w:p w:rsidR="00FA7B08" w:rsidRPr="004344A5" w:rsidRDefault="00FA7B08" w:rsidP="00FA7B08">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 xml:space="preserve">The exam comprises 50% of the final grade </w:t>
            </w:r>
          </w:p>
          <w:p w:rsidR="00FA7B08" w:rsidRPr="004344A5" w:rsidRDefault="00934595" w:rsidP="00FA7B08">
            <w:pPr>
              <w:rPr>
                <w:rFonts w:ascii="Times New Roman" w:eastAsia="Times New Roman" w:hAnsi="Times New Roman" w:cs="Times New Roman"/>
                <w:sz w:val="24"/>
                <w:szCs w:val="24"/>
                <w:lang w:val="en-GB" w:eastAsia="hu-HU"/>
              </w:rPr>
            </w:pPr>
            <w:r w:rsidRPr="004344A5">
              <w:rPr>
                <w:rFonts w:ascii="Times New Roman" w:eastAsia="Times New Roman" w:hAnsi="Times New Roman" w:cs="Times New Roman"/>
                <w:sz w:val="24"/>
                <w:szCs w:val="24"/>
                <w:lang w:val="en-GB" w:eastAsia="hu-HU"/>
              </w:rPr>
              <w:t>Grading scale: 0-59 fail, 60-74 pass, 75-89 good, 90-100 excellent</w:t>
            </w:r>
            <w:r w:rsidR="00FA7B08" w:rsidRPr="004344A5">
              <w:rPr>
                <w:rFonts w:ascii="Times New Roman" w:eastAsia="Times New Roman" w:hAnsi="Times New Roman" w:cs="Times New Roman"/>
                <w:sz w:val="24"/>
                <w:szCs w:val="24"/>
                <w:lang w:val="en-GB" w:eastAsia="hu-HU"/>
              </w:rPr>
              <w:t xml:space="preserve"> </w:t>
            </w:r>
          </w:p>
          <w:p w:rsidR="00392D23" w:rsidRPr="00596CC2" w:rsidRDefault="00392D23" w:rsidP="00934595">
            <w:pPr>
              <w:rPr>
                <w:rFonts w:ascii="Times New Roman" w:hAnsi="Times New Roman" w:cs="Times New Roman"/>
                <w:sz w:val="24"/>
                <w:szCs w:val="24"/>
              </w:rPr>
            </w:pPr>
          </w:p>
        </w:tc>
      </w:tr>
      <w:tr w:rsidR="00392D23" w:rsidRPr="00596CC2" w:rsidTr="004E2C2F">
        <w:tc>
          <w:tcPr>
            <w:tcW w:w="3150" w:type="dxa"/>
            <w:shd w:val="clear" w:color="auto" w:fill="D9D9D9" w:themeFill="background1" w:themeFillShade="D9"/>
          </w:tcPr>
          <w:p w:rsidR="00B46DB5" w:rsidRPr="0076671D" w:rsidRDefault="00DE18A1" w:rsidP="00392D23">
            <w:pPr>
              <w:rPr>
                <w:rFonts w:ascii="Times New Roman" w:hAnsi="Times New Roman" w:cs="Times New Roman"/>
                <w:b/>
                <w:sz w:val="24"/>
                <w:szCs w:val="24"/>
                <w:lang w:val="uk-UA"/>
              </w:rPr>
            </w:pPr>
            <w:r w:rsidRPr="009D0CA8">
              <w:rPr>
                <w:rFonts w:ascii="Times New Roman" w:hAnsi="Times New Roman" w:cs="Times New Roman"/>
                <w:b/>
                <w:sz w:val="24"/>
                <w:szCs w:val="24"/>
                <w:lang w:val="en-GB"/>
              </w:rPr>
              <w:t>Course</w:t>
            </w:r>
            <w:r w:rsidRPr="0076671D">
              <w:rPr>
                <w:rFonts w:ascii="Times New Roman" w:hAnsi="Times New Roman" w:cs="Times New Roman"/>
                <w:b/>
                <w:sz w:val="24"/>
                <w:szCs w:val="24"/>
              </w:rPr>
              <w:t xml:space="preserve"> Policy</w:t>
            </w:r>
          </w:p>
        </w:tc>
        <w:tc>
          <w:tcPr>
            <w:tcW w:w="6343" w:type="dxa"/>
          </w:tcPr>
          <w:p w:rsidR="005C4FF8" w:rsidRPr="009D0CA8" w:rsidRDefault="005C4FF8" w:rsidP="00392D23">
            <w:pPr>
              <w:rPr>
                <w:rFonts w:ascii="Times New Roman" w:hAnsi="Times New Roman" w:cs="Times New Roman"/>
                <w:sz w:val="24"/>
                <w:szCs w:val="24"/>
                <w:lang w:val="en-GB"/>
              </w:rPr>
            </w:pPr>
            <w:r w:rsidRPr="009D0CA8">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rsidR="005C4FF8" w:rsidRPr="009D0CA8" w:rsidRDefault="00C92AD4" w:rsidP="005C4FF8">
            <w:pPr>
              <w:rPr>
                <w:rFonts w:ascii="Times New Roman" w:hAnsi="Times New Roman" w:cs="Times New Roman"/>
                <w:sz w:val="24"/>
                <w:szCs w:val="24"/>
                <w:lang w:val="en-GB"/>
              </w:rPr>
            </w:pPr>
            <w:r w:rsidRPr="009D0CA8">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rsidR="00934595" w:rsidRPr="00596CC2" w:rsidRDefault="004344A5" w:rsidP="009D0CA8">
            <w:pPr>
              <w:rPr>
                <w:rFonts w:ascii="Times New Roman" w:hAnsi="Times New Roman" w:cs="Times New Roman"/>
                <w:sz w:val="24"/>
                <w:szCs w:val="24"/>
              </w:rPr>
            </w:pPr>
            <w:r>
              <w:rPr>
                <w:rFonts w:ascii="Times New Roman" w:hAnsi="Times New Roman" w:cs="Times New Roman"/>
                <w:sz w:val="24"/>
                <w:szCs w:val="24"/>
                <w:lang w:val="en-GB"/>
              </w:rPr>
              <w:t xml:space="preserve">Students who meet the </w:t>
            </w:r>
            <w:r w:rsidR="005C4FF8" w:rsidRPr="009D0CA8">
              <w:rPr>
                <w:rFonts w:ascii="Times New Roman" w:hAnsi="Times New Roman" w:cs="Times New Roman"/>
                <w:sz w:val="24"/>
                <w:szCs w:val="24"/>
                <w:lang w:val="en-GB"/>
              </w:rPr>
              <w:t xml:space="preserve">course </w:t>
            </w:r>
            <w:r w:rsidR="009D0CA8" w:rsidRPr="009D0CA8">
              <w:rPr>
                <w:rFonts w:ascii="Times New Roman" w:hAnsi="Times New Roman" w:cs="Times New Roman"/>
                <w:sz w:val="24"/>
                <w:szCs w:val="24"/>
                <w:lang w:val="en-GB"/>
              </w:rPr>
              <w:t>requirements</w:t>
            </w:r>
            <w:r w:rsidR="005C4FF8" w:rsidRPr="009D0CA8">
              <w:rPr>
                <w:rFonts w:ascii="Times New Roman" w:hAnsi="Times New Roman" w:cs="Times New Roman"/>
                <w:sz w:val="24"/>
                <w:szCs w:val="24"/>
                <w:lang w:val="en-GB"/>
              </w:rPr>
              <w:t xml:space="preserve"> will sit the exam </w:t>
            </w:r>
            <w:r w:rsidR="005C4FF8" w:rsidRPr="009D0CA8">
              <w:rPr>
                <w:rFonts w:ascii="Times New Roman" w:hAnsi="Times New Roman" w:cs="Times New Roman"/>
                <w:sz w:val="24"/>
                <w:szCs w:val="24"/>
                <w:lang w:val="en-GB"/>
              </w:rPr>
              <w:lastRenderedPageBreak/>
              <w:t xml:space="preserve">during </w:t>
            </w:r>
            <w:r w:rsidR="009D0CA8" w:rsidRPr="009D0CA8">
              <w:rPr>
                <w:rFonts w:ascii="Times New Roman" w:hAnsi="Times New Roman" w:cs="Times New Roman"/>
                <w:sz w:val="24"/>
                <w:szCs w:val="24"/>
                <w:lang w:val="en-GB"/>
              </w:rPr>
              <w:t>the June</w:t>
            </w:r>
            <w:r w:rsidR="005C4FF8" w:rsidRPr="009D0CA8">
              <w:rPr>
                <w:rFonts w:ascii="Times New Roman" w:hAnsi="Times New Roman" w:cs="Times New Roman"/>
                <w:sz w:val="24"/>
                <w:szCs w:val="24"/>
                <w:lang w:val="en-GB"/>
              </w:rPr>
              <w:t xml:space="preserve"> examination session</w:t>
            </w:r>
            <w:r w:rsidR="005C4FF8" w:rsidRPr="00596CC2">
              <w:rPr>
                <w:rFonts w:ascii="Times New Roman" w:hAnsi="Times New Roman" w:cs="Times New Roman"/>
                <w:sz w:val="24"/>
                <w:szCs w:val="24"/>
              </w:rPr>
              <w:t>.</w:t>
            </w:r>
          </w:p>
        </w:tc>
      </w:tr>
      <w:tr w:rsidR="00392D23" w:rsidRPr="00596CC2" w:rsidTr="004E2C2F">
        <w:tc>
          <w:tcPr>
            <w:tcW w:w="3150" w:type="dxa"/>
            <w:shd w:val="clear" w:color="auto" w:fill="D9D9D9" w:themeFill="background1" w:themeFillShade="D9"/>
          </w:tcPr>
          <w:p w:rsidR="00B46DB5" w:rsidRPr="0076671D" w:rsidRDefault="0076671D" w:rsidP="00392D23">
            <w:pPr>
              <w:rPr>
                <w:rFonts w:ascii="Times New Roman" w:hAnsi="Times New Roman" w:cs="Times New Roman"/>
                <w:b/>
                <w:sz w:val="24"/>
                <w:szCs w:val="24"/>
                <w:lang w:val="uk-UA"/>
              </w:rPr>
            </w:pPr>
            <w:r w:rsidRPr="0076671D">
              <w:rPr>
                <w:rStyle w:val="tlid-translation"/>
                <w:rFonts w:ascii="Times New Roman" w:hAnsi="Times New Roman" w:cs="Times New Roman"/>
                <w:b/>
                <w:sz w:val="24"/>
                <w:szCs w:val="24"/>
                <w:lang w:val="en"/>
              </w:rPr>
              <w:lastRenderedPageBreak/>
              <w:t>Basic literature of the discipline and other information resources</w:t>
            </w:r>
          </w:p>
        </w:tc>
        <w:tc>
          <w:tcPr>
            <w:tcW w:w="6343" w:type="dxa"/>
          </w:tcPr>
          <w:p w:rsidR="004344A5" w:rsidRPr="004344A5" w:rsidRDefault="008F1408" w:rsidP="004344A5">
            <w:pPr>
              <w:pStyle w:val="Listaszerbekezds"/>
              <w:numPr>
                <w:ilvl w:val="0"/>
                <w:numId w:val="10"/>
              </w:numPr>
              <w:tabs>
                <w:tab w:val="num" w:pos="720"/>
              </w:tabs>
              <w:jc w:val="both"/>
              <w:rPr>
                <w:rFonts w:ascii="Times New Roman" w:hAnsi="Times New Roman" w:cs="Times New Roman"/>
                <w:bCs/>
                <w:sz w:val="24"/>
                <w:szCs w:val="24"/>
                <w:lang w:val="en-GB"/>
              </w:rPr>
            </w:pPr>
            <w:r w:rsidRPr="00596CC2">
              <w:rPr>
                <w:rFonts w:ascii="Times New Roman" w:hAnsi="Times New Roman" w:cs="Times New Roman"/>
                <w:color w:val="FF0000"/>
                <w:sz w:val="24"/>
                <w:szCs w:val="24"/>
              </w:rPr>
              <w:t xml:space="preserve"> </w:t>
            </w:r>
            <w:proofErr w:type="spellStart"/>
            <w:r w:rsidR="004344A5" w:rsidRPr="004344A5">
              <w:rPr>
                <w:rFonts w:ascii="Times New Roman" w:hAnsi="Times New Roman" w:cs="Times New Roman"/>
                <w:bCs/>
                <w:sz w:val="24"/>
                <w:szCs w:val="24"/>
                <w:lang w:val="en-GB"/>
              </w:rPr>
              <w:t>Chorba</w:t>
            </w:r>
            <w:proofErr w:type="spellEnd"/>
            <w:r w:rsidR="004344A5" w:rsidRPr="004344A5">
              <w:rPr>
                <w:rFonts w:ascii="Times New Roman" w:hAnsi="Times New Roman" w:cs="Times New Roman"/>
                <w:bCs/>
                <w:sz w:val="24"/>
                <w:szCs w:val="24"/>
                <w:lang w:val="en-GB"/>
              </w:rPr>
              <w:t xml:space="preserve">, M., </w:t>
            </w:r>
            <w:proofErr w:type="spellStart"/>
            <w:r w:rsidR="004344A5" w:rsidRPr="004344A5">
              <w:rPr>
                <w:rFonts w:ascii="Times New Roman" w:hAnsi="Times New Roman" w:cs="Times New Roman"/>
                <w:bCs/>
                <w:sz w:val="24"/>
                <w:szCs w:val="24"/>
                <w:lang w:val="en-GB"/>
              </w:rPr>
              <w:t>Huszti</w:t>
            </w:r>
            <w:proofErr w:type="spellEnd"/>
            <w:r w:rsidR="004344A5" w:rsidRPr="004344A5">
              <w:rPr>
                <w:rFonts w:ascii="Times New Roman" w:hAnsi="Times New Roman" w:cs="Times New Roman"/>
                <w:bCs/>
                <w:sz w:val="24"/>
                <w:szCs w:val="24"/>
                <w:lang w:val="en-GB"/>
              </w:rPr>
              <w:t xml:space="preserve">, I., &amp; </w:t>
            </w:r>
            <w:proofErr w:type="spellStart"/>
            <w:r w:rsidR="004344A5" w:rsidRPr="004344A5">
              <w:rPr>
                <w:rFonts w:ascii="Times New Roman" w:hAnsi="Times New Roman" w:cs="Times New Roman"/>
                <w:bCs/>
                <w:sz w:val="24"/>
                <w:szCs w:val="24"/>
                <w:lang w:val="en-GB"/>
              </w:rPr>
              <w:t>Iváncsó</w:t>
            </w:r>
            <w:proofErr w:type="spellEnd"/>
            <w:r w:rsidR="004344A5" w:rsidRPr="004344A5">
              <w:rPr>
                <w:rFonts w:ascii="Times New Roman" w:hAnsi="Times New Roman" w:cs="Times New Roman"/>
                <w:bCs/>
                <w:sz w:val="24"/>
                <w:szCs w:val="24"/>
                <w:lang w:val="en-GB"/>
              </w:rPr>
              <w:t xml:space="preserve">, V. (2007). The theory of English. </w:t>
            </w:r>
            <w:proofErr w:type="spellStart"/>
            <w:r w:rsidR="004344A5" w:rsidRPr="004344A5">
              <w:rPr>
                <w:rFonts w:ascii="Times New Roman" w:hAnsi="Times New Roman" w:cs="Times New Roman"/>
                <w:bCs/>
                <w:sz w:val="24"/>
                <w:szCs w:val="24"/>
                <w:lang w:val="en-GB"/>
              </w:rPr>
              <w:t>Rákóczi-füzetek</w:t>
            </w:r>
            <w:proofErr w:type="spellEnd"/>
            <w:r w:rsidR="004344A5" w:rsidRPr="004344A5">
              <w:rPr>
                <w:rFonts w:ascii="Times New Roman" w:hAnsi="Times New Roman" w:cs="Times New Roman"/>
                <w:bCs/>
                <w:sz w:val="24"/>
                <w:szCs w:val="24"/>
                <w:lang w:val="en-GB"/>
              </w:rPr>
              <w:t xml:space="preserve"> 26. </w:t>
            </w:r>
            <w:proofErr w:type="spellStart"/>
            <w:r w:rsidR="004344A5" w:rsidRPr="004344A5">
              <w:rPr>
                <w:rFonts w:ascii="Times New Roman" w:hAnsi="Times New Roman" w:cs="Times New Roman"/>
                <w:bCs/>
                <w:sz w:val="24"/>
                <w:szCs w:val="24"/>
                <w:lang w:val="en-GB"/>
              </w:rPr>
              <w:t>Ungvár</w:t>
            </w:r>
            <w:proofErr w:type="spellEnd"/>
            <w:r w:rsidR="004344A5" w:rsidRPr="004344A5">
              <w:rPr>
                <w:rFonts w:ascii="Times New Roman" w:hAnsi="Times New Roman" w:cs="Times New Roman"/>
                <w:bCs/>
                <w:sz w:val="24"/>
                <w:szCs w:val="24"/>
                <w:lang w:val="en-GB"/>
              </w:rPr>
              <w:t xml:space="preserve">: </w:t>
            </w:r>
            <w:proofErr w:type="spellStart"/>
            <w:r w:rsidR="004344A5" w:rsidRPr="004344A5">
              <w:rPr>
                <w:rFonts w:ascii="Times New Roman" w:hAnsi="Times New Roman" w:cs="Times New Roman"/>
                <w:bCs/>
                <w:sz w:val="24"/>
                <w:szCs w:val="24"/>
                <w:lang w:val="en-GB"/>
              </w:rPr>
              <w:t>PoliPrint</w:t>
            </w:r>
            <w:proofErr w:type="spellEnd"/>
            <w:r w:rsidR="004344A5" w:rsidRPr="004344A5">
              <w:rPr>
                <w:rFonts w:ascii="Times New Roman" w:hAnsi="Times New Roman" w:cs="Times New Roman"/>
                <w:bCs/>
                <w:sz w:val="24"/>
                <w:szCs w:val="24"/>
                <w:lang w:val="en-GB"/>
              </w:rPr>
              <w:t xml:space="preserve">. </w:t>
            </w:r>
          </w:p>
          <w:p w:rsidR="004344A5" w:rsidRPr="004344A5" w:rsidRDefault="004344A5" w:rsidP="004344A5">
            <w:pPr>
              <w:pStyle w:val="Listaszerbekezds"/>
              <w:numPr>
                <w:ilvl w:val="0"/>
                <w:numId w:val="10"/>
              </w:numPr>
              <w:tabs>
                <w:tab w:val="num" w:pos="720"/>
              </w:tabs>
              <w:jc w:val="both"/>
              <w:rPr>
                <w:rFonts w:ascii="Times New Roman" w:hAnsi="Times New Roman" w:cs="Times New Roman"/>
                <w:bCs/>
                <w:sz w:val="24"/>
                <w:szCs w:val="24"/>
                <w:lang w:val="en-US"/>
              </w:rPr>
            </w:pPr>
            <w:r w:rsidRPr="004344A5">
              <w:rPr>
                <w:rFonts w:ascii="Times New Roman" w:hAnsi="Times New Roman" w:cs="Times New Roman"/>
                <w:bCs/>
                <w:sz w:val="24"/>
                <w:szCs w:val="24"/>
                <w:lang w:val="en-US"/>
              </w:rPr>
              <w:t>Common European Framework of Reference for Languages: Learning, Teaching, Assessment. (2001). Cambridge: Cambridge University Press and Council of Europe.</w:t>
            </w:r>
          </w:p>
          <w:p w:rsidR="004344A5" w:rsidRPr="004344A5" w:rsidRDefault="004344A5" w:rsidP="004344A5">
            <w:pPr>
              <w:pStyle w:val="Listaszerbekezds"/>
              <w:numPr>
                <w:ilvl w:val="0"/>
                <w:numId w:val="10"/>
              </w:numPr>
              <w:jc w:val="both"/>
              <w:rPr>
                <w:rFonts w:ascii="Times New Roman" w:hAnsi="Times New Roman" w:cs="Times New Roman"/>
                <w:iCs/>
                <w:sz w:val="24"/>
                <w:szCs w:val="24"/>
                <w:lang w:val="en-US"/>
              </w:rPr>
            </w:pPr>
            <w:proofErr w:type="spellStart"/>
            <w:r w:rsidRPr="004344A5">
              <w:rPr>
                <w:rFonts w:ascii="Times New Roman" w:hAnsi="Times New Roman" w:cs="Times New Roman"/>
                <w:iCs/>
                <w:sz w:val="24"/>
                <w:szCs w:val="24"/>
              </w:rPr>
              <w:t>Culpeper</w:t>
            </w:r>
            <w:proofErr w:type="spellEnd"/>
            <w:r w:rsidRPr="004344A5">
              <w:rPr>
                <w:rFonts w:ascii="Times New Roman" w:hAnsi="Times New Roman" w:cs="Times New Roman"/>
                <w:iCs/>
                <w:sz w:val="24"/>
                <w:szCs w:val="24"/>
              </w:rPr>
              <w:t xml:space="preserve">, J. (1997). </w:t>
            </w:r>
            <w:proofErr w:type="spellStart"/>
            <w:r w:rsidRPr="004344A5">
              <w:rPr>
                <w:rFonts w:ascii="Times New Roman" w:hAnsi="Times New Roman" w:cs="Times New Roman"/>
                <w:i/>
                <w:iCs/>
                <w:sz w:val="24"/>
                <w:szCs w:val="24"/>
              </w:rPr>
              <w:t>History</w:t>
            </w:r>
            <w:proofErr w:type="spellEnd"/>
            <w:r w:rsidRPr="004344A5">
              <w:rPr>
                <w:rFonts w:ascii="Times New Roman" w:hAnsi="Times New Roman" w:cs="Times New Roman"/>
                <w:i/>
                <w:iCs/>
                <w:sz w:val="24"/>
                <w:szCs w:val="24"/>
              </w:rPr>
              <w:t xml:space="preserve"> of English</w:t>
            </w:r>
            <w:r w:rsidRPr="004344A5">
              <w:rPr>
                <w:rFonts w:ascii="Times New Roman" w:hAnsi="Times New Roman" w:cs="Times New Roman"/>
                <w:iCs/>
                <w:sz w:val="24"/>
                <w:szCs w:val="24"/>
              </w:rPr>
              <w:t xml:space="preserve">. London and New York: </w:t>
            </w:r>
            <w:proofErr w:type="spellStart"/>
            <w:r w:rsidRPr="004344A5">
              <w:rPr>
                <w:rFonts w:ascii="Times New Roman" w:hAnsi="Times New Roman" w:cs="Times New Roman"/>
                <w:iCs/>
                <w:sz w:val="24"/>
                <w:szCs w:val="24"/>
              </w:rPr>
              <w:t>Routledge</w:t>
            </w:r>
            <w:proofErr w:type="spellEnd"/>
            <w:r w:rsidRPr="004344A5">
              <w:rPr>
                <w:rFonts w:ascii="Times New Roman" w:hAnsi="Times New Roman" w:cs="Times New Roman"/>
                <w:iCs/>
                <w:sz w:val="24"/>
                <w:szCs w:val="24"/>
              </w:rPr>
              <w:t>.</w:t>
            </w:r>
          </w:p>
          <w:p w:rsidR="004344A5" w:rsidRPr="004344A5" w:rsidRDefault="004344A5" w:rsidP="004344A5">
            <w:pPr>
              <w:pStyle w:val="Listaszerbekezds"/>
              <w:numPr>
                <w:ilvl w:val="0"/>
                <w:numId w:val="10"/>
              </w:numPr>
              <w:jc w:val="both"/>
              <w:rPr>
                <w:rFonts w:ascii="Times New Roman" w:hAnsi="Times New Roman" w:cs="Times New Roman"/>
                <w:bCs/>
                <w:sz w:val="24"/>
                <w:szCs w:val="24"/>
                <w:lang w:val="en-US"/>
              </w:rPr>
            </w:pPr>
            <w:r w:rsidRPr="004344A5">
              <w:rPr>
                <w:rFonts w:ascii="Times New Roman" w:hAnsi="Times New Roman" w:cs="Times New Roman"/>
                <w:bCs/>
                <w:sz w:val="24"/>
                <w:szCs w:val="24"/>
                <w:lang w:val="en-GB"/>
              </w:rPr>
              <w:t xml:space="preserve">Ellis, R. (1994). </w:t>
            </w:r>
            <w:r w:rsidRPr="004344A5">
              <w:rPr>
                <w:rFonts w:ascii="Times New Roman" w:hAnsi="Times New Roman" w:cs="Times New Roman"/>
                <w:bCs/>
                <w:i/>
                <w:sz w:val="24"/>
                <w:szCs w:val="24"/>
                <w:lang w:val="en-GB"/>
              </w:rPr>
              <w:t>The study of second language acquisition</w:t>
            </w:r>
            <w:r w:rsidRPr="004344A5">
              <w:rPr>
                <w:rFonts w:ascii="Times New Roman" w:hAnsi="Times New Roman" w:cs="Times New Roman"/>
                <w:bCs/>
                <w:sz w:val="24"/>
                <w:szCs w:val="24"/>
                <w:lang w:val="en-GB"/>
              </w:rPr>
              <w:t>. Oxford: Oxford University Press.</w:t>
            </w:r>
          </w:p>
          <w:p w:rsidR="004344A5" w:rsidRPr="004344A5" w:rsidRDefault="00CE16DE" w:rsidP="004344A5">
            <w:pPr>
              <w:pStyle w:val="Listaszerbekezds"/>
              <w:numPr>
                <w:ilvl w:val="0"/>
                <w:numId w:val="10"/>
              </w:numPr>
              <w:jc w:val="both"/>
              <w:rPr>
                <w:rFonts w:ascii="Times New Roman" w:hAnsi="Times New Roman" w:cs="Times New Roman"/>
                <w:iCs/>
                <w:sz w:val="24"/>
                <w:szCs w:val="24"/>
                <w:lang w:val="en-US"/>
              </w:rPr>
            </w:pPr>
            <w:proofErr w:type="spellStart"/>
            <w:r>
              <w:rPr>
                <w:rFonts w:ascii="Times New Roman" w:hAnsi="Times New Roman" w:cs="Times New Roman"/>
                <w:iCs/>
                <w:sz w:val="24"/>
                <w:szCs w:val="24"/>
                <w:lang w:val="uk-UA"/>
              </w:rPr>
              <w:t>Дворжецька</w:t>
            </w:r>
            <w:proofErr w:type="spellEnd"/>
            <w:r>
              <w:rPr>
                <w:rFonts w:ascii="Times New Roman" w:hAnsi="Times New Roman" w:cs="Times New Roman"/>
                <w:iCs/>
                <w:sz w:val="24"/>
                <w:szCs w:val="24"/>
                <w:lang w:val="uk-UA"/>
              </w:rPr>
              <w:t>, М. П., Маку</w:t>
            </w:r>
            <w:r w:rsidR="004344A5" w:rsidRPr="004344A5">
              <w:rPr>
                <w:rFonts w:ascii="Times New Roman" w:hAnsi="Times New Roman" w:cs="Times New Roman"/>
                <w:iCs/>
                <w:sz w:val="24"/>
                <w:szCs w:val="24"/>
                <w:lang w:val="uk-UA"/>
              </w:rPr>
              <w:t xml:space="preserve">хіна, Т. В., </w:t>
            </w:r>
            <w:proofErr w:type="spellStart"/>
            <w:r w:rsidR="004344A5" w:rsidRPr="004344A5">
              <w:rPr>
                <w:rFonts w:ascii="Times New Roman" w:hAnsi="Times New Roman" w:cs="Times New Roman"/>
                <w:iCs/>
                <w:sz w:val="24"/>
                <w:szCs w:val="24"/>
                <w:lang w:val="uk-UA"/>
              </w:rPr>
              <w:t>Велікова</w:t>
            </w:r>
            <w:proofErr w:type="spellEnd"/>
            <w:r w:rsidR="004344A5" w:rsidRPr="004344A5">
              <w:rPr>
                <w:rFonts w:ascii="Times New Roman" w:hAnsi="Times New Roman" w:cs="Times New Roman"/>
                <w:iCs/>
                <w:sz w:val="24"/>
                <w:szCs w:val="24"/>
                <w:lang w:val="uk-UA"/>
              </w:rPr>
              <w:t xml:space="preserve">. Л. М., </w:t>
            </w:r>
            <w:proofErr w:type="spellStart"/>
            <w:r w:rsidR="004344A5" w:rsidRPr="004344A5">
              <w:rPr>
                <w:rFonts w:ascii="Times New Roman" w:hAnsi="Times New Roman" w:cs="Times New Roman"/>
                <w:iCs/>
                <w:sz w:val="24"/>
                <w:szCs w:val="24"/>
                <w:lang w:val="uk-UA"/>
              </w:rPr>
              <w:t>Снегірьова</w:t>
            </w:r>
            <w:proofErr w:type="spellEnd"/>
            <w:r w:rsidR="004344A5" w:rsidRPr="004344A5">
              <w:rPr>
                <w:rFonts w:ascii="Times New Roman" w:hAnsi="Times New Roman" w:cs="Times New Roman"/>
                <w:iCs/>
                <w:sz w:val="24"/>
                <w:szCs w:val="24"/>
                <w:lang w:val="uk-UA"/>
              </w:rPr>
              <w:t xml:space="preserve">, Є. О. (2005). </w:t>
            </w:r>
            <w:r w:rsidR="004344A5" w:rsidRPr="004344A5">
              <w:rPr>
                <w:rFonts w:ascii="Times New Roman" w:hAnsi="Times New Roman" w:cs="Times New Roman"/>
                <w:i/>
                <w:iCs/>
                <w:sz w:val="24"/>
                <w:szCs w:val="24"/>
                <w:lang w:val="uk-UA"/>
              </w:rPr>
              <w:t>Фонетика англійської мови.</w:t>
            </w:r>
            <w:r w:rsidR="004344A5" w:rsidRPr="004344A5">
              <w:rPr>
                <w:rFonts w:ascii="Times New Roman" w:hAnsi="Times New Roman" w:cs="Times New Roman"/>
                <w:iCs/>
                <w:sz w:val="24"/>
                <w:szCs w:val="24"/>
                <w:lang w:val="uk-UA"/>
              </w:rPr>
              <w:t xml:space="preserve"> Вінниця: Нова Книга.</w:t>
            </w:r>
            <w:r w:rsidR="004344A5" w:rsidRPr="004344A5">
              <w:rPr>
                <w:rFonts w:ascii="Times New Roman" w:hAnsi="Times New Roman" w:cs="Times New Roman"/>
                <w:iCs/>
                <w:sz w:val="24"/>
                <w:szCs w:val="24"/>
                <w:lang w:val="en-US"/>
              </w:rPr>
              <w:t xml:space="preserve"> (206pp)</w:t>
            </w:r>
          </w:p>
          <w:p w:rsidR="004344A5" w:rsidRPr="004344A5" w:rsidRDefault="004344A5" w:rsidP="004344A5">
            <w:pPr>
              <w:pStyle w:val="Listaszerbekezds"/>
              <w:numPr>
                <w:ilvl w:val="0"/>
                <w:numId w:val="10"/>
              </w:numPr>
              <w:jc w:val="both"/>
              <w:rPr>
                <w:rFonts w:ascii="Times New Roman" w:hAnsi="Times New Roman" w:cs="Times New Roman"/>
                <w:bCs/>
                <w:sz w:val="24"/>
                <w:szCs w:val="24"/>
                <w:lang w:val="en-US"/>
              </w:rPr>
            </w:pPr>
            <w:proofErr w:type="spellStart"/>
            <w:r w:rsidRPr="004344A5">
              <w:rPr>
                <w:rFonts w:ascii="Times New Roman" w:hAnsi="Times New Roman" w:cs="Times New Roman"/>
                <w:bCs/>
                <w:sz w:val="24"/>
                <w:szCs w:val="24"/>
                <w:lang w:val="uk-UA"/>
              </w:rPr>
              <w:t>Квеселевич</w:t>
            </w:r>
            <w:proofErr w:type="spellEnd"/>
            <w:r w:rsidRPr="004344A5">
              <w:rPr>
                <w:rFonts w:ascii="Times New Roman" w:hAnsi="Times New Roman" w:cs="Times New Roman"/>
                <w:bCs/>
                <w:sz w:val="24"/>
                <w:szCs w:val="24"/>
                <w:lang w:val="uk-UA"/>
              </w:rPr>
              <w:t xml:space="preserve"> Д. І., </w:t>
            </w:r>
            <w:proofErr w:type="spellStart"/>
            <w:r w:rsidRPr="004344A5">
              <w:rPr>
                <w:rFonts w:ascii="Times New Roman" w:hAnsi="Times New Roman" w:cs="Times New Roman"/>
                <w:bCs/>
                <w:sz w:val="24"/>
                <w:szCs w:val="24"/>
                <w:lang w:val="uk-UA"/>
              </w:rPr>
              <w:t>Сасіна</w:t>
            </w:r>
            <w:proofErr w:type="spellEnd"/>
            <w:r w:rsidRPr="004344A5">
              <w:rPr>
                <w:rFonts w:ascii="Times New Roman" w:hAnsi="Times New Roman" w:cs="Times New Roman"/>
                <w:bCs/>
                <w:sz w:val="24"/>
                <w:szCs w:val="24"/>
                <w:lang w:val="uk-UA"/>
              </w:rPr>
              <w:t xml:space="preserve"> В. П. </w:t>
            </w:r>
            <w:r w:rsidRPr="004344A5">
              <w:rPr>
                <w:rFonts w:ascii="Times New Roman" w:hAnsi="Times New Roman" w:cs="Times New Roman"/>
                <w:bCs/>
                <w:sz w:val="24"/>
                <w:szCs w:val="24"/>
                <w:lang w:val="ru-RU"/>
              </w:rPr>
              <w:t xml:space="preserve">(2003). </w:t>
            </w:r>
            <w:r w:rsidRPr="004344A5">
              <w:rPr>
                <w:rFonts w:ascii="Times New Roman" w:hAnsi="Times New Roman" w:cs="Times New Roman"/>
                <w:bCs/>
                <w:sz w:val="24"/>
                <w:szCs w:val="24"/>
                <w:lang w:val="uk-UA"/>
              </w:rPr>
              <w:t>Практикум з лексикології сучасної англійської мови. Вінниця: Нова Книга.</w:t>
            </w:r>
          </w:p>
          <w:p w:rsidR="004344A5" w:rsidRPr="004344A5" w:rsidRDefault="004344A5" w:rsidP="004344A5">
            <w:pPr>
              <w:pStyle w:val="Listaszerbekezds"/>
              <w:numPr>
                <w:ilvl w:val="0"/>
                <w:numId w:val="10"/>
              </w:numPr>
              <w:tabs>
                <w:tab w:val="num" w:pos="720"/>
              </w:tabs>
              <w:jc w:val="both"/>
              <w:rPr>
                <w:rFonts w:ascii="Times New Roman" w:hAnsi="Times New Roman" w:cs="Times New Roman"/>
                <w:bCs/>
                <w:sz w:val="24"/>
                <w:szCs w:val="24"/>
                <w:lang w:val="en-GB"/>
              </w:rPr>
            </w:pPr>
            <w:proofErr w:type="spellStart"/>
            <w:r w:rsidRPr="004344A5">
              <w:rPr>
                <w:rFonts w:ascii="Times New Roman" w:hAnsi="Times New Roman" w:cs="Times New Roman"/>
                <w:bCs/>
                <w:sz w:val="24"/>
                <w:szCs w:val="24"/>
                <w:lang w:val="ru-RU"/>
              </w:rPr>
              <w:t>Мостовий</w:t>
            </w:r>
            <w:proofErr w:type="spellEnd"/>
            <w:r w:rsidRPr="004344A5">
              <w:rPr>
                <w:rFonts w:ascii="Times New Roman" w:hAnsi="Times New Roman" w:cs="Times New Roman"/>
                <w:bCs/>
                <w:sz w:val="24"/>
                <w:szCs w:val="24"/>
                <w:lang w:val="ru-RU"/>
              </w:rPr>
              <w:t xml:space="preserve">, Л. (1992). </w:t>
            </w:r>
            <w:proofErr w:type="spellStart"/>
            <w:r w:rsidRPr="004344A5">
              <w:rPr>
                <w:rFonts w:ascii="Times New Roman" w:hAnsi="Times New Roman" w:cs="Times New Roman"/>
                <w:bCs/>
                <w:sz w:val="24"/>
                <w:szCs w:val="24"/>
                <w:lang w:val="ru-RU"/>
              </w:rPr>
              <w:t>Лексикологія</w:t>
            </w:r>
            <w:proofErr w:type="spellEnd"/>
            <w:r w:rsidRPr="004344A5">
              <w:rPr>
                <w:rFonts w:ascii="Times New Roman" w:hAnsi="Times New Roman" w:cs="Times New Roman"/>
                <w:bCs/>
                <w:sz w:val="24"/>
                <w:szCs w:val="24"/>
                <w:lang w:val="ru-RU"/>
              </w:rPr>
              <w:t xml:space="preserve"> </w:t>
            </w:r>
            <w:proofErr w:type="spellStart"/>
            <w:proofErr w:type="gramStart"/>
            <w:r w:rsidRPr="004344A5">
              <w:rPr>
                <w:rFonts w:ascii="Times New Roman" w:hAnsi="Times New Roman" w:cs="Times New Roman"/>
                <w:bCs/>
                <w:sz w:val="24"/>
                <w:szCs w:val="24"/>
                <w:lang w:val="ru-RU"/>
              </w:rPr>
              <w:t>англ</w:t>
            </w:r>
            <w:proofErr w:type="gramEnd"/>
            <w:r w:rsidRPr="004344A5">
              <w:rPr>
                <w:rFonts w:ascii="Times New Roman" w:hAnsi="Times New Roman" w:cs="Times New Roman"/>
                <w:bCs/>
                <w:sz w:val="24"/>
                <w:szCs w:val="24"/>
                <w:lang w:val="ru-RU"/>
              </w:rPr>
              <w:t>ійської</w:t>
            </w:r>
            <w:proofErr w:type="spellEnd"/>
            <w:r w:rsidRPr="004344A5">
              <w:rPr>
                <w:rFonts w:ascii="Times New Roman" w:hAnsi="Times New Roman" w:cs="Times New Roman"/>
                <w:bCs/>
                <w:sz w:val="24"/>
                <w:szCs w:val="24"/>
                <w:lang w:val="ru-RU"/>
              </w:rPr>
              <w:t xml:space="preserve"> </w:t>
            </w:r>
            <w:proofErr w:type="spellStart"/>
            <w:r w:rsidRPr="004344A5">
              <w:rPr>
                <w:rFonts w:ascii="Times New Roman" w:hAnsi="Times New Roman" w:cs="Times New Roman"/>
                <w:bCs/>
                <w:sz w:val="24"/>
                <w:szCs w:val="24"/>
                <w:lang w:val="ru-RU"/>
              </w:rPr>
              <w:t>мови</w:t>
            </w:r>
            <w:proofErr w:type="spellEnd"/>
            <w:r w:rsidRPr="004344A5">
              <w:rPr>
                <w:rFonts w:ascii="Times New Roman" w:hAnsi="Times New Roman" w:cs="Times New Roman"/>
                <w:bCs/>
                <w:sz w:val="24"/>
                <w:szCs w:val="24"/>
                <w:lang w:val="ru-RU"/>
              </w:rPr>
              <w:t xml:space="preserve">. </w:t>
            </w:r>
            <w:proofErr w:type="spellStart"/>
            <w:r w:rsidRPr="004344A5">
              <w:rPr>
                <w:rFonts w:ascii="Times New Roman" w:hAnsi="Times New Roman" w:cs="Times New Roman"/>
                <w:bCs/>
                <w:sz w:val="24"/>
                <w:szCs w:val="24"/>
                <w:lang w:val="en-GB"/>
              </w:rPr>
              <w:t>Київ</w:t>
            </w:r>
            <w:proofErr w:type="spellEnd"/>
            <w:r w:rsidRPr="004344A5">
              <w:rPr>
                <w:rFonts w:ascii="Times New Roman" w:hAnsi="Times New Roman" w:cs="Times New Roman"/>
                <w:bCs/>
                <w:sz w:val="24"/>
                <w:szCs w:val="24"/>
                <w:lang w:val="en-GB"/>
              </w:rPr>
              <w:t>. (255pp)</w:t>
            </w:r>
          </w:p>
          <w:p w:rsidR="0076671D" w:rsidRPr="004344A5" w:rsidRDefault="004344A5" w:rsidP="004344A5">
            <w:pPr>
              <w:pStyle w:val="Listaszerbekezds"/>
              <w:numPr>
                <w:ilvl w:val="0"/>
                <w:numId w:val="10"/>
              </w:numPr>
              <w:tabs>
                <w:tab w:val="num" w:pos="720"/>
              </w:tabs>
              <w:jc w:val="both"/>
              <w:rPr>
                <w:rFonts w:ascii="Times New Roman" w:hAnsi="Times New Roman" w:cs="Times New Roman"/>
                <w:bCs/>
                <w:sz w:val="24"/>
                <w:szCs w:val="24"/>
                <w:lang w:val="en-GB"/>
              </w:rPr>
            </w:pPr>
            <w:proofErr w:type="spellStart"/>
            <w:r w:rsidRPr="004344A5">
              <w:rPr>
                <w:rFonts w:ascii="Times New Roman" w:hAnsi="Times New Roman" w:cs="Times New Roman"/>
                <w:bCs/>
                <w:sz w:val="24"/>
                <w:szCs w:val="24"/>
                <w:lang w:val="ru-RU"/>
              </w:rPr>
              <w:t>Штейнбук</w:t>
            </w:r>
            <w:proofErr w:type="spellEnd"/>
            <w:r w:rsidRPr="004344A5">
              <w:rPr>
                <w:rFonts w:ascii="Times New Roman" w:hAnsi="Times New Roman" w:cs="Times New Roman"/>
                <w:bCs/>
                <w:sz w:val="24"/>
                <w:szCs w:val="24"/>
                <w:lang w:val="ru-RU"/>
              </w:rPr>
              <w:t xml:space="preserve">, Ф. М. (2007). Методика </w:t>
            </w:r>
            <w:proofErr w:type="spellStart"/>
            <w:r w:rsidRPr="004344A5">
              <w:rPr>
                <w:rFonts w:ascii="Times New Roman" w:hAnsi="Times New Roman" w:cs="Times New Roman"/>
                <w:bCs/>
                <w:sz w:val="24"/>
                <w:szCs w:val="24"/>
                <w:lang w:val="ru-RU"/>
              </w:rPr>
              <w:t>викладання</w:t>
            </w:r>
            <w:proofErr w:type="spellEnd"/>
            <w:r w:rsidRPr="004344A5">
              <w:rPr>
                <w:rFonts w:ascii="Times New Roman" w:hAnsi="Times New Roman" w:cs="Times New Roman"/>
                <w:bCs/>
                <w:sz w:val="24"/>
                <w:szCs w:val="24"/>
                <w:lang w:val="ru-RU"/>
              </w:rPr>
              <w:t xml:space="preserve"> </w:t>
            </w:r>
            <w:proofErr w:type="spellStart"/>
            <w:r w:rsidRPr="004344A5">
              <w:rPr>
                <w:rFonts w:ascii="Times New Roman" w:hAnsi="Times New Roman" w:cs="Times New Roman"/>
                <w:bCs/>
                <w:sz w:val="24"/>
                <w:szCs w:val="24"/>
                <w:lang w:val="ru-RU"/>
              </w:rPr>
              <w:t>зарубіжної</w:t>
            </w:r>
            <w:proofErr w:type="spellEnd"/>
            <w:r w:rsidRPr="004344A5">
              <w:rPr>
                <w:rFonts w:ascii="Times New Roman" w:hAnsi="Times New Roman" w:cs="Times New Roman"/>
                <w:bCs/>
                <w:sz w:val="24"/>
                <w:szCs w:val="24"/>
                <w:lang w:val="ru-RU"/>
              </w:rPr>
              <w:t xml:space="preserve"> </w:t>
            </w:r>
            <w:proofErr w:type="spellStart"/>
            <w:r w:rsidRPr="004344A5">
              <w:rPr>
                <w:rFonts w:ascii="Times New Roman" w:hAnsi="Times New Roman" w:cs="Times New Roman"/>
                <w:bCs/>
                <w:sz w:val="24"/>
                <w:szCs w:val="24"/>
                <w:lang w:val="ru-RU"/>
              </w:rPr>
              <w:t>літератури</w:t>
            </w:r>
            <w:proofErr w:type="spellEnd"/>
            <w:r w:rsidRPr="004344A5">
              <w:rPr>
                <w:rFonts w:ascii="Times New Roman" w:hAnsi="Times New Roman" w:cs="Times New Roman"/>
                <w:bCs/>
                <w:sz w:val="24"/>
                <w:szCs w:val="24"/>
                <w:lang w:val="ru-RU"/>
              </w:rPr>
              <w:t xml:space="preserve">  у </w:t>
            </w:r>
            <w:proofErr w:type="spellStart"/>
            <w:r w:rsidRPr="004344A5">
              <w:rPr>
                <w:rFonts w:ascii="Times New Roman" w:hAnsi="Times New Roman" w:cs="Times New Roman"/>
                <w:bCs/>
                <w:sz w:val="24"/>
                <w:szCs w:val="24"/>
                <w:lang w:val="ru-RU"/>
              </w:rPr>
              <w:t>школі</w:t>
            </w:r>
            <w:proofErr w:type="spellEnd"/>
            <w:r w:rsidRPr="004344A5">
              <w:rPr>
                <w:rFonts w:ascii="Times New Roman" w:hAnsi="Times New Roman" w:cs="Times New Roman"/>
                <w:bCs/>
                <w:sz w:val="24"/>
                <w:szCs w:val="24"/>
                <w:lang w:val="ru-RU"/>
              </w:rPr>
              <w:t xml:space="preserve">: </w:t>
            </w:r>
            <w:proofErr w:type="spellStart"/>
            <w:r w:rsidRPr="004344A5">
              <w:rPr>
                <w:rFonts w:ascii="Times New Roman" w:hAnsi="Times New Roman" w:cs="Times New Roman"/>
                <w:bCs/>
                <w:sz w:val="24"/>
                <w:szCs w:val="24"/>
                <w:lang w:val="ru-RU"/>
              </w:rPr>
              <w:t>Навчальний</w:t>
            </w:r>
            <w:proofErr w:type="spellEnd"/>
            <w:r w:rsidRPr="004344A5">
              <w:rPr>
                <w:rFonts w:ascii="Times New Roman" w:hAnsi="Times New Roman" w:cs="Times New Roman"/>
                <w:bCs/>
                <w:sz w:val="24"/>
                <w:szCs w:val="24"/>
                <w:lang w:val="ru-RU"/>
              </w:rPr>
              <w:t xml:space="preserve"> </w:t>
            </w:r>
            <w:proofErr w:type="spellStart"/>
            <w:proofErr w:type="gramStart"/>
            <w:r w:rsidRPr="004344A5">
              <w:rPr>
                <w:rFonts w:ascii="Times New Roman" w:hAnsi="Times New Roman" w:cs="Times New Roman"/>
                <w:bCs/>
                <w:sz w:val="24"/>
                <w:szCs w:val="24"/>
                <w:lang w:val="ru-RU"/>
              </w:rPr>
              <w:t>пос</w:t>
            </w:r>
            <w:proofErr w:type="gramEnd"/>
            <w:r w:rsidRPr="004344A5">
              <w:rPr>
                <w:rFonts w:ascii="Times New Roman" w:hAnsi="Times New Roman" w:cs="Times New Roman"/>
                <w:bCs/>
                <w:sz w:val="24"/>
                <w:szCs w:val="24"/>
                <w:lang w:val="ru-RU"/>
              </w:rPr>
              <w:t>ібник</w:t>
            </w:r>
            <w:proofErr w:type="spellEnd"/>
            <w:r w:rsidRPr="004344A5">
              <w:rPr>
                <w:rFonts w:ascii="Times New Roman" w:hAnsi="Times New Roman" w:cs="Times New Roman"/>
                <w:bCs/>
                <w:sz w:val="24"/>
                <w:szCs w:val="24"/>
                <w:lang w:val="ru-RU"/>
              </w:rPr>
              <w:t xml:space="preserve">. </w:t>
            </w:r>
            <w:proofErr w:type="spellStart"/>
            <w:r w:rsidRPr="004344A5">
              <w:rPr>
                <w:rFonts w:ascii="Times New Roman" w:hAnsi="Times New Roman" w:cs="Times New Roman"/>
                <w:bCs/>
                <w:sz w:val="24"/>
                <w:szCs w:val="24"/>
                <w:lang w:val="en-GB"/>
              </w:rPr>
              <w:t>Київ</w:t>
            </w:r>
            <w:proofErr w:type="spellEnd"/>
            <w:r w:rsidRPr="004344A5">
              <w:rPr>
                <w:rFonts w:ascii="Times New Roman" w:hAnsi="Times New Roman" w:cs="Times New Roman"/>
                <w:bCs/>
                <w:sz w:val="24"/>
                <w:szCs w:val="24"/>
                <w:lang w:val="en-GB"/>
              </w:rPr>
              <w:t xml:space="preserve">: </w:t>
            </w:r>
            <w:proofErr w:type="spellStart"/>
            <w:r w:rsidRPr="004344A5">
              <w:rPr>
                <w:rFonts w:ascii="Times New Roman" w:hAnsi="Times New Roman" w:cs="Times New Roman"/>
                <w:bCs/>
                <w:sz w:val="24"/>
                <w:szCs w:val="24"/>
                <w:lang w:val="en-GB"/>
              </w:rPr>
              <w:t>Кондор</w:t>
            </w:r>
            <w:proofErr w:type="spellEnd"/>
            <w:r w:rsidRPr="004344A5">
              <w:rPr>
                <w:rFonts w:ascii="Times New Roman" w:hAnsi="Times New Roman" w:cs="Times New Roman"/>
                <w:bCs/>
                <w:sz w:val="24"/>
                <w:szCs w:val="24"/>
                <w:lang w:val="en-GB"/>
              </w:rPr>
              <w:t>. 316с.</w:t>
            </w:r>
          </w:p>
          <w:p w:rsidR="00392D23" w:rsidRPr="00596CC2" w:rsidRDefault="00392D23" w:rsidP="00E13913">
            <w:pPr>
              <w:rPr>
                <w:rFonts w:ascii="Times New Roman" w:hAnsi="Times New Roman" w:cs="Times New Roman"/>
                <w:sz w:val="24"/>
                <w:szCs w:val="24"/>
              </w:rPr>
            </w:pPr>
          </w:p>
        </w:tc>
      </w:tr>
    </w:tbl>
    <w:p w:rsidR="0026618A" w:rsidRDefault="0026618A" w:rsidP="00392D23">
      <w:pPr>
        <w:rPr>
          <w:rFonts w:ascii="Times New Roman" w:hAnsi="Times New Roman" w:cs="Times New Roman"/>
          <w:sz w:val="24"/>
          <w:szCs w:val="24"/>
          <w:lang w:val="uk-UA"/>
        </w:rPr>
      </w:pPr>
    </w:p>
    <w:sectPr w:rsidR="0026618A"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EC4626"/>
    <w:multiLevelType w:val="hybridMultilevel"/>
    <w:tmpl w:val="55C84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EC7E21"/>
    <w:multiLevelType w:val="hybridMultilevel"/>
    <w:tmpl w:val="415A6C1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E6CFF"/>
    <w:multiLevelType w:val="hybridMultilevel"/>
    <w:tmpl w:val="8752EB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D51CD8"/>
    <w:multiLevelType w:val="hybridMultilevel"/>
    <w:tmpl w:val="84F2A65E"/>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5D221F4B"/>
    <w:multiLevelType w:val="hybridMultilevel"/>
    <w:tmpl w:val="915E31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8"/>
  </w:num>
  <w:num w:numId="5">
    <w:abstractNumId w:val="0"/>
  </w:num>
  <w:num w:numId="6">
    <w:abstractNumId w:val="6"/>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32B36"/>
    <w:rsid w:val="00040505"/>
    <w:rsid w:val="00075135"/>
    <w:rsid w:val="000C4600"/>
    <w:rsid w:val="00120E7A"/>
    <w:rsid w:val="00125313"/>
    <w:rsid w:val="001425FD"/>
    <w:rsid w:val="00151474"/>
    <w:rsid w:val="001665BA"/>
    <w:rsid w:val="001E0206"/>
    <w:rsid w:val="0026618A"/>
    <w:rsid w:val="0028088A"/>
    <w:rsid w:val="00295510"/>
    <w:rsid w:val="002C40AD"/>
    <w:rsid w:val="002D5133"/>
    <w:rsid w:val="00321E3E"/>
    <w:rsid w:val="00362A43"/>
    <w:rsid w:val="00392D23"/>
    <w:rsid w:val="00397614"/>
    <w:rsid w:val="003C4985"/>
    <w:rsid w:val="003F5BF7"/>
    <w:rsid w:val="00402BCE"/>
    <w:rsid w:val="00432C8D"/>
    <w:rsid w:val="004344A5"/>
    <w:rsid w:val="00463D88"/>
    <w:rsid w:val="00481226"/>
    <w:rsid w:val="004A2183"/>
    <w:rsid w:val="004B13B9"/>
    <w:rsid w:val="004B33F3"/>
    <w:rsid w:val="004B7818"/>
    <w:rsid w:val="004E2C2F"/>
    <w:rsid w:val="005058B4"/>
    <w:rsid w:val="00525F18"/>
    <w:rsid w:val="00526D7D"/>
    <w:rsid w:val="00566EF6"/>
    <w:rsid w:val="00596CC2"/>
    <w:rsid w:val="005C4FF8"/>
    <w:rsid w:val="006618B7"/>
    <w:rsid w:val="00662234"/>
    <w:rsid w:val="006A006C"/>
    <w:rsid w:val="00705681"/>
    <w:rsid w:val="007115D7"/>
    <w:rsid w:val="00761FC8"/>
    <w:rsid w:val="0076671D"/>
    <w:rsid w:val="00770326"/>
    <w:rsid w:val="007B1F80"/>
    <w:rsid w:val="007B7658"/>
    <w:rsid w:val="007C7F65"/>
    <w:rsid w:val="007D3CC3"/>
    <w:rsid w:val="007E3FBF"/>
    <w:rsid w:val="00850C67"/>
    <w:rsid w:val="008842E1"/>
    <w:rsid w:val="00885B34"/>
    <w:rsid w:val="008A059F"/>
    <w:rsid w:val="008B08E2"/>
    <w:rsid w:val="008D19F8"/>
    <w:rsid w:val="008F1408"/>
    <w:rsid w:val="00934595"/>
    <w:rsid w:val="00994568"/>
    <w:rsid w:val="009D0CA8"/>
    <w:rsid w:val="009F5451"/>
    <w:rsid w:val="00A26453"/>
    <w:rsid w:val="00A434B2"/>
    <w:rsid w:val="00B011B9"/>
    <w:rsid w:val="00B46DB5"/>
    <w:rsid w:val="00B64A4D"/>
    <w:rsid w:val="00C23352"/>
    <w:rsid w:val="00C66CBC"/>
    <w:rsid w:val="00C92AD4"/>
    <w:rsid w:val="00CE16DE"/>
    <w:rsid w:val="00D4344A"/>
    <w:rsid w:val="00DA2B6B"/>
    <w:rsid w:val="00DA3F3F"/>
    <w:rsid w:val="00DD5DFE"/>
    <w:rsid w:val="00DE18A1"/>
    <w:rsid w:val="00DF3E59"/>
    <w:rsid w:val="00E072D0"/>
    <w:rsid w:val="00E13913"/>
    <w:rsid w:val="00E237EC"/>
    <w:rsid w:val="00E41F89"/>
    <w:rsid w:val="00E47EA8"/>
    <w:rsid w:val="00F25E58"/>
    <w:rsid w:val="00F90D8F"/>
    <w:rsid w:val="00F97CF8"/>
    <w:rsid w:val="00FA7B0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szti.ilona@kmf.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333C-1386-495C-9D00-40CBFB78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973</Words>
  <Characters>6714</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hp</cp:lastModifiedBy>
  <cp:revision>9</cp:revision>
  <dcterms:created xsi:type="dcterms:W3CDTF">2020-09-21T08:34:00Z</dcterms:created>
  <dcterms:modified xsi:type="dcterms:W3CDTF">2021-11-21T14:09:00Z</dcterms:modified>
</cp:coreProperties>
</file>