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45A3" w14:textId="77777777" w:rsidR="00B6099D" w:rsidRPr="00B44FEB" w:rsidRDefault="00B6099D" w:rsidP="00935762">
      <w:pPr>
        <w:pStyle w:val="a3"/>
        <w:spacing w:line="360" w:lineRule="auto"/>
        <w:jc w:val="center"/>
        <w:rPr>
          <w:rFonts w:cs="Times New Roman"/>
          <w:b/>
          <w:sz w:val="28"/>
          <w:szCs w:val="28"/>
          <w:lang w:val="hu-HU"/>
        </w:rPr>
      </w:pPr>
      <w:r w:rsidRPr="00B44FEB">
        <w:rPr>
          <w:rFonts w:cs="Times New Roman"/>
          <w:b/>
          <w:sz w:val="28"/>
          <w:szCs w:val="28"/>
          <w:lang w:val="hu-HU"/>
        </w:rPr>
        <w:t>UKRAJNA OKTATÁSI ÉS TUDOMÁNYOS MINISZTÉRIUMA</w:t>
      </w:r>
    </w:p>
    <w:p w14:paraId="3D245AFA" w14:textId="77777777" w:rsidR="00234DD1" w:rsidRPr="00B44FEB" w:rsidRDefault="00B6099D" w:rsidP="00935762">
      <w:pPr>
        <w:pStyle w:val="a3"/>
        <w:spacing w:line="360" w:lineRule="auto"/>
        <w:jc w:val="center"/>
        <w:rPr>
          <w:rFonts w:cs="Times New Roman"/>
          <w:b/>
          <w:sz w:val="28"/>
          <w:szCs w:val="28"/>
          <w:lang w:val="hu-HU"/>
        </w:rPr>
      </w:pPr>
      <w:r w:rsidRPr="00B44FEB">
        <w:rPr>
          <w:rFonts w:cs="Times New Roman"/>
          <w:b/>
          <w:sz w:val="28"/>
          <w:szCs w:val="28"/>
          <w:lang w:val="hu-HU"/>
        </w:rPr>
        <w:t>II. RÁKÓCZI FERENC KÁRPÁTALJAI MAGYAR FŐISKOLA</w:t>
      </w:r>
    </w:p>
    <w:p w14:paraId="36C2FDB7" w14:textId="77777777" w:rsidR="00B6099D" w:rsidRPr="00B44FEB" w:rsidRDefault="00B6099D" w:rsidP="00935762">
      <w:pPr>
        <w:pStyle w:val="a3"/>
        <w:spacing w:line="360" w:lineRule="auto"/>
        <w:ind w:firstLine="567"/>
        <w:jc w:val="both"/>
        <w:rPr>
          <w:rFonts w:cs="Times New Roman"/>
          <w:b/>
          <w:sz w:val="28"/>
          <w:szCs w:val="28"/>
          <w:lang w:val="hu-HU"/>
        </w:rPr>
      </w:pPr>
    </w:p>
    <w:p w14:paraId="718C2799" w14:textId="77777777" w:rsidR="00B6099D" w:rsidRPr="00B44FEB" w:rsidRDefault="00B6099D" w:rsidP="00935762">
      <w:pPr>
        <w:pStyle w:val="a3"/>
        <w:spacing w:line="360" w:lineRule="auto"/>
        <w:ind w:firstLine="567"/>
        <w:jc w:val="both"/>
        <w:rPr>
          <w:rFonts w:cs="Times New Roman"/>
          <w:sz w:val="28"/>
          <w:szCs w:val="28"/>
          <w:lang w:val="hu-HU"/>
        </w:rPr>
      </w:pPr>
    </w:p>
    <w:p w14:paraId="28D81BC9" w14:textId="77777777" w:rsidR="00B6099D" w:rsidRPr="00B44FEB" w:rsidRDefault="00B6099D" w:rsidP="00935762">
      <w:pPr>
        <w:pStyle w:val="a3"/>
        <w:spacing w:line="360" w:lineRule="auto"/>
        <w:ind w:firstLine="567"/>
        <w:jc w:val="both"/>
        <w:rPr>
          <w:rFonts w:cs="Times New Roman"/>
          <w:sz w:val="28"/>
          <w:szCs w:val="28"/>
          <w:lang w:val="hu-HU"/>
        </w:rPr>
      </w:pPr>
    </w:p>
    <w:p w14:paraId="05AEA399" w14:textId="77777777" w:rsidR="00B6099D" w:rsidRPr="00B44FEB" w:rsidRDefault="00B6099D" w:rsidP="00935762">
      <w:pPr>
        <w:pStyle w:val="a3"/>
        <w:spacing w:line="360" w:lineRule="auto"/>
        <w:ind w:firstLine="567"/>
        <w:jc w:val="both"/>
        <w:rPr>
          <w:rFonts w:cs="Times New Roman"/>
          <w:sz w:val="28"/>
          <w:szCs w:val="28"/>
          <w:lang w:val="hu-HU"/>
        </w:rPr>
      </w:pPr>
    </w:p>
    <w:p w14:paraId="17C6D331" w14:textId="77777777" w:rsidR="00B6099D" w:rsidRPr="00B44FEB" w:rsidRDefault="00B6099D" w:rsidP="00935762">
      <w:pPr>
        <w:pStyle w:val="a3"/>
        <w:spacing w:line="360" w:lineRule="auto"/>
        <w:ind w:firstLine="567"/>
        <w:jc w:val="both"/>
        <w:rPr>
          <w:rFonts w:cs="Times New Roman"/>
          <w:sz w:val="28"/>
          <w:szCs w:val="28"/>
          <w:lang w:val="hu-HU"/>
        </w:rPr>
      </w:pPr>
    </w:p>
    <w:p w14:paraId="41A0B187" w14:textId="77777777" w:rsidR="00FF6B2E" w:rsidRPr="00B44FEB" w:rsidRDefault="00FF6B2E" w:rsidP="00935762">
      <w:pPr>
        <w:pStyle w:val="a3"/>
        <w:spacing w:line="360" w:lineRule="auto"/>
        <w:ind w:firstLine="567"/>
        <w:jc w:val="both"/>
        <w:rPr>
          <w:rFonts w:cs="Times New Roman"/>
          <w:sz w:val="28"/>
          <w:szCs w:val="28"/>
          <w:lang w:val="hu-HU"/>
        </w:rPr>
      </w:pPr>
    </w:p>
    <w:p w14:paraId="4CC760C2" w14:textId="77777777" w:rsidR="00FF6B2E" w:rsidRPr="00B44FEB" w:rsidRDefault="00FF6B2E" w:rsidP="00935762">
      <w:pPr>
        <w:pStyle w:val="a3"/>
        <w:spacing w:line="360" w:lineRule="auto"/>
        <w:ind w:firstLine="567"/>
        <w:jc w:val="both"/>
        <w:rPr>
          <w:rFonts w:cs="Times New Roman"/>
          <w:sz w:val="28"/>
          <w:szCs w:val="28"/>
          <w:lang w:val="hu-HU"/>
        </w:rPr>
      </w:pPr>
    </w:p>
    <w:p w14:paraId="17D7CEB7" w14:textId="77777777" w:rsidR="00FF6B2E" w:rsidRPr="00B44FEB" w:rsidRDefault="00FF6B2E" w:rsidP="00935762">
      <w:pPr>
        <w:pStyle w:val="a3"/>
        <w:spacing w:line="360" w:lineRule="auto"/>
        <w:ind w:firstLine="567"/>
        <w:jc w:val="both"/>
        <w:rPr>
          <w:rFonts w:cs="Times New Roman"/>
          <w:sz w:val="28"/>
          <w:szCs w:val="28"/>
          <w:lang w:val="hu-HU"/>
        </w:rPr>
      </w:pPr>
    </w:p>
    <w:p w14:paraId="4D220CF5" w14:textId="77777777" w:rsidR="00935762" w:rsidRPr="00B44FEB" w:rsidRDefault="00935762" w:rsidP="00935762">
      <w:pPr>
        <w:pStyle w:val="a3"/>
        <w:spacing w:line="360" w:lineRule="auto"/>
        <w:ind w:hanging="142"/>
        <w:jc w:val="center"/>
        <w:rPr>
          <w:rFonts w:cs="Times New Roman"/>
          <w:b/>
          <w:sz w:val="28"/>
          <w:szCs w:val="28"/>
          <w:lang w:val="hu-HU"/>
        </w:rPr>
      </w:pPr>
      <w:proofErr w:type="gramStart"/>
      <w:r w:rsidRPr="00B44FEB">
        <w:rPr>
          <w:rFonts w:cs="Times New Roman"/>
          <w:b/>
          <w:sz w:val="28"/>
          <w:szCs w:val="28"/>
          <w:lang w:val="hu-HU"/>
        </w:rPr>
        <w:t>«NANOKÉMIA</w:t>
      </w:r>
      <w:proofErr w:type="gramEnd"/>
      <w:r w:rsidRPr="00B44FEB">
        <w:rPr>
          <w:rFonts w:cs="Times New Roman"/>
          <w:b/>
          <w:sz w:val="28"/>
          <w:szCs w:val="28"/>
          <w:lang w:val="hu-HU"/>
        </w:rPr>
        <w:t xml:space="preserve"> ALAPJAI ÉS NANOTECHNOLÓGIA</w:t>
      </w:r>
    </w:p>
    <w:p w14:paraId="2E5801F9" w14:textId="77777777" w:rsidR="00935762" w:rsidRPr="00B44FEB" w:rsidRDefault="00935762" w:rsidP="00935762">
      <w:pPr>
        <w:pStyle w:val="a3"/>
        <w:spacing w:line="360" w:lineRule="auto"/>
        <w:ind w:hanging="142"/>
        <w:jc w:val="center"/>
        <w:rPr>
          <w:rFonts w:cs="Times New Roman"/>
          <w:b/>
          <w:sz w:val="28"/>
          <w:szCs w:val="28"/>
          <w:lang w:val="hu-HU"/>
        </w:rPr>
      </w:pPr>
      <w:r w:rsidRPr="00B44FEB">
        <w:rPr>
          <w:rFonts w:cs="Times New Roman"/>
          <w:b/>
          <w:sz w:val="28"/>
          <w:szCs w:val="28"/>
          <w:lang w:val="hu-HU"/>
        </w:rPr>
        <w:t xml:space="preserve">LABORATÓRIUMI </w:t>
      </w:r>
      <w:proofErr w:type="gramStart"/>
      <w:r w:rsidRPr="00B44FEB">
        <w:rPr>
          <w:rFonts w:cs="Times New Roman"/>
          <w:b/>
          <w:sz w:val="28"/>
          <w:szCs w:val="28"/>
          <w:lang w:val="hu-HU"/>
        </w:rPr>
        <w:t>PRAKTIKUM»</w:t>
      </w:r>
      <w:proofErr w:type="gramEnd"/>
    </w:p>
    <w:p w14:paraId="015087AD" w14:textId="77777777" w:rsidR="00FF6B2E" w:rsidRPr="00B44FEB" w:rsidRDefault="00FF6B2E" w:rsidP="00935762">
      <w:pPr>
        <w:pStyle w:val="a3"/>
        <w:spacing w:line="360" w:lineRule="auto"/>
        <w:ind w:firstLine="567"/>
        <w:jc w:val="both"/>
        <w:rPr>
          <w:rFonts w:cs="Times New Roman"/>
          <w:sz w:val="28"/>
          <w:szCs w:val="28"/>
          <w:lang w:val="hu-HU"/>
        </w:rPr>
      </w:pPr>
    </w:p>
    <w:p w14:paraId="09719FA3" w14:textId="77777777" w:rsidR="00FF6B2E" w:rsidRPr="00B44FEB" w:rsidRDefault="00FF6B2E" w:rsidP="00935762">
      <w:pPr>
        <w:pStyle w:val="a3"/>
        <w:spacing w:line="360" w:lineRule="auto"/>
        <w:ind w:firstLine="567"/>
        <w:jc w:val="both"/>
        <w:rPr>
          <w:rFonts w:cs="Times New Roman"/>
          <w:sz w:val="28"/>
          <w:szCs w:val="28"/>
          <w:lang w:val="hu-HU"/>
        </w:rPr>
      </w:pPr>
    </w:p>
    <w:p w14:paraId="6705F500" w14:textId="77777777" w:rsidR="00FF6B2E" w:rsidRPr="00B44FEB" w:rsidRDefault="00FF6B2E" w:rsidP="00935762">
      <w:pPr>
        <w:pStyle w:val="a3"/>
        <w:spacing w:line="360" w:lineRule="auto"/>
        <w:ind w:firstLine="567"/>
        <w:jc w:val="both"/>
        <w:rPr>
          <w:rFonts w:cs="Times New Roman"/>
          <w:sz w:val="28"/>
          <w:szCs w:val="28"/>
          <w:lang w:val="hu-HU"/>
        </w:rPr>
      </w:pPr>
    </w:p>
    <w:p w14:paraId="6A94DC99" w14:textId="77777777" w:rsidR="00FF6B2E" w:rsidRPr="00B44FEB" w:rsidRDefault="00FF6B2E" w:rsidP="00935762">
      <w:pPr>
        <w:pStyle w:val="a3"/>
        <w:spacing w:line="360" w:lineRule="auto"/>
        <w:ind w:firstLine="567"/>
        <w:jc w:val="both"/>
        <w:rPr>
          <w:rFonts w:cs="Times New Roman"/>
          <w:sz w:val="28"/>
          <w:szCs w:val="28"/>
          <w:lang w:val="hu-HU"/>
        </w:rPr>
      </w:pPr>
    </w:p>
    <w:p w14:paraId="6BDFC8C6" w14:textId="77777777" w:rsidR="00FF6B2E" w:rsidRPr="00B44FEB" w:rsidRDefault="00FF6B2E" w:rsidP="00935762">
      <w:pPr>
        <w:pStyle w:val="a3"/>
        <w:spacing w:line="360" w:lineRule="auto"/>
        <w:ind w:firstLine="567"/>
        <w:jc w:val="both"/>
        <w:rPr>
          <w:rFonts w:cs="Times New Roman"/>
          <w:sz w:val="28"/>
          <w:szCs w:val="28"/>
          <w:lang w:val="hu-HU"/>
        </w:rPr>
      </w:pPr>
    </w:p>
    <w:p w14:paraId="0326430D" w14:textId="77777777" w:rsidR="00FF6B2E" w:rsidRPr="00B44FEB" w:rsidRDefault="00FF6B2E" w:rsidP="00935762">
      <w:pPr>
        <w:pStyle w:val="a3"/>
        <w:spacing w:line="360" w:lineRule="auto"/>
        <w:ind w:firstLine="567"/>
        <w:jc w:val="both"/>
        <w:rPr>
          <w:rFonts w:cs="Times New Roman"/>
          <w:sz w:val="28"/>
          <w:szCs w:val="28"/>
          <w:lang w:val="hu-HU"/>
        </w:rPr>
      </w:pPr>
    </w:p>
    <w:p w14:paraId="6DE70B95" w14:textId="77777777" w:rsidR="00FF6B2E" w:rsidRPr="00B44FEB" w:rsidRDefault="00FF6B2E" w:rsidP="00935762">
      <w:pPr>
        <w:pStyle w:val="a3"/>
        <w:spacing w:line="360" w:lineRule="auto"/>
        <w:ind w:firstLine="567"/>
        <w:jc w:val="both"/>
        <w:rPr>
          <w:rFonts w:cs="Times New Roman"/>
          <w:sz w:val="28"/>
          <w:szCs w:val="28"/>
          <w:lang w:val="hu-HU"/>
        </w:rPr>
      </w:pPr>
    </w:p>
    <w:p w14:paraId="53B4465F" w14:textId="77777777" w:rsidR="00FF6B2E" w:rsidRPr="00B44FEB" w:rsidRDefault="00FF6B2E" w:rsidP="00935762">
      <w:pPr>
        <w:pStyle w:val="a3"/>
        <w:spacing w:line="360" w:lineRule="auto"/>
        <w:ind w:firstLine="567"/>
        <w:jc w:val="both"/>
        <w:rPr>
          <w:rFonts w:cs="Times New Roman"/>
          <w:sz w:val="28"/>
          <w:szCs w:val="28"/>
          <w:lang w:val="hu-HU"/>
        </w:rPr>
      </w:pPr>
    </w:p>
    <w:p w14:paraId="45FC8301" w14:textId="77777777" w:rsidR="00FF6B2E" w:rsidRPr="00B44FEB" w:rsidRDefault="00FF6B2E" w:rsidP="00935762">
      <w:pPr>
        <w:pStyle w:val="a3"/>
        <w:spacing w:line="360" w:lineRule="auto"/>
        <w:ind w:firstLine="567"/>
        <w:jc w:val="both"/>
        <w:rPr>
          <w:rFonts w:cs="Times New Roman"/>
          <w:sz w:val="28"/>
          <w:szCs w:val="28"/>
          <w:lang w:val="hu-HU"/>
        </w:rPr>
      </w:pPr>
    </w:p>
    <w:p w14:paraId="033A84B3" w14:textId="77777777" w:rsidR="00FF6B2E" w:rsidRPr="00B44FEB" w:rsidRDefault="00FF6B2E" w:rsidP="00935762">
      <w:pPr>
        <w:pStyle w:val="a3"/>
        <w:spacing w:line="360" w:lineRule="auto"/>
        <w:ind w:firstLine="567"/>
        <w:jc w:val="both"/>
        <w:rPr>
          <w:rFonts w:cs="Times New Roman"/>
          <w:sz w:val="28"/>
          <w:szCs w:val="28"/>
          <w:lang w:val="hu-HU"/>
        </w:rPr>
      </w:pPr>
    </w:p>
    <w:p w14:paraId="77017781" w14:textId="77777777" w:rsidR="00FF6B2E" w:rsidRPr="00B44FEB" w:rsidRDefault="00FF6B2E" w:rsidP="00935762">
      <w:pPr>
        <w:pStyle w:val="a3"/>
        <w:spacing w:line="360" w:lineRule="auto"/>
        <w:ind w:firstLine="567"/>
        <w:jc w:val="both"/>
        <w:rPr>
          <w:rFonts w:cs="Times New Roman"/>
          <w:sz w:val="28"/>
          <w:szCs w:val="28"/>
          <w:lang w:val="hu-HU"/>
        </w:rPr>
      </w:pPr>
    </w:p>
    <w:p w14:paraId="0E527DB7" w14:textId="77777777" w:rsidR="00935762" w:rsidRPr="00B44FEB" w:rsidRDefault="00935762" w:rsidP="00935762">
      <w:pPr>
        <w:pStyle w:val="a3"/>
        <w:spacing w:line="360" w:lineRule="auto"/>
        <w:ind w:firstLine="567"/>
        <w:jc w:val="both"/>
        <w:rPr>
          <w:rFonts w:cs="Times New Roman"/>
          <w:sz w:val="28"/>
          <w:szCs w:val="28"/>
          <w:lang w:val="hu-HU"/>
        </w:rPr>
      </w:pPr>
    </w:p>
    <w:p w14:paraId="0DAD849D" w14:textId="77777777" w:rsidR="00935762" w:rsidRPr="00B44FEB" w:rsidRDefault="00935762" w:rsidP="00935762">
      <w:pPr>
        <w:pStyle w:val="a3"/>
        <w:spacing w:line="360" w:lineRule="auto"/>
        <w:ind w:firstLine="567"/>
        <w:jc w:val="both"/>
        <w:rPr>
          <w:rFonts w:cs="Times New Roman"/>
          <w:sz w:val="28"/>
          <w:szCs w:val="28"/>
          <w:lang w:val="hu-HU"/>
        </w:rPr>
      </w:pPr>
    </w:p>
    <w:p w14:paraId="54C5382D" w14:textId="77777777" w:rsidR="00935762" w:rsidRPr="00B44FEB" w:rsidRDefault="00935762" w:rsidP="00935762">
      <w:pPr>
        <w:pStyle w:val="a3"/>
        <w:spacing w:line="360" w:lineRule="auto"/>
        <w:ind w:firstLine="567"/>
        <w:jc w:val="both"/>
        <w:rPr>
          <w:rFonts w:cs="Times New Roman"/>
          <w:sz w:val="28"/>
          <w:szCs w:val="28"/>
          <w:lang w:val="hu-HU"/>
        </w:rPr>
      </w:pPr>
    </w:p>
    <w:p w14:paraId="2D08F895" w14:textId="77777777" w:rsidR="00935762" w:rsidRPr="00B44FEB" w:rsidRDefault="00935762" w:rsidP="00935762">
      <w:pPr>
        <w:pStyle w:val="a3"/>
        <w:spacing w:line="360" w:lineRule="auto"/>
        <w:ind w:firstLine="567"/>
        <w:jc w:val="both"/>
        <w:rPr>
          <w:rFonts w:cs="Times New Roman"/>
          <w:sz w:val="28"/>
          <w:szCs w:val="28"/>
          <w:lang w:val="hu-HU"/>
        </w:rPr>
      </w:pPr>
    </w:p>
    <w:p w14:paraId="4C3524A0" w14:textId="77777777" w:rsidR="00B6099D" w:rsidRPr="00B44FEB" w:rsidRDefault="00B6099D" w:rsidP="00935762">
      <w:pPr>
        <w:pStyle w:val="a3"/>
        <w:spacing w:line="360" w:lineRule="auto"/>
        <w:ind w:firstLine="567"/>
        <w:jc w:val="both"/>
        <w:rPr>
          <w:rFonts w:cs="Times New Roman"/>
          <w:sz w:val="28"/>
          <w:szCs w:val="28"/>
          <w:lang w:val="hu-HU"/>
        </w:rPr>
      </w:pPr>
    </w:p>
    <w:p w14:paraId="2DCAE651" w14:textId="3E3870E2" w:rsidR="00B6099D" w:rsidRPr="00B44FEB" w:rsidRDefault="00B6099D" w:rsidP="00935762">
      <w:pPr>
        <w:pStyle w:val="a3"/>
        <w:spacing w:line="360" w:lineRule="auto"/>
        <w:ind w:firstLine="142"/>
        <w:jc w:val="center"/>
        <w:rPr>
          <w:rFonts w:cs="Times New Roman"/>
          <w:b/>
          <w:sz w:val="28"/>
          <w:szCs w:val="28"/>
          <w:lang w:val="hu-HU"/>
        </w:rPr>
      </w:pPr>
      <w:r w:rsidRPr="00B44FEB">
        <w:rPr>
          <w:rFonts w:cs="Times New Roman"/>
          <w:b/>
          <w:sz w:val="28"/>
          <w:szCs w:val="28"/>
          <w:lang w:val="hu-HU"/>
        </w:rPr>
        <w:t>Beregszász 20</w:t>
      </w:r>
      <w:r w:rsidR="009472AF" w:rsidRPr="00B44FEB">
        <w:rPr>
          <w:rFonts w:cs="Times New Roman"/>
          <w:b/>
          <w:sz w:val="28"/>
          <w:szCs w:val="28"/>
          <w:lang w:val="hu-HU"/>
        </w:rPr>
        <w:t>2</w:t>
      </w:r>
      <w:r w:rsidR="00775B15" w:rsidRPr="00B44FEB">
        <w:rPr>
          <w:rFonts w:cs="Times New Roman"/>
          <w:b/>
          <w:sz w:val="28"/>
          <w:szCs w:val="28"/>
          <w:lang w:val="hu-HU"/>
        </w:rPr>
        <w:t>3</w:t>
      </w:r>
    </w:p>
    <w:p w14:paraId="5BF2833F" w14:textId="77777777" w:rsidR="00B6099D" w:rsidRPr="00B44FEB" w:rsidRDefault="00B6099D"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01A1EF38" w14:textId="77777777" w:rsidR="00B6099D" w:rsidRPr="00B44FEB" w:rsidRDefault="00FF6B2E" w:rsidP="000C3E8A">
      <w:pPr>
        <w:pStyle w:val="a3"/>
        <w:spacing w:line="360" w:lineRule="auto"/>
        <w:jc w:val="center"/>
        <w:outlineLvl w:val="0"/>
        <w:rPr>
          <w:rFonts w:cs="Times New Roman"/>
          <w:b/>
          <w:sz w:val="28"/>
          <w:szCs w:val="28"/>
          <w:lang w:val="hu-HU"/>
        </w:rPr>
      </w:pPr>
      <w:r w:rsidRPr="00B44FEB">
        <w:rPr>
          <w:rFonts w:cs="Times New Roman"/>
          <w:b/>
          <w:sz w:val="28"/>
          <w:szCs w:val="28"/>
          <w:lang w:val="hu-HU"/>
        </w:rPr>
        <w:lastRenderedPageBreak/>
        <w:t>TARTALOM</w:t>
      </w:r>
    </w:p>
    <w:p w14:paraId="3C62D6F7" w14:textId="77777777" w:rsidR="00B6099D" w:rsidRPr="00B44FEB" w:rsidRDefault="00B6099D" w:rsidP="00935762">
      <w:pPr>
        <w:pStyle w:val="a3"/>
        <w:spacing w:line="360" w:lineRule="auto"/>
        <w:ind w:firstLine="567"/>
        <w:jc w:val="both"/>
        <w:rPr>
          <w:rFonts w:cs="Times New Roman"/>
          <w:sz w:val="28"/>
          <w:szCs w:val="28"/>
          <w:lang w:val="hu-H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935762" w:rsidRPr="00B44FEB" w14:paraId="465EA82F" w14:textId="77777777" w:rsidTr="007E12AB">
        <w:tc>
          <w:tcPr>
            <w:tcW w:w="8472" w:type="dxa"/>
          </w:tcPr>
          <w:p w14:paraId="36DD8E3C" w14:textId="77777777" w:rsidR="00935762" w:rsidRPr="00B44FEB" w:rsidRDefault="00935762" w:rsidP="00935762">
            <w:pPr>
              <w:pStyle w:val="a3"/>
              <w:spacing w:line="360" w:lineRule="auto"/>
              <w:jc w:val="both"/>
              <w:rPr>
                <w:rFonts w:cs="Times New Roman"/>
                <w:b/>
                <w:sz w:val="28"/>
                <w:szCs w:val="28"/>
                <w:lang w:val="hu-HU"/>
              </w:rPr>
            </w:pPr>
            <w:r w:rsidRPr="00B44FEB">
              <w:rPr>
                <w:rFonts w:cs="Times New Roman"/>
                <w:b/>
                <w:sz w:val="28"/>
                <w:szCs w:val="28"/>
                <w:lang w:val="hu-HU"/>
              </w:rPr>
              <w:t>LABORATÓRIUMI MUNKAREND ÉS BALESETVÉDELEM</w:t>
            </w:r>
          </w:p>
        </w:tc>
        <w:tc>
          <w:tcPr>
            <w:tcW w:w="1099" w:type="dxa"/>
          </w:tcPr>
          <w:p w14:paraId="6CA66431" w14:textId="77777777" w:rsidR="00935762" w:rsidRPr="00B44FEB" w:rsidRDefault="00935762" w:rsidP="00935762">
            <w:pPr>
              <w:pStyle w:val="a3"/>
              <w:spacing w:line="360" w:lineRule="auto"/>
              <w:ind w:firstLine="567"/>
              <w:jc w:val="both"/>
              <w:rPr>
                <w:rFonts w:cs="Times New Roman"/>
                <w:sz w:val="28"/>
                <w:szCs w:val="28"/>
                <w:lang w:val="hu-HU"/>
              </w:rPr>
            </w:pPr>
          </w:p>
        </w:tc>
      </w:tr>
      <w:tr w:rsidR="00B6099D" w:rsidRPr="00B44FEB" w14:paraId="71683AB1" w14:textId="77777777" w:rsidTr="007E12AB">
        <w:tc>
          <w:tcPr>
            <w:tcW w:w="8472" w:type="dxa"/>
          </w:tcPr>
          <w:p w14:paraId="3866DAA2" w14:textId="77777777" w:rsidR="00935762" w:rsidRPr="00B44FEB" w:rsidRDefault="00935762" w:rsidP="00935762">
            <w:pPr>
              <w:pStyle w:val="a3"/>
              <w:spacing w:line="276" w:lineRule="auto"/>
              <w:jc w:val="both"/>
              <w:rPr>
                <w:rFonts w:cs="Times New Roman"/>
                <w:b/>
                <w:iCs/>
                <w:sz w:val="28"/>
                <w:szCs w:val="28"/>
                <w:lang w:val="hu-HU"/>
              </w:rPr>
            </w:pPr>
            <w:r w:rsidRPr="00B44FEB">
              <w:rPr>
                <w:rFonts w:cs="Times New Roman"/>
                <w:b/>
                <w:iCs/>
                <w:sz w:val="28"/>
                <w:szCs w:val="28"/>
                <w:lang w:val="hu-HU"/>
              </w:rPr>
              <w:t>1 LABORATORIUMI GYAKORLAT</w:t>
            </w:r>
          </w:p>
          <w:p w14:paraId="5CDE3E3C" w14:textId="77777777" w:rsidR="00B6099D" w:rsidRPr="00B44FEB" w:rsidRDefault="00935762" w:rsidP="00935762">
            <w:pPr>
              <w:pStyle w:val="a3"/>
              <w:spacing w:line="276" w:lineRule="auto"/>
              <w:jc w:val="both"/>
              <w:rPr>
                <w:rFonts w:cs="Times New Roman"/>
                <w:sz w:val="28"/>
                <w:szCs w:val="28"/>
                <w:lang w:val="hu-HU"/>
              </w:rPr>
            </w:pPr>
            <w:r w:rsidRPr="00B44FEB">
              <w:rPr>
                <w:rFonts w:cs="Times New Roman"/>
                <w:sz w:val="28"/>
                <w:szCs w:val="28"/>
                <w:lang w:val="hu-HU"/>
              </w:rPr>
              <w:t xml:space="preserve">Az </w:t>
            </w:r>
            <w:proofErr w:type="spellStart"/>
            <w:r w:rsidRPr="00B44FEB">
              <w:rPr>
                <w:rFonts w:cs="Times New Roman"/>
                <w:sz w:val="28"/>
                <w:szCs w:val="28"/>
                <w:lang w:val="hu-HU"/>
              </w:rPr>
              <w:t>Ag</w:t>
            </w:r>
            <w:proofErr w:type="spellEnd"/>
            <w:r w:rsidRPr="00B44FEB">
              <w:rPr>
                <w:rFonts w:cs="Times New Roman"/>
                <w:sz w:val="28"/>
                <w:szCs w:val="28"/>
                <w:lang w:val="hu-HU"/>
              </w:rPr>
              <w:t xml:space="preserve"> </w:t>
            </w:r>
            <w:proofErr w:type="spellStart"/>
            <w:r w:rsidRPr="00B44FEB">
              <w:rPr>
                <w:rFonts w:cs="Times New Roman"/>
                <w:sz w:val="28"/>
                <w:szCs w:val="28"/>
                <w:lang w:val="hu-HU"/>
              </w:rPr>
              <w:t>nanorészecskék</w:t>
            </w:r>
            <w:proofErr w:type="spellEnd"/>
            <w:r w:rsidRPr="00B44FEB">
              <w:rPr>
                <w:rFonts w:cs="Times New Roman"/>
                <w:sz w:val="28"/>
                <w:szCs w:val="28"/>
                <w:lang w:val="hu-HU"/>
              </w:rPr>
              <w:t xml:space="preserve"> </w:t>
            </w:r>
            <w:proofErr w:type="spellStart"/>
            <w:r w:rsidRPr="00B44FEB">
              <w:rPr>
                <w:rFonts w:cs="Times New Roman"/>
                <w:sz w:val="28"/>
                <w:szCs w:val="28"/>
                <w:lang w:val="hu-HU"/>
              </w:rPr>
              <w:t>előállitása</w:t>
            </w:r>
            <w:proofErr w:type="spellEnd"/>
            <w:r w:rsidRPr="00B44FEB">
              <w:rPr>
                <w:rFonts w:cs="Times New Roman"/>
                <w:sz w:val="28"/>
                <w:szCs w:val="28"/>
                <w:lang w:val="hu-HU"/>
              </w:rPr>
              <w:t xml:space="preserve"> </w:t>
            </w:r>
            <w:proofErr w:type="spellStart"/>
            <w:r w:rsidRPr="00B44FEB">
              <w:rPr>
                <w:rFonts w:cs="Times New Roman"/>
                <w:sz w:val="28"/>
                <w:szCs w:val="28"/>
                <w:lang w:val="hu-HU"/>
              </w:rPr>
              <w:t>citrát</w:t>
            </w:r>
            <w:proofErr w:type="spellEnd"/>
            <w:r w:rsidRPr="00B44FEB">
              <w:rPr>
                <w:rFonts w:cs="Times New Roman"/>
                <w:sz w:val="28"/>
                <w:szCs w:val="28"/>
                <w:lang w:val="hu-HU"/>
              </w:rPr>
              <w:t xml:space="preserve"> módszerrel</w:t>
            </w:r>
          </w:p>
        </w:tc>
        <w:tc>
          <w:tcPr>
            <w:tcW w:w="1099" w:type="dxa"/>
          </w:tcPr>
          <w:p w14:paraId="55066547" w14:textId="77777777" w:rsidR="00B6099D" w:rsidRPr="00B44FEB" w:rsidRDefault="00B6099D" w:rsidP="00935762">
            <w:pPr>
              <w:pStyle w:val="a3"/>
              <w:spacing w:line="276" w:lineRule="auto"/>
              <w:ind w:firstLine="567"/>
              <w:jc w:val="both"/>
              <w:rPr>
                <w:rFonts w:cs="Times New Roman"/>
                <w:sz w:val="28"/>
                <w:szCs w:val="28"/>
                <w:lang w:val="hu-HU"/>
              </w:rPr>
            </w:pPr>
          </w:p>
        </w:tc>
      </w:tr>
      <w:tr w:rsidR="00935762" w:rsidRPr="00B44FEB" w14:paraId="0FD36B42" w14:textId="77777777" w:rsidTr="007E12AB">
        <w:tc>
          <w:tcPr>
            <w:tcW w:w="8472" w:type="dxa"/>
          </w:tcPr>
          <w:p w14:paraId="46A099B4" w14:textId="77777777" w:rsidR="00935762" w:rsidRPr="00B44FEB" w:rsidRDefault="00935762" w:rsidP="00935762">
            <w:pPr>
              <w:pStyle w:val="a3"/>
              <w:spacing w:line="276" w:lineRule="auto"/>
              <w:jc w:val="both"/>
              <w:rPr>
                <w:b/>
                <w:iCs/>
                <w:sz w:val="28"/>
                <w:szCs w:val="28"/>
                <w:lang w:val="hu-HU"/>
              </w:rPr>
            </w:pPr>
            <w:r w:rsidRPr="00B44FEB">
              <w:rPr>
                <w:b/>
                <w:iCs/>
                <w:sz w:val="28"/>
                <w:szCs w:val="28"/>
                <w:lang w:val="hu-HU"/>
              </w:rPr>
              <w:t>2 LABORATORIUMI GYAKORLAT</w:t>
            </w:r>
          </w:p>
          <w:p w14:paraId="1A355C8B" w14:textId="77777777" w:rsidR="00935762" w:rsidRPr="00B44FEB" w:rsidRDefault="00935762" w:rsidP="00935762">
            <w:pPr>
              <w:pStyle w:val="a3"/>
              <w:spacing w:line="276" w:lineRule="auto"/>
              <w:jc w:val="both"/>
              <w:rPr>
                <w:sz w:val="28"/>
                <w:szCs w:val="28"/>
                <w:lang w:val="hu-HU"/>
              </w:rPr>
            </w:pPr>
            <w:r w:rsidRPr="00B44FEB">
              <w:rPr>
                <w:sz w:val="28"/>
                <w:szCs w:val="28"/>
                <w:lang w:val="hu-HU"/>
              </w:rPr>
              <w:t xml:space="preserve">Az </w:t>
            </w:r>
            <w:proofErr w:type="spellStart"/>
            <w:r w:rsidRPr="00B44FEB">
              <w:rPr>
                <w:sz w:val="28"/>
                <w:szCs w:val="28"/>
                <w:lang w:val="hu-HU"/>
              </w:rPr>
              <w:t>Ag</w:t>
            </w:r>
            <w:proofErr w:type="spellEnd"/>
            <w:r w:rsidRPr="00B44FEB">
              <w:rPr>
                <w:sz w:val="28"/>
                <w:szCs w:val="28"/>
                <w:lang w:val="hu-HU"/>
              </w:rPr>
              <w:t xml:space="preserve"> </w:t>
            </w:r>
            <w:proofErr w:type="spellStart"/>
            <w:r w:rsidRPr="00B44FEB">
              <w:rPr>
                <w:sz w:val="28"/>
                <w:szCs w:val="28"/>
                <w:lang w:val="hu-HU"/>
              </w:rPr>
              <w:t>nanorudak</w:t>
            </w:r>
            <w:proofErr w:type="spellEnd"/>
            <w:r w:rsidRPr="00B44FEB">
              <w:rPr>
                <w:sz w:val="28"/>
                <w:szCs w:val="28"/>
                <w:lang w:val="hu-HU"/>
              </w:rPr>
              <w:t xml:space="preserve"> </w:t>
            </w:r>
            <w:proofErr w:type="spellStart"/>
            <w:r w:rsidRPr="00B44FEB">
              <w:rPr>
                <w:sz w:val="28"/>
                <w:szCs w:val="28"/>
                <w:lang w:val="hu-HU"/>
              </w:rPr>
              <w:t>előállitása</w:t>
            </w:r>
            <w:proofErr w:type="spellEnd"/>
          </w:p>
        </w:tc>
        <w:tc>
          <w:tcPr>
            <w:tcW w:w="1099" w:type="dxa"/>
          </w:tcPr>
          <w:p w14:paraId="0C2C0549" w14:textId="77777777" w:rsidR="00935762" w:rsidRPr="00B44FEB" w:rsidRDefault="00935762" w:rsidP="00935762">
            <w:pPr>
              <w:pStyle w:val="a3"/>
              <w:spacing w:line="276" w:lineRule="auto"/>
              <w:ind w:firstLine="567"/>
              <w:jc w:val="both"/>
              <w:rPr>
                <w:rFonts w:cs="Times New Roman"/>
                <w:sz w:val="28"/>
                <w:szCs w:val="28"/>
                <w:lang w:val="hu-HU"/>
              </w:rPr>
            </w:pPr>
          </w:p>
        </w:tc>
      </w:tr>
      <w:tr w:rsidR="00935762" w:rsidRPr="00B44FEB" w14:paraId="49BC0DE9" w14:textId="77777777" w:rsidTr="007E12AB">
        <w:tc>
          <w:tcPr>
            <w:tcW w:w="8472" w:type="dxa"/>
          </w:tcPr>
          <w:p w14:paraId="3CC67D1F" w14:textId="77777777" w:rsidR="00935762" w:rsidRPr="00B44FEB" w:rsidRDefault="00935762" w:rsidP="00935762">
            <w:pPr>
              <w:spacing w:line="276" w:lineRule="auto"/>
              <w:jc w:val="both"/>
              <w:rPr>
                <w:b/>
                <w:iCs/>
                <w:sz w:val="28"/>
                <w:szCs w:val="28"/>
                <w:lang w:val="hu-HU"/>
              </w:rPr>
            </w:pPr>
            <w:r w:rsidRPr="00B44FEB">
              <w:rPr>
                <w:b/>
                <w:iCs/>
                <w:sz w:val="28"/>
                <w:szCs w:val="28"/>
                <w:lang w:val="hu-HU"/>
              </w:rPr>
              <w:t>3 LABORATORIUMI GYAKORLAT</w:t>
            </w:r>
          </w:p>
          <w:p w14:paraId="25BAE64E" w14:textId="77777777" w:rsidR="00935762" w:rsidRPr="00B44FEB" w:rsidRDefault="00935762" w:rsidP="00935762">
            <w:pPr>
              <w:spacing w:line="276" w:lineRule="auto"/>
              <w:jc w:val="both"/>
              <w:rPr>
                <w:sz w:val="28"/>
                <w:szCs w:val="28"/>
                <w:lang w:val="hu-HU"/>
              </w:rPr>
            </w:pPr>
            <w:r w:rsidRPr="00B44FEB">
              <w:rPr>
                <w:sz w:val="28"/>
                <w:szCs w:val="28"/>
                <w:lang w:val="hu-HU"/>
              </w:rPr>
              <w:t>Nátrium-</w:t>
            </w:r>
            <w:proofErr w:type="spellStart"/>
            <w:r w:rsidRPr="00B44FEB">
              <w:rPr>
                <w:sz w:val="28"/>
                <w:szCs w:val="28"/>
                <w:lang w:val="hu-HU"/>
              </w:rPr>
              <w:t>dodecil</w:t>
            </w:r>
            <w:proofErr w:type="spellEnd"/>
            <w:r w:rsidRPr="00B44FEB">
              <w:rPr>
                <w:sz w:val="28"/>
                <w:szCs w:val="28"/>
                <w:lang w:val="hu-HU"/>
              </w:rPr>
              <w:t xml:space="preserve">-szulfáttal stabilizált </w:t>
            </w:r>
            <w:r w:rsidRPr="00B44FEB">
              <w:rPr>
                <w:bCs/>
                <w:sz w:val="28"/>
                <w:szCs w:val="28"/>
                <w:lang w:val="hu-HU"/>
              </w:rPr>
              <w:t>Cu</w:t>
            </w:r>
            <w:r w:rsidRPr="00B44FEB">
              <w:rPr>
                <w:bCs/>
                <w:sz w:val="28"/>
                <w:szCs w:val="28"/>
                <w:vertAlign w:val="subscript"/>
                <w:lang w:val="hu-HU"/>
              </w:rPr>
              <w:t>2</w:t>
            </w:r>
            <w:r w:rsidRPr="00B44FEB">
              <w:rPr>
                <w:bCs/>
                <w:sz w:val="28"/>
                <w:szCs w:val="28"/>
                <w:lang w:val="hu-HU"/>
              </w:rPr>
              <w:t xml:space="preserve">O </w:t>
            </w:r>
            <w:proofErr w:type="spellStart"/>
            <w:r w:rsidRPr="00B44FEB">
              <w:rPr>
                <w:bCs/>
                <w:sz w:val="28"/>
                <w:szCs w:val="28"/>
                <w:lang w:val="hu-HU"/>
              </w:rPr>
              <w:t>nanorészecskék</w:t>
            </w:r>
            <w:proofErr w:type="spellEnd"/>
            <w:r w:rsidRPr="00B44FEB">
              <w:rPr>
                <w:bCs/>
                <w:sz w:val="28"/>
                <w:szCs w:val="28"/>
                <w:lang w:val="hu-HU"/>
              </w:rPr>
              <w:t xml:space="preserve"> </w:t>
            </w:r>
            <w:proofErr w:type="spellStart"/>
            <w:r w:rsidRPr="00B44FEB">
              <w:rPr>
                <w:bCs/>
                <w:sz w:val="28"/>
                <w:szCs w:val="28"/>
                <w:lang w:val="hu-HU"/>
              </w:rPr>
              <w:t>előállitása</w:t>
            </w:r>
            <w:proofErr w:type="spellEnd"/>
            <w:r w:rsidRPr="00B44FEB">
              <w:rPr>
                <w:bCs/>
                <w:sz w:val="28"/>
                <w:szCs w:val="28"/>
                <w:lang w:val="hu-HU"/>
              </w:rPr>
              <w:t xml:space="preserve"> e </w:t>
            </w:r>
          </w:p>
        </w:tc>
        <w:tc>
          <w:tcPr>
            <w:tcW w:w="1099" w:type="dxa"/>
          </w:tcPr>
          <w:p w14:paraId="0E220239" w14:textId="77777777" w:rsidR="00935762" w:rsidRPr="00B44FEB" w:rsidRDefault="00935762" w:rsidP="00935762">
            <w:pPr>
              <w:pStyle w:val="a3"/>
              <w:spacing w:line="276" w:lineRule="auto"/>
              <w:ind w:firstLine="567"/>
              <w:jc w:val="both"/>
              <w:rPr>
                <w:rFonts w:cs="Times New Roman"/>
                <w:sz w:val="28"/>
                <w:szCs w:val="28"/>
                <w:lang w:val="hu-HU"/>
              </w:rPr>
            </w:pPr>
          </w:p>
        </w:tc>
      </w:tr>
      <w:tr w:rsidR="00935762" w:rsidRPr="00B44FEB" w14:paraId="7B38CF14" w14:textId="77777777" w:rsidTr="007E12AB">
        <w:tc>
          <w:tcPr>
            <w:tcW w:w="8472" w:type="dxa"/>
          </w:tcPr>
          <w:p w14:paraId="4E6E8F3E" w14:textId="77777777" w:rsidR="00935762" w:rsidRPr="00B44FEB" w:rsidRDefault="00935762" w:rsidP="00935762">
            <w:pPr>
              <w:spacing w:line="276" w:lineRule="auto"/>
              <w:jc w:val="both"/>
              <w:rPr>
                <w:b/>
                <w:iCs/>
                <w:sz w:val="28"/>
                <w:szCs w:val="28"/>
                <w:lang w:val="hu-HU"/>
              </w:rPr>
            </w:pPr>
            <w:r w:rsidRPr="00B44FEB">
              <w:rPr>
                <w:b/>
                <w:iCs/>
                <w:sz w:val="28"/>
                <w:szCs w:val="28"/>
                <w:lang w:val="hu-HU"/>
              </w:rPr>
              <w:t>4 LABORATORIUMI GYAKORLAT.</w:t>
            </w:r>
          </w:p>
          <w:p w14:paraId="027A1113" w14:textId="77777777" w:rsidR="00935762" w:rsidRPr="00B44FEB" w:rsidRDefault="00935762" w:rsidP="00935762">
            <w:pPr>
              <w:spacing w:line="276" w:lineRule="auto"/>
              <w:jc w:val="both"/>
              <w:rPr>
                <w:sz w:val="28"/>
                <w:szCs w:val="28"/>
                <w:lang w:val="hu-HU"/>
              </w:rPr>
            </w:pPr>
            <w:r w:rsidRPr="00B44FEB">
              <w:rPr>
                <w:sz w:val="28"/>
                <w:szCs w:val="28"/>
                <w:lang w:val="hu-HU"/>
              </w:rPr>
              <w:t xml:space="preserve">Aszkorbinsavval stabilizált </w:t>
            </w:r>
            <w:r w:rsidRPr="00B44FEB">
              <w:rPr>
                <w:bCs/>
                <w:sz w:val="28"/>
                <w:szCs w:val="28"/>
                <w:lang w:val="hu-HU"/>
              </w:rPr>
              <w:t>Cu</w:t>
            </w:r>
            <w:r w:rsidRPr="00B44FEB">
              <w:rPr>
                <w:bCs/>
                <w:sz w:val="28"/>
                <w:szCs w:val="28"/>
                <w:vertAlign w:val="subscript"/>
                <w:lang w:val="hu-HU"/>
              </w:rPr>
              <w:t>2</w:t>
            </w:r>
            <w:r w:rsidRPr="00B44FEB">
              <w:rPr>
                <w:bCs/>
                <w:sz w:val="28"/>
                <w:szCs w:val="28"/>
                <w:lang w:val="hu-HU"/>
              </w:rPr>
              <w:t xml:space="preserve">O </w:t>
            </w:r>
            <w:proofErr w:type="spellStart"/>
            <w:r w:rsidRPr="00B44FEB">
              <w:rPr>
                <w:bCs/>
                <w:sz w:val="28"/>
                <w:szCs w:val="28"/>
                <w:lang w:val="hu-HU"/>
              </w:rPr>
              <w:t>nanorészecskék</w:t>
            </w:r>
            <w:proofErr w:type="spellEnd"/>
            <w:r w:rsidRPr="00B44FEB">
              <w:rPr>
                <w:bCs/>
                <w:sz w:val="28"/>
                <w:szCs w:val="28"/>
                <w:lang w:val="hu-HU"/>
              </w:rPr>
              <w:t xml:space="preserve"> </w:t>
            </w:r>
            <w:proofErr w:type="spellStart"/>
            <w:r w:rsidRPr="00B44FEB">
              <w:rPr>
                <w:bCs/>
                <w:sz w:val="28"/>
                <w:szCs w:val="28"/>
                <w:lang w:val="hu-HU"/>
              </w:rPr>
              <w:t>előállitása</w:t>
            </w:r>
            <w:proofErr w:type="spellEnd"/>
          </w:p>
        </w:tc>
        <w:tc>
          <w:tcPr>
            <w:tcW w:w="1099" w:type="dxa"/>
          </w:tcPr>
          <w:p w14:paraId="1FEDA753" w14:textId="77777777" w:rsidR="00935762" w:rsidRPr="00B44FEB" w:rsidRDefault="00935762" w:rsidP="00935762">
            <w:pPr>
              <w:pStyle w:val="a3"/>
              <w:spacing w:line="276" w:lineRule="auto"/>
              <w:ind w:firstLine="567"/>
              <w:jc w:val="both"/>
              <w:rPr>
                <w:rFonts w:cs="Times New Roman"/>
                <w:sz w:val="28"/>
                <w:szCs w:val="28"/>
                <w:lang w:val="hu-HU"/>
              </w:rPr>
            </w:pPr>
          </w:p>
        </w:tc>
      </w:tr>
      <w:tr w:rsidR="00935762" w:rsidRPr="00B44FEB" w14:paraId="5C076BA4" w14:textId="77777777" w:rsidTr="007E12AB">
        <w:tc>
          <w:tcPr>
            <w:tcW w:w="8472" w:type="dxa"/>
          </w:tcPr>
          <w:p w14:paraId="4D6D1E63" w14:textId="77777777" w:rsidR="00935762" w:rsidRPr="00B44FEB" w:rsidRDefault="00935762" w:rsidP="00935762">
            <w:pPr>
              <w:spacing w:line="276" w:lineRule="auto"/>
              <w:jc w:val="both"/>
              <w:rPr>
                <w:b/>
                <w:iCs/>
                <w:sz w:val="28"/>
                <w:szCs w:val="28"/>
                <w:lang w:val="hu-HU"/>
              </w:rPr>
            </w:pPr>
            <w:r w:rsidRPr="00B44FEB">
              <w:rPr>
                <w:b/>
                <w:iCs/>
                <w:sz w:val="28"/>
                <w:szCs w:val="28"/>
                <w:lang w:val="hu-HU"/>
              </w:rPr>
              <w:t>5 LABORATORIUMI GYAKORLAT</w:t>
            </w:r>
          </w:p>
          <w:p w14:paraId="6E3399FF" w14:textId="77777777" w:rsidR="00935762" w:rsidRPr="00B44FEB" w:rsidRDefault="00935762" w:rsidP="00935762">
            <w:pPr>
              <w:spacing w:line="276" w:lineRule="auto"/>
              <w:jc w:val="both"/>
              <w:rPr>
                <w:sz w:val="28"/>
                <w:szCs w:val="28"/>
                <w:lang w:val="hu-HU"/>
              </w:rPr>
            </w:pPr>
            <w:proofErr w:type="spellStart"/>
            <w:r w:rsidRPr="00B44FEB">
              <w:rPr>
                <w:sz w:val="28"/>
                <w:szCs w:val="28"/>
                <w:lang w:val="hu-HU"/>
              </w:rPr>
              <w:t>CdS</w:t>
            </w:r>
            <w:proofErr w:type="spellEnd"/>
            <w:r w:rsidRPr="00B44FEB">
              <w:rPr>
                <w:sz w:val="28"/>
                <w:szCs w:val="28"/>
                <w:lang w:val="hu-HU"/>
              </w:rPr>
              <w:t xml:space="preserve">, </w:t>
            </w:r>
            <w:proofErr w:type="spellStart"/>
            <w:r w:rsidRPr="00B44FEB">
              <w:rPr>
                <w:sz w:val="28"/>
                <w:szCs w:val="28"/>
                <w:lang w:val="hu-HU"/>
              </w:rPr>
              <w:t>PbS</w:t>
            </w:r>
            <w:proofErr w:type="spellEnd"/>
            <w:r w:rsidRPr="00B44FEB">
              <w:rPr>
                <w:sz w:val="28"/>
                <w:szCs w:val="28"/>
                <w:lang w:val="hu-HU"/>
              </w:rPr>
              <w:t xml:space="preserve">, </w:t>
            </w:r>
            <w:proofErr w:type="spellStart"/>
            <w:r w:rsidRPr="00B44FEB">
              <w:rPr>
                <w:sz w:val="28"/>
                <w:szCs w:val="28"/>
                <w:lang w:val="hu-HU"/>
              </w:rPr>
              <w:t>ZnS</w:t>
            </w:r>
            <w:proofErr w:type="spellEnd"/>
            <w:r w:rsidRPr="00B44FEB">
              <w:rPr>
                <w:sz w:val="28"/>
                <w:szCs w:val="28"/>
                <w:lang w:val="hu-HU"/>
              </w:rPr>
              <w:t xml:space="preserve"> </w:t>
            </w:r>
            <w:proofErr w:type="spellStart"/>
            <w:r w:rsidRPr="00B44FEB">
              <w:rPr>
                <w:sz w:val="28"/>
                <w:szCs w:val="28"/>
                <w:lang w:val="hu-HU"/>
              </w:rPr>
              <w:t>nanorészecskék</w:t>
            </w:r>
            <w:proofErr w:type="spellEnd"/>
            <w:r w:rsidRPr="00B44FEB">
              <w:rPr>
                <w:sz w:val="28"/>
                <w:szCs w:val="28"/>
                <w:lang w:val="hu-HU"/>
              </w:rPr>
              <w:t xml:space="preserve"> szintézise</w:t>
            </w:r>
          </w:p>
        </w:tc>
        <w:tc>
          <w:tcPr>
            <w:tcW w:w="1099" w:type="dxa"/>
          </w:tcPr>
          <w:p w14:paraId="4CA7CA44" w14:textId="77777777" w:rsidR="00935762" w:rsidRPr="00B44FEB" w:rsidRDefault="00935762" w:rsidP="00935762">
            <w:pPr>
              <w:pStyle w:val="a3"/>
              <w:spacing w:line="276" w:lineRule="auto"/>
              <w:ind w:firstLine="567"/>
              <w:jc w:val="both"/>
              <w:rPr>
                <w:rFonts w:cs="Times New Roman"/>
                <w:sz w:val="28"/>
                <w:szCs w:val="28"/>
                <w:lang w:val="hu-HU"/>
              </w:rPr>
            </w:pPr>
          </w:p>
        </w:tc>
      </w:tr>
      <w:tr w:rsidR="00935762" w:rsidRPr="00B44FEB" w14:paraId="4E65C0C0" w14:textId="77777777" w:rsidTr="007E12AB">
        <w:tc>
          <w:tcPr>
            <w:tcW w:w="8472" w:type="dxa"/>
          </w:tcPr>
          <w:p w14:paraId="23B963B9" w14:textId="77777777" w:rsidR="00935762" w:rsidRPr="00B44FEB" w:rsidRDefault="00935762" w:rsidP="00935762">
            <w:pPr>
              <w:spacing w:line="276" w:lineRule="auto"/>
              <w:jc w:val="both"/>
              <w:rPr>
                <w:b/>
                <w:bCs/>
                <w:iCs/>
                <w:sz w:val="28"/>
                <w:szCs w:val="28"/>
                <w:lang w:val="hu-HU"/>
              </w:rPr>
            </w:pPr>
            <w:r w:rsidRPr="00B44FEB">
              <w:rPr>
                <w:b/>
                <w:bCs/>
                <w:iCs/>
                <w:sz w:val="28"/>
                <w:szCs w:val="28"/>
                <w:lang w:val="hu-HU"/>
              </w:rPr>
              <w:t>6 LABORATORIUMI GYAKORLAT</w:t>
            </w:r>
          </w:p>
          <w:p w14:paraId="1A336E53" w14:textId="77777777" w:rsidR="00935762" w:rsidRPr="00B44FEB" w:rsidRDefault="00935762" w:rsidP="00935762">
            <w:pPr>
              <w:spacing w:line="276" w:lineRule="auto"/>
              <w:jc w:val="both"/>
              <w:rPr>
                <w:sz w:val="28"/>
                <w:szCs w:val="28"/>
                <w:lang w:val="hu-HU"/>
              </w:rPr>
            </w:pPr>
            <w:r w:rsidRPr="00B44FEB">
              <w:rPr>
                <w:bCs/>
                <w:iCs/>
                <w:sz w:val="28"/>
                <w:szCs w:val="28"/>
                <w:lang w:val="hu-HU"/>
              </w:rPr>
              <w:t>Vizes mágneses folyadék előállítása</w:t>
            </w:r>
          </w:p>
        </w:tc>
        <w:tc>
          <w:tcPr>
            <w:tcW w:w="1099" w:type="dxa"/>
          </w:tcPr>
          <w:p w14:paraId="421C2FE2" w14:textId="77777777" w:rsidR="00935762" w:rsidRPr="00B44FEB" w:rsidRDefault="00935762" w:rsidP="00935762">
            <w:pPr>
              <w:pStyle w:val="a3"/>
              <w:spacing w:line="276" w:lineRule="auto"/>
              <w:ind w:firstLine="567"/>
              <w:jc w:val="both"/>
              <w:rPr>
                <w:rFonts w:cs="Times New Roman"/>
                <w:sz w:val="28"/>
                <w:szCs w:val="28"/>
                <w:lang w:val="hu-HU"/>
              </w:rPr>
            </w:pPr>
          </w:p>
        </w:tc>
      </w:tr>
      <w:tr w:rsidR="000C3E8A" w:rsidRPr="00B44FEB" w14:paraId="34CEDEBB" w14:textId="77777777" w:rsidTr="007E12AB">
        <w:tc>
          <w:tcPr>
            <w:tcW w:w="8472" w:type="dxa"/>
          </w:tcPr>
          <w:p w14:paraId="30A062D0" w14:textId="77777777" w:rsidR="000C3E8A" w:rsidRPr="00B44FEB" w:rsidRDefault="000C3E8A" w:rsidP="000C3E8A">
            <w:pPr>
              <w:jc w:val="both"/>
              <w:rPr>
                <w:bCs/>
                <w:iCs/>
                <w:sz w:val="28"/>
                <w:szCs w:val="28"/>
                <w:lang w:val="hu-HU"/>
              </w:rPr>
            </w:pPr>
            <w:r w:rsidRPr="00B44FEB">
              <w:rPr>
                <w:b/>
                <w:bCs/>
                <w:iCs/>
                <w:sz w:val="28"/>
                <w:szCs w:val="28"/>
                <w:lang w:val="hu-HU"/>
              </w:rPr>
              <w:t>FELHASZNÁLT IRODALOM</w:t>
            </w:r>
          </w:p>
        </w:tc>
        <w:tc>
          <w:tcPr>
            <w:tcW w:w="1099" w:type="dxa"/>
          </w:tcPr>
          <w:p w14:paraId="13FB8FF8" w14:textId="77777777" w:rsidR="000C3E8A" w:rsidRPr="00B44FEB" w:rsidRDefault="000C3E8A" w:rsidP="00935762">
            <w:pPr>
              <w:pStyle w:val="a3"/>
              <w:spacing w:line="276" w:lineRule="auto"/>
              <w:ind w:firstLine="567"/>
              <w:jc w:val="both"/>
              <w:rPr>
                <w:rFonts w:cs="Times New Roman"/>
                <w:sz w:val="28"/>
                <w:szCs w:val="28"/>
                <w:lang w:val="hu-HU"/>
              </w:rPr>
            </w:pPr>
          </w:p>
        </w:tc>
      </w:tr>
    </w:tbl>
    <w:p w14:paraId="7F438A44" w14:textId="77777777" w:rsidR="00935762" w:rsidRPr="00B44FEB" w:rsidRDefault="00935762" w:rsidP="00935762">
      <w:pPr>
        <w:pStyle w:val="a3"/>
        <w:spacing w:line="360" w:lineRule="auto"/>
        <w:ind w:firstLine="567"/>
        <w:jc w:val="both"/>
        <w:rPr>
          <w:rFonts w:cs="Times New Roman"/>
          <w:sz w:val="28"/>
          <w:szCs w:val="28"/>
          <w:lang w:val="hu-HU"/>
        </w:rPr>
      </w:pPr>
    </w:p>
    <w:p w14:paraId="5D1C46D7" w14:textId="77777777" w:rsidR="00935762" w:rsidRPr="00B44FEB" w:rsidRDefault="00935762" w:rsidP="00935762">
      <w:pPr>
        <w:pStyle w:val="a3"/>
        <w:spacing w:line="360" w:lineRule="auto"/>
        <w:ind w:firstLine="567"/>
        <w:jc w:val="both"/>
        <w:rPr>
          <w:rFonts w:cs="Times New Roman"/>
          <w:sz w:val="28"/>
          <w:szCs w:val="28"/>
          <w:lang w:val="hu-HU"/>
        </w:rPr>
      </w:pPr>
    </w:p>
    <w:p w14:paraId="20D694ED" w14:textId="77777777" w:rsidR="00E76E53" w:rsidRPr="00B44FEB" w:rsidRDefault="00E76E53"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631C145F" w14:textId="77777777" w:rsidR="00935762" w:rsidRPr="00B44FEB" w:rsidRDefault="00935762" w:rsidP="00935762">
      <w:pPr>
        <w:pStyle w:val="a3"/>
        <w:spacing w:line="276" w:lineRule="auto"/>
        <w:jc w:val="center"/>
        <w:outlineLvl w:val="0"/>
        <w:rPr>
          <w:rFonts w:eastAsia="Calibri"/>
          <w:b/>
          <w:sz w:val="28"/>
          <w:szCs w:val="28"/>
          <w:lang w:val="hu-HU"/>
        </w:rPr>
      </w:pPr>
      <w:r w:rsidRPr="00B44FEB">
        <w:rPr>
          <w:rFonts w:eastAsia="Calibri"/>
          <w:b/>
          <w:sz w:val="28"/>
          <w:szCs w:val="28"/>
          <w:lang w:val="hu-HU"/>
        </w:rPr>
        <w:lastRenderedPageBreak/>
        <w:t>LABORATÓRIUMI MUNKAREND ÉS BALESETVÉDELEM</w:t>
      </w:r>
    </w:p>
    <w:p w14:paraId="47467D44" w14:textId="77777777" w:rsidR="00935762" w:rsidRPr="00B44FEB" w:rsidRDefault="00935762" w:rsidP="00935762">
      <w:pPr>
        <w:pStyle w:val="a3"/>
        <w:spacing w:line="276" w:lineRule="auto"/>
        <w:ind w:firstLine="567"/>
        <w:jc w:val="both"/>
        <w:rPr>
          <w:rFonts w:eastAsia="Calibri"/>
          <w:sz w:val="28"/>
          <w:szCs w:val="28"/>
          <w:lang w:val="hu-HU"/>
        </w:rPr>
      </w:pPr>
    </w:p>
    <w:p w14:paraId="76408419" w14:textId="77777777" w:rsidR="00935762" w:rsidRPr="00B44FEB" w:rsidRDefault="00935762" w:rsidP="00935762">
      <w:pPr>
        <w:pStyle w:val="a3"/>
        <w:spacing w:line="276" w:lineRule="auto"/>
        <w:jc w:val="center"/>
        <w:rPr>
          <w:rFonts w:eastAsia="Calibri"/>
          <w:b/>
          <w:sz w:val="28"/>
          <w:szCs w:val="28"/>
          <w:lang w:val="hu-HU"/>
        </w:rPr>
      </w:pPr>
      <w:r w:rsidRPr="00B44FEB">
        <w:rPr>
          <w:rFonts w:eastAsia="Calibri"/>
          <w:b/>
          <w:sz w:val="28"/>
          <w:szCs w:val="28"/>
          <w:lang w:val="hu-HU"/>
        </w:rPr>
        <w:t>LABORATÓRIUMI MUNKAREND</w:t>
      </w:r>
    </w:p>
    <w:p w14:paraId="2418B097" w14:textId="77777777" w:rsidR="00935762" w:rsidRPr="00B44FEB" w:rsidRDefault="00935762" w:rsidP="00935762">
      <w:pPr>
        <w:pStyle w:val="a3"/>
        <w:spacing w:line="276" w:lineRule="auto"/>
        <w:ind w:firstLine="567"/>
        <w:jc w:val="both"/>
        <w:rPr>
          <w:rFonts w:eastAsia="Calibri"/>
          <w:sz w:val="28"/>
          <w:szCs w:val="28"/>
          <w:lang w:val="hu-HU"/>
        </w:rPr>
      </w:pPr>
    </w:p>
    <w:p w14:paraId="623B4DEC"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A laboratóriumi munka végzéséhez elengedhetetlenül szükséges a balesetvédelmi és tűzvédelmi rendszabályok ismerete. Ezek be nem tartása súlyos következményekkel járhat.</w:t>
      </w:r>
    </w:p>
    <w:p w14:paraId="18293200"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Az eredményes gyakorlati munka feltétele az elméleti felkészültség. A kémiai gyakorlatok előtt ezért mindig tanuljuk meg a gyakorlatra vonatkozó tananyagot. Az alábbi általános rendszabályokon túl egyes speciális laboratóriumokban (pl. izotóplaboratórium, biológiailag veszélyes anyagok laboratóriuma stb.) további szabályok érvényesek.</w:t>
      </w:r>
    </w:p>
    <w:p w14:paraId="7F6FE69D" w14:textId="77777777" w:rsidR="00935762" w:rsidRPr="00B44FEB" w:rsidRDefault="00935762" w:rsidP="00935762">
      <w:pPr>
        <w:pStyle w:val="a3"/>
        <w:spacing w:line="276" w:lineRule="auto"/>
        <w:ind w:firstLine="567"/>
        <w:jc w:val="both"/>
        <w:rPr>
          <w:rFonts w:eastAsia="Calibri"/>
          <w:iCs/>
          <w:sz w:val="28"/>
          <w:szCs w:val="28"/>
          <w:lang w:val="hu-HU"/>
        </w:rPr>
      </w:pPr>
      <w:r w:rsidRPr="00B44FEB">
        <w:rPr>
          <w:rFonts w:eastAsia="Calibri"/>
          <w:iCs/>
          <w:sz w:val="28"/>
          <w:szCs w:val="28"/>
          <w:lang w:val="hu-HU"/>
        </w:rPr>
        <w:t>Általános laboratóriumi és munkavédelmi rendszabályok</w:t>
      </w:r>
    </w:p>
    <w:p w14:paraId="02EF1338"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 Illetéktelen személyeknek a laboratóriumba tilos a belépés. A hallgatók a laboratóriumba csak a munkájukhoz elengedhetetlenül szükséges eszközöket hozhatják (jegyzet, íróeszköz, személyes laboratóriumi munkaeszközök). Védőszemüveg és munkaköpeny viselése kötelező! Műszálas anyagból készült ruha nem viselhető.</w:t>
      </w:r>
    </w:p>
    <w:p w14:paraId="28C0FA53"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2. A laboratóriumban tilos egyedül dolgozni.</w:t>
      </w:r>
    </w:p>
    <w:p w14:paraId="0E5017BA"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3. A laboratóriumban dohányozni tilos. Tilos a laboratóriumi edényekből enni, inni, a vegyszereket megkóstolni, illetve a laboratóriumból bármit elvinni.</w:t>
      </w:r>
    </w:p>
    <w:p w14:paraId="31AAEF52"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4. Munka közben a legnagyobb rendet és tisztaságot kell fenntartani. Az esetleg kicseppent vagy kiömlött folyadékot, vegyszert azonnal töröljük fel törlőronggyal, papírtörölközővel. Vegyszert tartalmazó edényen, üvegen fel kell tüntetni annak tartalmát. Ha preparátumot helyezünk vízfürdőre, a tárolóedényén tüntessük fel annak tartalma mellett asztalszámunkat is. A gyakorlat befejezésekor asztalunkat, mérőhelyünket és annak környezetét tegyük rendbe, az eszközöket, készülékeket elmosva, tisztán tegyük a helyükre. Szárítószekrényben, vízfürdőn, vegyifülkében ne hagyjunk semmilyen anyagot. Befejezetlen preparátumot lefedve, felcímkézve a kijelölt tárolóhelyre tegyük.</w:t>
      </w:r>
    </w:p>
    <w:p w14:paraId="05ABF1D6"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5. Tilos a laboratóriumi berendezések és felszerelések (tűzoltó zuhany, pokróc stb.) nem rendeltetésszerű használata és a laboratórium feladatköréhez nem tartozó vegyi munkák engedély nélküli végzése.</w:t>
      </w:r>
    </w:p>
    <w:p w14:paraId="30695870"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 xml:space="preserve">6. Mérgező, kellemetlen szagú vagy gyúlékony anyagokkal csak vegyifülke alatt dolgozzunk. A vegyifülke felhúzható ablakkal és </w:t>
      </w:r>
      <w:proofErr w:type="spellStart"/>
      <w:r w:rsidRPr="00B44FEB">
        <w:rPr>
          <w:rFonts w:eastAsia="Calibri"/>
          <w:sz w:val="28"/>
          <w:szCs w:val="28"/>
          <w:lang w:val="hu-HU"/>
        </w:rPr>
        <w:t>elszívóberendezéssel</w:t>
      </w:r>
      <w:proofErr w:type="spellEnd"/>
      <w:r w:rsidRPr="00B44FEB">
        <w:rPr>
          <w:rFonts w:eastAsia="Calibri"/>
          <w:sz w:val="28"/>
          <w:szCs w:val="28"/>
          <w:lang w:val="hu-HU"/>
        </w:rPr>
        <w:t xml:space="preserve"> ellátott, üvegfalú kamra. Ha vegyifülkében végzünk munkát, a fülke ablakát annyira húzzuk le, hogy arcunkat védje. A munka megkezdése előtt győződjünk meg a fülke elszívásának működéséről (húzzuk le a fülkeablakot annyira, hogy alul csak kis rés maradjon, és tartsunk a réshez papírdarabot). Ha a vegyifülkében </w:t>
      </w:r>
      <w:r w:rsidRPr="00B44FEB">
        <w:rPr>
          <w:rFonts w:eastAsia="Calibri"/>
          <w:sz w:val="28"/>
          <w:szCs w:val="28"/>
          <w:lang w:val="hu-HU"/>
        </w:rPr>
        <w:lastRenderedPageBreak/>
        <w:t xml:space="preserve">tűzveszélyes folyadékok veszélyt okozó mennyiségével dolgozunk, biztosítani kell, hogy a vegyifülkét inert gázzal el tudjuk árasztani. Ha a mérgező anyag hulladéka veszélyt jelent, össze kell gyűjteni, vagy át kell alakítani ártalmatlan anyaggá. Nagyobb mennyiségű mérgező gázzal végzett műveletek során használjunk gázálarcot. A gázálarcok különböző védőhatású szűrőbetéteket tartalmaznak. Ha a mérgező anyagok koncentrációja magas a laboratórium légterében, akkor friss levegős légzőkészüléket kell alkalmazni. A munkavédelmi előírások a MAK-értékkel adják meg a mérgező anyagoknak a légtérben még elviselhető koncentrációját. (MAK: </w:t>
      </w:r>
      <w:proofErr w:type="spellStart"/>
      <w:r w:rsidRPr="00B44FEB">
        <w:rPr>
          <w:rFonts w:eastAsia="Calibri"/>
          <w:sz w:val="28"/>
          <w:szCs w:val="28"/>
          <w:lang w:val="hu-HU"/>
        </w:rPr>
        <w:t>Maximale</w:t>
      </w:r>
      <w:proofErr w:type="spellEnd"/>
      <w:r w:rsidRPr="00B44FEB">
        <w:rPr>
          <w:rFonts w:eastAsia="Calibri"/>
          <w:sz w:val="28"/>
          <w:szCs w:val="28"/>
          <w:lang w:val="hu-HU"/>
        </w:rPr>
        <w:t xml:space="preserve"> </w:t>
      </w:r>
      <w:proofErr w:type="spellStart"/>
      <w:r w:rsidRPr="00B44FEB">
        <w:rPr>
          <w:rFonts w:eastAsia="Calibri"/>
          <w:sz w:val="28"/>
          <w:szCs w:val="28"/>
          <w:lang w:val="hu-HU"/>
        </w:rPr>
        <w:t>Arbeitsraum</w:t>
      </w:r>
      <w:proofErr w:type="spellEnd"/>
      <w:r w:rsidRPr="00B44FEB">
        <w:rPr>
          <w:rFonts w:eastAsia="Calibri"/>
          <w:sz w:val="28"/>
          <w:szCs w:val="28"/>
          <w:lang w:val="hu-HU"/>
        </w:rPr>
        <w:t xml:space="preserve"> </w:t>
      </w:r>
      <w:proofErr w:type="spellStart"/>
      <w:r w:rsidRPr="00B44FEB">
        <w:rPr>
          <w:rFonts w:eastAsia="Calibri"/>
          <w:sz w:val="28"/>
          <w:szCs w:val="28"/>
          <w:lang w:val="hu-HU"/>
        </w:rPr>
        <w:t>Konzentration</w:t>
      </w:r>
      <w:proofErr w:type="spellEnd"/>
      <w:r w:rsidRPr="00B44FEB">
        <w:rPr>
          <w:rFonts w:eastAsia="Calibri"/>
          <w:sz w:val="28"/>
          <w:szCs w:val="28"/>
          <w:lang w:val="hu-HU"/>
        </w:rPr>
        <w:t xml:space="preserve"> – Legnagyobb Megengedett Munkahelyi Koncentráció) A MAK-érték egy anyag gáz-, gőz- vagy szállóporformában megengedhető legmagasabb koncentrációja a munkahelyi légtérben mg/m3-ben megadva, amely a jelenlegi ismeretek szerint nem káros az ott dolgozók egészségére, és nem jelent elfogadhatatlan kockázatot még ismételt és hosszas kitettség esetén sem, abból kiindulva, hogy egy átlagos munkahét 40 órából és egy átlagos munkanap 8 órából áll.</w:t>
      </w:r>
    </w:p>
    <w:p w14:paraId="54729548"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7. Tömény savak, lúgok hígítása esetén a savat öntsük a vízbe, és nem fordítva. Különösen vigyázzunk a tömény kénsav és a tömény alkáli-hidroxid-oldatok hígításakor. (Kerüljük az oldat túlzott felmelegedését.)</w:t>
      </w:r>
    </w:p>
    <w:p w14:paraId="4AD5C7C4"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8. Vegyszerek elegyítésekor ne hajoljunk az edény fölé. Tömény savak és lúgok elegyítése tilos!</w:t>
      </w:r>
    </w:p>
    <w:p w14:paraId="065D9787"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Tilos alkohol és salétromsav, továbbá klorátos oldatok és tömény kénsav elegyítése. Ha kémcsőben oldatot melegítünk, vigyázzunk, nehogy a hirtelen kifutó oldattal leforrázzuk magunkat vagy társunkat.</w:t>
      </w:r>
    </w:p>
    <w:p w14:paraId="4F8ACA0B"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 xml:space="preserve">9. Tömény savat, lúgot vagy mérgező anyagot szájjal ne </w:t>
      </w:r>
      <w:proofErr w:type="spellStart"/>
      <w:r w:rsidRPr="00B44FEB">
        <w:rPr>
          <w:rFonts w:eastAsia="Calibri"/>
          <w:sz w:val="28"/>
          <w:szCs w:val="28"/>
          <w:lang w:val="hu-HU"/>
        </w:rPr>
        <w:t>pipettázzunk</w:t>
      </w:r>
      <w:proofErr w:type="spellEnd"/>
      <w:r w:rsidRPr="00B44FEB">
        <w:rPr>
          <w:rFonts w:eastAsia="Calibri"/>
          <w:sz w:val="28"/>
          <w:szCs w:val="28"/>
          <w:lang w:val="hu-HU"/>
        </w:rPr>
        <w:t xml:space="preserve">, hanem használjunk </w:t>
      </w:r>
      <w:proofErr w:type="spellStart"/>
      <w:r w:rsidRPr="00B44FEB">
        <w:rPr>
          <w:rFonts w:eastAsia="Calibri"/>
          <w:sz w:val="28"/>
          <w:szCs w:val="28"/>
          <w:lang w:val="hu-HU"/>
        </w:rPr>
        <w:t>pipettázólabdát</w:t>
      </w:r>
      <w:proofErr w:type="spellEnd"/>
      <w:r w:rsidRPr="00B44FEB">
        <w:rPr>
          <w:rFonts w:eastAsia="Calibri"/>
          <w:sz w:val="28"/>
          <w:szCs w:val="28"/>
          <w:lang w:val="hu-HU"/>
        </w:rPr>
        <w:t xml:space="preserve"> (Griffin-ballon) vagy mérőhengerrel, bürettával mérjük ki a szükséges mennyiséget. Erős sav vagy bázis gyomorba jutása esetén hánytatni tilos! Ezek az anyagok hánytatás során gyomor-, illetve nyelőcső perforációt okozhatnak. A gyomorba került anyagokat fel kell hígítani tej vagy víz itatásával. Azonnal orvost kell hívni!</w:t>
      </w:r>
    </w:p>
    <w:p w14:paraId="1A75E416"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 xml:space="preserve">10. A legtöbb vegyszer, de különösen a tömény savak és lúgok bőrre vagy szembe kerülve az érintett felületet súlyosan felmarják, és égéshez hasonló, nehezen gyógyuló sebeket okoznak. Sav- vagy lúgmarás esetén használjuk a laboratóriumban elhelyezett mentesítő </w:t>
      </w:r>
      <w:proofErr w:type="spellStart"/>
      <w:r w:rsidRPr="00B44FEB">
        <w:rPr>
          <w:rFonts w:eastAsia="Calibri"/>
          <w:sz w:val="28"/>
          <w:szCs w:val="28"/>
          <w:lang w:val="hu-HU"/>
        </w:rPr>
        <w:t>oldatokat</w:t>
      </w:r>
      <w:proofErr w:type="spellEnd"/>
      <w:r w:rsidRPr="00B44FEB">
        <w:rPr>
          <w:rFonts w:eastAsia="Calibri"/>
          <w:sz w:val="28"/>
          <w:szCs w:val="28"/>
          <w:lang w:val="hu-HU"/>
        </w:rPr>
        <w:t xml:space="preserve">. (Különösen lenyelés vagy szembefröccsenés esetén.) Mindenekelőtt alkalmazzunk bő csapvizes lemosást, és utána a megfelelő mentesítő oldattal kezeljük a sérült testfelületet. (Régebben a következő </w:t>
      </w:r>
      <w:proofErr w:type="spellStart"/>
      <w:r w:rsidRPr="00B44FEB">
        <w:rPr>
          <w:rFonts w:eastAsia="Calibri"/>
          <w:sz w:val="28"/>
          <w:szCs w:val="28"/>
          <w:lang w:val="hu-HU"/>
        </w:rPr>
        <w:t>oldatokat</w:t>
      </w:r>
      <w:proofErr w:type="spellEnd"/>
      <w:r w:rsidRPr="00B44FEB">
        <w:rPr>
          <w:rFonts w:eastAsia="Calibri"/>
          <w:sz w:val="28"/>
          <w:szCs w:val="28"/>
          <w:lang w:val="hu-HU"/>
        </w:rPr>
        <w:t xml:space="preserve">, illetve módszereket alkalmaztuk: ha gyomorba jutott a sav, semlegesítés céljából </w:t>
      </w:r>
      <w:proofErr w:type="spellStart"/>
      <w:r w:rsidRPr="00B44FEB">
        <w:rPr>
          <w:rFonts w:eastAsia="Calibri"/>
          <w:sz w:val="28"/>
          <w:szCs w:val="28"/>
          <w:lang w:val="hu-HU"/>
        </w:rPr>
        <w:t>MgO</w:t>
      </w:r>
      <w:proofErr w:type="spellEnd"/>
      <w:r w:rsidRPr="00B44FEB">
        <w:rPr>
          <w:rFonts w:eastAsia="Calibri"/>
          <w:sz w:val="28"/>
          <w:szCs w:val="28"/>
          <w:lang w:val="hu-HU"/>
        </w:rPr>
        <w:t xml:space="preserve"> szuszpenziót kell itatni; bőr savmarásakor 2%-os NaHCO3, sav szembefröccsenése esetén 2%-os </w:t>
      </w:r>
      <w:proofErr w:type="spellStart"/>
      <w:r w:rsidRPr="00B44FEB">
        <w:rPr>
          <w:rFonts w:eastAsia="Calibri"/>
          <w:sz w:val="28"/>
          <w:szCs w:val="28"/>
          <w:lang w:val="hu-HU"/>
        </w:rPr>
        <w:t>bóraxoldatos</w:t>
      </w:r>
      <w:proofErr w:type="spellEnd"/>
      <w:r w:rsidRPr="00B44FEB">
        <w:rPr>
          <w:rFonts w:eastAsia="Calibri"/>
          <w:sz w:val="28"/>
          <w:szCs w:val="28"/>
          <w:lang w:val="hu-HU"/>
        </w:rPr>
        <w:t xml:space="preserve"> lemosást kell használni; lúgmarás esetén 0,5%-os ecetsavoldattal mossuk le a szennyezett </w:t>
      </w:r>
      <w:r w:rsidRPr="00B44FEB">
        <w:rPr>
          <w:rFonts w:eastAsia="Calibri"/>
          <w:sz w:val="28"/>
          <w:szCs w:val="28"/>
          <w:lang w:val="hu-HU"/>
        </w:rPr>
        <w:lastRenderedPageBreak/>
        <w:t>bőrfelületet, ha szembe fröccsent a lúg, bő csapvizes lemosás után 2%-os bórsavoldattal öblítsük le.) A laborvegyszerek elsősegélynyújtásra nem alkalmasak.</w:t>
      </w:r>
    </w:p>
    <w:p w14:paraId="37BBDC89"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11. Bizonyos gázok és gőzök, valamint szilárd vegyszerek szálló pora a légzőszerveken át a szervezetbe jutva mérgező hatást fejt ki. Ha egy anyagot meg akarunk szagolni, ügyeljünk arra, hogy egyszerre nagyobb mennyiséget ne szippantsunk fel, hanem kezünkkel enyhe légáramot hajtva, mindig óvatosan szagoljunk. Nagyobb mennyiségű egészségre ártalmas gázt vagy gőzt fejlesztő reakciót vegyifülkében végezzünk.</w:t>
      </w:r>
    </w:p>
    <w:p w14:paraId="3D08449E"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12. Készülékek összeszerelése előtt legyünk tisztában azok működésével. Zárt készüléket melegíteni tilos. Munka közben a készüléket magára hagyni nem szabad. Felügyelet nélkül működő</w:t>
      </w:r>
    </w:p>
    <w:p w14:paraId="013D3ADE"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készülékek veszélyforrások. Meghibásodás, hűtővíz- vagy áramkimaradás jelentős anyagi kárral járó balesetet eredményezhet.</w:t>
      </w:r>
    </w:p>
    <w:p w14:paraId="2508057B"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13. Vigyázzunk, hogy az üvegedények esetleges törésekor keletkező szilánkok sérülést ne okozzanak. Repedt, csorbult üvegedényeket használni tilos! A törött üvegedényeket, papírt stb. a munkaasztalok mellett elhelyezett szemetesvödrökbe (ne a lefolyóba!) dobjuk. Üvegcső vágásánál, dugónak üvegcsőre vagy hőmérőre húzásánál az üvegcsövet tiszta, vastag ruhával a törési ponthoz, illetve a dugóhoz közel fogjuk meg. Az üvegcső vágása után a csővégeket ömlesszük le.</w:t>
      </w:r>
    </w:p>
    <w:p w14:paraId="3FC70751"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14. Ha nincs előírás arra, hogy mennyi vegyszert használjunk, vegyük a lehető legkevesebbet. A kísérletek végén megmaradt vegyszert ne tegyük vissza abba az üvegbe, amelyből kivettük, hanem semmisítsük meg, vagy gyűjtőedényekbe öntsük. A vegyszer kivétele után az üveget saját dugójával azonnal zárjuk le.</w:t>
      </w:r>
    </w:p>
    <w:p w14:paraId="51708647"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15. A vízzel nem elegyedő szerves oldószereket, környezetszennyező és tűzveszélyes anyagokat külön erre a célra rendszeresített gyűjtőedénybe öntsük. A következő veszélyes anyagokat külön gyűjtőedényekben gyűjtjük: cianidok, higany-, ólom-, arzén-, bárium-, nikkel-, réz-, antimon-, ón-, bizmut-, króm-, kobalt-, ezüstvegyületek, halogénezett oldószerek, aromás-alifás oldószerek (ARAL). Töményebb savat, lúgot csak hígítás után szabad a lefolyóba önteni.</w:t>
      </w:r>
    </w:p>
    <w:p w14:paraId="64DC3DD6"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16. A cianidok rendkívül erős mérgek, belőlük savas oldatban hidrogén-cianid képződik, ami szintén rendkívül veszélyes méreg. Sose dolgozzunk cianidokkal savas oldatban!</w:t>
      </w:r>
    </w:p>
    <w:p w14:paraId="703D3818"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17. A higanygőzök mérgezők. A kiömlött higanyt haladéktalanul gyűjtsük össze, az apró, szemmel nem látható higanycseppecskéket pedig kénporral leszórva semmisítsük meg.</w:t>
      </w:r>
    </w:p>
    <w:p w14:paraId="779DEC7F"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lastRenderedPageBreak/>
        <w:t>18. Mindig tájékozódjunk a biztonsági adatlap segítségével a vegyszer biztonságos kezeléséhez szükséges egyéni védőfelszerelésekről és elsősegély-nyújtási alapismeretekről, mielőtt a megkezdjük a munkát valamely vegyszerrel.</w:t>
      </w:r>
    </w:p>
    <w:p w14:paraId="0086C70A"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19. Bármilyen rendellenesség, baleset stb. esetén jelezzük a munkahely vezetőjének (a laboratóriumban lévő oktatónak) az eseményt.</w:t>
      </w:r>
    </w:p>
    <w:p w14:paraId="4D8E8AB2" w14:textId="77777777" w:rsidR="00935762" w:rsidRPr="00B44FEB" w:rsidRDefault="00935762" w:rsidP="00935762">
      <w:pPr>
        <w:pStyle w:val="a3"/>
        <w:spacing w:line="276" w:lineRule="auto"/>
        <w:ind w:firstLine="567"/>
        <w:jc w:val="both"/>
        <w:rPr>
          <w:rFonts w:eastAsia="Calibri"/>
          <w:sz w:val="28"/>
          <w:szCs w:val="28"/>
          <w:lang w:val="hu-HU"/>
        </w:rPr>
      </w:pPr>
    </w:p>
    <w:p w14:paraId="706BB41E" w14:textId="77777777" w:rsidR="00935762" w:rsidRPr="00B44FEB" w:rsidRDefault="00935762" w:rsidP="00935762">
      <w:pPr>
        <w:pStyle w:val="a3"/>
        <w:spacing w:line="276" w:lineRule="auto"/>
        <w:jc w:val="center"/>
        <w:rPr>
          <w:rFonts w:eastAsia="Calibri"/>
          <w:b/>
          <w:sz w:val="28"/>
          <w:szCs w:val="28"/>
          <w:lang w:val="hu-HU"/>
        </w:rPr>
      </w:pPr>
      <w:r w:rsidRPr="00B44FEB">
        <w:rPr>
          <w:rFonts w:eastAsia="Calibri"/>
          <w:b/>
          <w:sz w:val="28"/>
          <w:szCs w:val="28"/>
          <w:lang w:val="hu-HU"/>
        </w:rPr>
        <w:t>LABORATÓRIUMI TŰZVÉDELMI SZABÁLYOK</w:t>
      </w:r>
    </w:p>
    <w:p w14:paraId="6EE9C5F3" w14:textId="77777777" w:rsidR="00935762" w:rsidRPr="00B44FEB" w:rsidRDefault="00935762" w:rsidP="00935762">
      <w:pPr>
        <w:pStyle w:val="a3"/>
        <w:spacing w:line="276" w:lineRule="auto"/>
        <w:ind w:firstLine="567"/>
        <w:jc w:val="both"/>
        <w:rPr>
          <w:rFonts w:eastAsia="Calibri"/>
          <w:sz w:val="28"/>
          <w:szCs w:val="28"/>
          <w:lang w:val="hu-HU"/>
        </w:rPr>
      </w:pPr>
    </w:p>
    <w:p w14:paraId="195C0094"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1. Nagyon fontos a munkaasztalokon elhelyezett gázégők kezelésének ismerete. Mielőtt a gázvezeték főelzáró csapját megnyitnánk, gondoskodjunk arról, hogy az egyes égők csapjai zárva legyenek; csak ezután helyezzük üzembe a használni kívánt égőt. A munka befejezésekor ugyancsak győződjünk meg arról, hogy az asztalokon az összes gázégő csapja és a főelzáró csap is zárva van-e.</w:t>
      </w:r>
    </w:p>
    <w:p w14:paraId="798EE6A2"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2. Tűzveszélyes anyagokkal jól "húzó" vegyifülke alatt dolgozzunk! Sohase legyen a közelben nyílt láng.</w:t>
      </w:r>
    </w:p>
    <w:p w14:paraId="7A32CFE1"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3. Könnyen párolgó, tűzveszélyes anyagot tilos nyílt lángon melegíteni, kizárólag víz, olaj vagy elektromos melegítőt használjunk.</w:t>
      </w:r>
    </w:p>
    <w:p w14:paraId="0A5DF4D6"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4. Ne hajoljunk munka közben a gázégő fölé.</w:t>
      </w:r>
    </w:p>
    <w:p w14:paraId="5186603A"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5. Amennyiben valakinek a ruhája vagy a haja meggyullad, használjuk az asztalok végén elhelyezett zuhanyzót! Tilos műanyagból készült anyaggal égő ember ruházatát oltani. Tűzoltó készülékkel tilos embert oltani!</w:t>
      </w:r>
    </w:p>
    <w:p w14:paraId="2B266A89"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 xml:space="preserve">6. Elektromos tűz oltása vízzel tilos, mert áramütést okozhat. Elektromos tűz esetén az oltás megkezdése előtt </w:t>
      </w:r>
      <w:proofErr w:type="spellStart"/>
      <w:r w:rsidRPr="00B44FEB">
        <w:rPr>
          <w:rFonts w:eastAsia="Calibri"/>
          <w:sz w:val="28"/>
          <w:szCs w:val="28"/>
          <w:lang w:val="hu-HU"/>
        </w:rPr>
        <w:t>áramtalanítsunk</w:t>
      </w:r>
      <w:proofErr w:type="spellEnd"/>
      <w:r w:rsidRPr="00B44FEB">
        <w:rPr>
          <w:rFonts w:eastAsia="Calibri"/>
          <w:sz w:val="28"/>
          <w:szCs w:val="28"/>
          <w:lang w:val="hu-HU"/>
        </w:rPr>
        <w:t>. A legtöbb szerves oldószer oltására sem alkalmas a víz, mert ezek nem elegyednek vízzel, a víz felszínén úszva tovább égnek.</w:t>
      </w:r>
    </w:p>
    <w:p w14:paraId="7BD1DEF6"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7. Égési sebeket folyó vízzel hűtsük, majd égési seb kezelésére alkalmas kenőccsel vagy spray-vel kezeljük. Súlyos esetben forduljunk orvoshoz.</w:t>
      </w:r>
    </w:p>
    <w:p w14:paraId="3D63715D" w14:textId="77777777" w:rsidR="00935762" w:rsidRPr="00B44FEB" w:rsidRDefault="00935762" w:rsidP="00935762">
      <w:pPr>
        <w:pStyle w:val="a3"/>
        <w:spacing w:line="276" w:lineRule="auto"/>
        <w:ind w:firstLine="567"/>
        <w:jc w:val="both"/>
        <w:rPr>
          <w:rFonts w:eastAsia="Calibri"/>
          <w:sz w:val="28"/>
          <w:szCs w:val="28"/>
          <w:lang w:val="hu-HU"/>
        </w:rPr>
      </w:pPr>
      <w:r w:rsidRPr="00B44FEB">
        <w:rPr>
          <w:rFonts w:eastAsia="Calibri"/>
          <w:sz w:val="28"/>
          <w:szCs w:val="28"/>
          <w:lang w:val="hu-HU"/>
        </w:rPr>
        <w:t>8. Szükség esetén használjuk a laboratóriumban elhelyezett poroltó készüléket, mely mindenfajta tűz oltására alkalmas.</w:t>
      </w:r>
    </w:p>
    <w:p w14:paraId="2B00C924" w14:textId="77777777" w:rsidR="00935762" w:rsidRPr="00B44FEB" w:rsidRDefault="00935762" w:rsidP="00935762">
      <w:pPr>
        <w:pStyle w:val="a3"/>
        <w:spacing w:line="276" w:lineRule="auto"/>
        <w:ind w:firstLine="567"/>
        <w:jc w:val="both"/>
        <w:rPr>
          <w:sz w:val="28"/>
          <w:szCs w:val="28"/>
          <w:lang w:val="hu-HU"/>
        </w:rPr>
      </w:pPr>
      <w:r w:rsidRPr="00B44FEB">
        <w:rPr>
          <w:rFonts w:eastAsia="Calibri"/>
          <w:sz w:val="28"/>
          <w:szCs w:val="28"/>
          <w:lang w:val="hu-HU"/>
        </w:rPr>
        <w:t>9. Rosszullét, sérülés esetén azonnal forduljunk a gyakorlatvezető tanárhoz, hogy kellő időben megtehesse a szükséges intézkedéseket! Munkánk befejezése után a gázvezeték csapjait zárjuk el, az elektromos berendezéseket kapcsoljuk ki.</w:t>
      </w:r>
    </w:p>
    <w:p w14:paraId="58312113" w14:textId="77777777" w:rsidR="00935762" w:rsidRPr="00B44FEB" w:rsidRDefault="00935762" w:rsidP="00935762">
      <w:pPr>
        <w:pStyle w:val="a3"/>
        <w:spacing w:line="276" w:lineRule="auto"/>
        <w:ind w:firstLine="567"/>
        <w:jc w:val="both"/>
        <w:rPr>
          <w:sz w:val="28"/>
          <w:szCs w:val="28"/>
          <w:lang w:val="hu-HU"/>
        </w:rPr>
      </w:pPr>
    </w:p>
    <w:p w14:paraId="6FCEBC2D" w14:textId="77777777" w:rsidR="00935762" w:rsidRPr="00B44FEB" w:rsidRDefault="00935762" w:rsidP="00935762">
      <w:pPr>
        <w:rPr>
          <w:sz w:val="28"/>
          <w:szCs w:val="28"/>
          <w:lang w:val="hu-HU"/>
        </w:rPr>
      </w:pPr>
      <w:r w:rsidRPr="00B44FEB">
        <w:rPr>
          <w:sz w:val="28"/>
          <w:szCs w:val="28"/>
          <w:lang w:val="hu-HU"/>
        </w:rPr>
        <w:br w:type="page"/>
      </w:r>
    </w:p>
    <w:p w14:paraId="6916083A" w14:textId="77777777" w:rsidR="00E76E53" w:rsidRPr="00B44FEB" w:rsidRDefault="00935762" w:rsidP="000C3E8A">
      <w:pPr>
        <w:pStyle w:val="a3"/>
        <w:spacing w:line="360" w:lineRule="auto"/>
        <w:jc w:val="center"/>
        <w:outlineLvl w:val="0"/>
        <w:rPr>
          <w:rFonts w:cs="Times New Roman"/>
          <w:b/>
          <w:sz w:val="28"/>
          <w:szCs w:val="28"/>
          <w:lang w:val="hu-HU"/>
        </w:rPr>
      </w:pPr>
      <w:r w:rsidRPr="00B44FEB">
        <w:rPr>
          <w:rFonts w:cs="Times New Roman"/>
          <w:b/>
          <w:sz w:val="28"/>
          <w:szCs w:val="28"/>
          <w:lang w:val="hu-HU"/>
        </w:rPr>
        <w:lastRenderedPageBreak/>
        <w:t>1. LABORATÓRIUMI GYAKORLAT</w:t>
      </w:r>
    </w:p>
    <w:p w14:paraId="0D4678E8" w14:textId="3592373F" w:rsidR="00E76E53" w:rsidRPr="00B44FEB" w:rsidRDefault="009E386F" w:rsidP="00935762">
      <w:pPr>
        <w:pStyle w:val="a3"/>
        <w:spacing w:line="360" w:lineRule="auto"/>
        <w:ind w:firstLine="567"/>
        <w:jc w:val="center"/>
        <w:rPr>
          <w:rFonts w:cs="Times New Roman"/>
          <w:b/>
          <w:sz w:val="28"/>
          <w:szCs w:val="28"/>
          <w:lang w:val="hu-HU"/>
        </w:rPr>
      </w:pPr>
      <w:r w:rsidRPr="00B44FEB">
        <w:rPr>
          <w:rFonts w:cs="Times New Roman"/>
          <w:b/>
          <w:sz w:val="28"/>
          <w:szCs w:val="28"/>
          <w:lang w:val="hu-HU"/>
        </w:rPr>
        <w:t xml:space="preserve">AZ </w:t>
      </w:r>
      <w:r w:rsidR="00B44FEB" w:rsidRPr="00B44FEB">
        <w:rPr>
          <w:rFonts w:cs="Times New Roman"/>
          <w:b/>
          <w:sz w:val="28"/>
          <w:szCs w:val="28"/>
          <w:lang w:val="hu-HU"/>
        </w:rPr>
        <w:t>EZÜST</w:t>
      </w:r>
      <w:r w:rsidRPr="00B44FEB">
        <w:rPr>
          <w:rFonts w:cs="Times New Roman"/>
          <w:b/>
          <w:sz w:val="28"/>
          <w:szCs w:val="28"/>
          <w:lang w:val="hu-HU"/>
        </w:rPr>
        <w:t xml:space="preserve"> NANORÉSZECSKÉK ELŐÁLLITÁSA </w:t>
      </w:r>
      <w:r w:rsidR="00B44FEB" w:rsidRPr="00B44FEB">
        <w:rPr>
          <w:rFonts w:cs="Times New Roman"/>
          <w:b/>
          <w:sz w:val="28"/>
          <w:szCs w:val="28"/>
          <w:lang w:val="hu-HU"/>
        </w:rPr>
        <w:t>KÜLÖNBÖZŐ MÓDSZEREKKEL</w:t>
      </w:r>
    </w:p>
    <w:p w14:paraId="474A5B3A" w14:textId="77777777" w:rsidR="00A545B9" w:rsidRPr="00B44FEB" w:rsidRDefault="00A545B9" w:rsidP="00935762">
      <w:pPr>
        <w:pStyle w:val="a3"/>
        <w:spacing w:line="360" w:lineRule="auto"/>
        <w:ind w:firstLine="567"/>
        <w:jc w:val="both"/>
        <w:rPr>
          <w:rFonts w:cs="Times New Roman"/>
          <w:sz w:val="28"/>
          <w:szCs w:val="28"/>
          <w:lang w:val="hu-HU"/>
        </w:rPr>
      </w:pPr>
    </w:p>
    <w:p w14:paraId="6B1A1701" w14:textId="77777777" w:rsidR="009472AF" w:rsidRPr="00B44FEB" w:rsidRDefault="009472AF" w:rsidP="009472AF">
      <w:pPr>
        <w:pStyle w:val="a3"/>
        <w:spacing w:line="360" w:lineRule="auto"/>
        <w:ind w:firstLine="567"/>
        <w:jc w:val="both"/>
        <w:rPr>
          <w:rFonts w:cs="Times New Roman"/>
          <w:b/>
          <w:sz w:val="28"/>
          <w:szCs w:val="28"/>
          <w:lang w:val="hu-HU"/>
        </w:rPr>
      </w:pPr>
      <w:bookmarkStart w:id="0" w:name="_Hlk155176760"/>
      <w:r w:rsidRPr="00B44FEB">
        <w:rPr>
          <w:rFonts w:cs="Times New Roman"/>
          <w:b/>
          <w:sz w:val="28"/>
          <w:szCs w:val="28"/>
          <w:lang w:val="hu-HU"/>
        </w:rPr>
        <w:t xml:space="preserve">1. </w:t>
      </w:r>
      <w:proofErr w:type="spellStart"/>
      <w:r w:rsidRPr="00B44FEB">
        <w:rPr>
          <w:rFonts w:cs="Times New Roman"/>
          <w:b/>
          <w:sz w:val="28"/>
          <w:szCs w:val="28"/>
          <w:lang w:val="hu-HU"/>
        </w:rPr>
        <w:t>Kisérlet</w:t>
      </w:r>
      <w:proofErr w:type="spellEnd"/>
      <w:r w:rsidRPr="00B44FEB">
        <w:rPr>
          <w:rFonts w:cs="Times New Roman"/>
          <w:b/>
          <w:sz w:val="28"/>
          <w:szCs w:val="28"/>
          <w:lang w:val="hu-HU"/>
        </w:rPr>
        <w:t>.</w:t>
      </w:r>
    </w:p>
    <w:p w14:paraId="62F1670A"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Az ezüst </w:t>
      </w:r>
      <w:proofErr w:type="spellStart"/>
      <w:r w:rsidRPr="00B44FEB">
        <w:rPr>
          <w:rFonts w:cs="Times New Roman"/>
          <w:sz w:val="28"/>
          <w:szCs w:val="28"/>
          <w:lang w:val="hu-HU"/>
        </w:rPr>
        <w:t>nanorészecskéket</w:t>
      </w:r>
      <w:proofErr w:type="spellEnd"/>
      <w:r w:rsidRPr="00B44FEB">
        <w:rPr>
          <w:rFonts w:cs="Times New Roman"/>
          <w:sz w:val="28"/>
          <w:szCs w:val="28"/>
          <w:lang w:val="hu-HU"/>
        </w:rPr>
        <w:t xml:space="preserve"> (</w:t>
      </w:r>
      <w:proofErr w:type="spellStart"/>
      <w:r w:rsidRPr="00B44FEB">
        <w:rPr>
          <w:rFonts w:cs="Times New Roman"/>
          <w:sz w:val="28"/>
          <w:szCs w:val="28"/>
          <w:lang w:val="hu-HU"/>
        </w:rPr>
        <w:t>AgNPs</w:t>
      </w:r>
      <w:proofErr w:type="spellEnd"/>
      <w:r w:rsidRPr="00B44FEB">
        <w:rPr>
          <w:rFonts w:cs="Times New Roman"/>
          <w:sz w:val="28"/>
          <w:szCs w:val="28"/>
          <w:lang w:val="hu-HU"/>
        </w:rPr>
        <w:t xml:space="preserve">) keményítő jelenlétében szintetizálják. a következő </w:t>
      </w:r>
      <w:proofErr w:type="spellStart"/>
      <w:r w:rsidRPr="00B44FEB">
        <w:rPr>
          <w:rFonts w:cs="Times New Roman"/>
          <w:sz w:val="28"/>
          <w:szCs w:val="28"/>
          <w:lang w:val="hu-HU"/>
        </w:rPr>
        <w:t>redoxireakció</w:t>
      </w:r>
      <w:proofErr w:type="spellEnd"/>
      <w:r w:rsidRPr="00B44FEB">
        <w:rPr>
          <w:rFonts w:cs="Times New Roman"/>
          <w:sz w:val="28"/>
          <w:szCs w:val="28"/>
          <w:lang w:val="hu-HU"/>
        </w:rPr>
        <w:t xml:space="preserve"> szerint:</w:t>
      </w:r>
    </w:p>
    <w:p w14:paraId="620AD734"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2AgNO</w:t>
      </w:r>
      <w:r w:rsidRPr="00B44FEB">
        <w:rPr>
          <w:rFonts w:cs="Times New Roman"/>
          <w:sz w:val="28"/>
          <w:szCs w:val="28"/>
          <w:vertAlign w:val="subscript"/>
          <w:lang w:val="hu-HU"/>
        </w:rPr>
        <w:t>3</w:t>
      </w:r>
      <w:r w:rsidRPr="00B44FEB">
        <w:rPr>
          <w:rFonts w:cs="Times New Roman"/>
          <w:sz w:val="28"/>
          <w:szCs w:val="28"/>
          <w:lang w:val="hu-HU"/>
        </w:rPr>
        <w:t xml:space="preserve"> +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12</w:t>
      </w:r>
      <w:r w:rsidRPr="00B44FEB">
        <w:rPr>
          <w:rFonts w:cs="Times New Roman"/>
          <w:sz w:val="28"/>
          <w:szCs w:val="28"/>
          <w:lang w:val="hu-HU"/>
        </w:rPr>
        <w:t>O</w:t>
      </w:r>
      <w:r w:rsidRPr="00B44FEB">
        <w:rPr>
          <w:rFonts w:cs="Times New Roman"/>
          <w:sz w:val="28"/>
          <w:szCs w:val="28"/>
          <w:vertAlign w:val="subscript"/>
          <w:lang w:val="hu-HU"/>
        </w:rPr>
        <w:t>6</w:t>
      </w:r>
      <w:r w:rsidRPr="00B44FEB">
        <w:rPr>
          <w:rFonts w:cs="Times New Roman"/>
          <w:sz w:val="28"/>
          <w:szCs w:val="28"/>
          <w:lang w:val="hu-HU"/>
        </w:rPr>
        <w:t xml:space="preserve"> + 2NH</w:t>
      </w:r>
      <w:r w:rsidRPr="00B44FEB">
        <w:rPr>
          <w:rFonts w:cs="Times New Roman"/>
          <w:sz w:val="28"/>
          <w:szCs w:val="28"/>
          <w:vertAlign w:val="subscript"/>
          <w:lang w:val="hu-HU"/>
        </w:rPr>
        <w:t>4</w:t>
      </w:r>
      <w:r w:rsidRPr="00B44FEB">
        <w:rPr>
          <w:rFonts w:cs="Times New Roman"/>
          <w:sz w:val="28"/>
          <w:szCs w:val="28"/>
          <w:lang w:val="hu-HU"/>
        </w:rPr>
        <w:t>OH → 2Ag + 2NH</w:t>
      </w:r>
      <w:r w:rsidRPr="00B44FEB">
        <w:rPr>
          <w:rFonts w:cs="Times New Roman"/>
          <w:sz w:val="28"/>
          <w:szCs w:val="28"/>
          <w:vertAlign w:val="subscript"/>
          <w:lang w:val="hu-HU"/>
        </w:rPr>
        <w:t>4</w:t>
      </w:r>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 xml:space="preserve"> +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12</w:t>
      </w:r>
      <w:r w:rsidRPr="00B44FEB">
        <w:rPr>
          <w:rFonts w:cs="Times New Roman"/>
          <w:sz w:val="28"/>
          <w:szCs w:val="28"/>
          <w:lang w:val="hu-HU"/>
        </w:rPr>
        <w:t>O</w:t>
      </w:r>
      <w:r w:rsidRPr="00B44FEB">
        <w:rPr>
          <w:rFonts w:cs="Times New Roman"/>
          <w:sz w:val="28"/>
          <w:szCs w:val="28"/>
          <w:vertAlign w:val="subscript"/>
          <w:lang w:val="hu-HU"/>
        </w:rPr>
        <w:t>7</w:t>
      </w:r>
      <w:r w:rsidRPr="00B44FEB">
        <w:rPr>
          <w:rFonts w:cs="Times New Roman"/>
          <w:sz w:val="28"/>
          <w:szCs w:val="28"/>
          <w:lang w:val="hu-HU"/>
        </w:rPr>
        <w:t xml:space="preserve"> + H</w:t>
      </w:r>
      <w:r w:rsidRPr="00B44FEB">
        <w:rPr>
          <w:rFonts w:cs="Times New Roman"/>
          <w:sz w:val="28"/>
          <w:szCs w:val="28"/>
          <w:vertAlign w:val="subscript"/>
          <w:lang w:val="hu-HU"/>
        </w:rPr>
        <w:t>2</w:t>
      </w:r>
      <w:r w:rsidRPr="00B44FEB">
        <w:rPr>
          <w:rFonts w:cs="Times New Roman"/>
          <w:sz w:val="28"/>
          <w:szCs w:val="28"/>
          <w:lang w:val="hu-HU"/>
        </w:rPr>
        <w:t>O</w:t>
      </w:r>
    </w:p>
    <w:p w14:paraId="54EEC74C"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Ebben a reakcióban a glükóz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12</w:t>
      </w:r>
      <w:r w:rsidRPr="00B44FEB">
        <w:rPr>
          <w:rFonts w:cs="Times New Roman"/>
          <w:sz w:val="28"/>
          <w:szCs w:val="28"/>
          <w:lang w:val="hu-HU"/>
        </w:rPr>
        <w:t>O</w:t>
      </w:r>
      <w:r w:rsidRPr="00B44FEB">
        <w:rPr>
          <w:rFonts w:cs="Times New Roman"/>
          <w:sz w:val="28"/>
          <w:szCs w:val="28"/>
          <w:vertAlign w:val="subscript"/>
          <w:lang w:val="hu-HU"/>
        </w:rPr>
        <w:t>6</w:t>
      </w:r>
      <w:r w:rsidRPr="00B44FEB">
        <w:rPr>
          <w:rFonts w:cs="Times New Roman"/>
          <w:sz w:val="28"/>
          <w:szCs w:val="28"/>
          <w:lang w:val="hu-HU"/>
        </w:rPr>
        <w:t xml:space="preserve">) redukálja az ezüstkationokat az ezüstnitrátból. Mivel fém ezüst képződik, a keményítő bevonja az </w:t>
      </w:r>
      <w:proofErr w:type="spellStart"/>
      <w:r w:rsidRPr="00B44FEB">
        <w:rPr>
          <w:rFonts w:cs="Times New Roman"/>
          <w:sz w:val="28"/>
          <w:szCs w:val="28"/>
          <w:lang w:val="hu-HU"/>
        </w:rPr>
        <w:t>Ag</w:t>
      </w:r>
      <w:proofErr w:type="spellEnd"/>
      <w:r w:rsidRPr="00B44FEB">
        <w:rPr>
          <w:rFonts w:cs="Times New Roman"/>
          <w:sz w:val="28"/>
          <w:szCs w:val="28"/>
          <w:lang w:val="hu-HU"/>
        </w:rPr>
        <w:t xml:space="preserve"> részecskék külsőjét, megakadályozva ezzel az aggregálását.</w:t>
      </w:r>
    </w:p>
    <w:p w14:paraId="67608D8B" w14:textId="77777777" w:rsidR="009472AF" w:rsidRPr="00B44FEB" w:rsidRDefault="009472AF" w:rsidP="009472AF">
      <w:pPr>
        <w:pStyle w:val="a3"/>
        <w:spacing w:line="360" w:lineRule="auto"/>
        <w:ind w:firstLine="567"/>
        <w:jc w:val="both"/>
        <w:rPr>
          <w:rFonts w:cs="Times New Roman"/>
          <w:sz w:val="28"/>
          <w:szCs w:val="28"/>
          <w:lang w:val="hu-HU"/>
        </w:rPr>
      </w:pPr>
    </w:p>
    <w:p w14:paraId="7E22ECA7"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p>
    <w:bookmarkEnd w:id="0"/>
    <w:p w14:paraId="1CDDB6BC"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1. Tegyen 10 ml 0,1M AgNO</w:t>
      </w:r>
      <w:r w:rsidRPr="00B44FEB">
        <w:rPr>
          <w:rFonts w:cs="Times New Roman"/>
          <w:sz w:val="28"/>
          <w:szCs w:val="28"/>
          <w:vertAlign w:val="subscript"/>
          <w:lang w:val="hu-HU"/>
        </w:rPr>
        <w:t>3</w:t>
      </w:r>
      <w:r w:rsidRPr="00B44FEB">
        <w:rPr>
          <w:rFonts w:cs="Times New Roman"/>
          <w:sz w:val="28"/>
          <w:szCs w:val="28"/>
          <w:lang w:val="hu-HU"/>
        </w:rPr>
        <w:t>-t egy kis Erlenmeyer-lombikba vagy főzőpohárba.</w:t>
      </w:r>
    </w:p>
    <w:p w14:paraId="00B80BB7"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2. Adjunk hozzá 50 0,1M glükózt, ügyelve arra, hogy az érintkezzen az AgNO</w:t>
      </w:r>
      <w:r w:rsidRPr="00B44FEB">
        <w:rPr>
          <w:rFonts w:cs="Times New Roman"/>
          <w:sz w:val="28"/>
          <w:szCs w:val="28"/>
          <w:vertAlign w:val="subscript"/>
          <w:lang w:val="hu-HU"/>
        </w:rPr>
        <w:t>3</w:t>
      </w:r>
      <w:r w:rsidRPr="00B44FEB">
        <w:rPr>
          <w:rFonts w:cs="Times New Roman"/>
          <w:sz w:val="28"/>
          <w:szCs w:val="28"/>
          <w:lang w:val="hu-HU"/>
        </w:rPr>
        <w:t>-tal.</w:t>
      </w:r>
    </w:p>
    <w:p w14:paraId="2FA60E8C"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3. Adjunk az elegyhez 50 ml 0,2% keményítőoldatot.</w:t>
      </w:r>
    </w:p>
    <w:p w14:paraId="1088EB01"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4. Melegítsük az oldatot egy főzőlapon magas fokozaton, amíg erőteljesen forrni nem kezd. Ne keverje az oldatot!</w:t>
      </w:r>
    </w:p>
    <w:p w14:paraId="6FAC31AE"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5. Forraljuk az oldatot 10 percig. Vegye le a mintát a forró lemezről, és hagyja lehűlni.</w:t>
      </w:r>
    </w:p>
    <w:p w14:paraId="3BFADE21"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6. Adjon az oldathoz 0,1 ml 0,1 NH</w:t>
      </w:r>
      <w:r w:rsidRPr="00B44FEB">
        <w:rPr>
          <w:rFonts w:cs="Times New Roman"/>
          <w:sz w:val="28"/>
          <w:szCs w:val="28"/>
          <w:vertAlign w:val="subscript"/>
          <w:lang w:val="hu-HU"/>
        </w:rPr>
        <w:t>4</w:t>
      </w:r>
      <w:r w:rsidRPr="00B44FEB">
        <w:rPr>
          <w:rFonts w:cs="Times New Roman"/>
          <w:sz w:val="28"/>
          <w:szCs w:val="28"/>
          <w:lang w:val="hu-HU"/>
        </w:rPr>
        <w:t>OH.</w:t>
      </w:r>
    </w:p>
    <w:p w14:paraId="2228683D"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7. Mérje meg a keletkező oldat abszorpciós spektrumát 325-650 nm tartományban UV-VIS spektrofotométer segítségével. Vegyük a 0,2% keményítőoldatot összehasonlításként. Jegyezze fel az </w:t>
      </w:r>
      <w:proofErr w:type="spellStart"/>
      <w:r w:rsidRPr="00B44FEB">
        <w:rPr>
          <w:rFonts w:cs="Times New Roman"/>
          <w:sz w:val="28"/>
          <w:szCs w:val="28"/>
          <w:lang w:val="hu-HU"/>
        </w:rPr>
        <w:t>abszorbancia</w:t>
      </w:r>
      <w:proofErr w:type="spellEnd"/>
      <w:r w:rsidRPr="00B44FEB">
        <w:rPr>
          <w:rFonts w:cs="Times New Roman"/>
          <w:sz w:val="28"/>
          <w:szCs w:val="28"/>
          <w:lang w:val="hu-HU"/>
        </w:rPr>
        <w:t xml:space="preserve"> adatokat 25 nm-</w:t>
      </w:r>
      <w:proofErr w:type="spellStart"/>
      <w:r w:rsidRPr="00B44FEB">
        <w:rPr>
          <w:rFonts w:cs="Times New Roman"/>
          <w:sz w:val="28"/>
          <w:szCs w:val="28"/>
          <w:lang w:val="hu-HU"/>
        </w:rPr>
        <w:t>enként</w:t>
      </w:r>
      <w:proofErr w:type="spellEnd"/>
      <w:r w:rsidRPr="00B44FEB">
        <w:rPr>
          <w:rFonts w:cs="Times New Roman"/>
          <w:sz w:val="28"/>
          <w:szCs w:val="28"/>
          <w:lang w:val="hu-HU"/>
        </w:rPr>
        <w:t xml:space="preserve"> az 1.1. táblázatba. A maximális abszorpció tartományában 5 nm-</w:t>
      </w:r>
      <w:proofErr w:type="spellStart"/>
      <w:r w:rsidRPr="00B44FEB">
        <w:rPr>
          <w:rFonts w:cs="Times New Roman"/>
          <w:sz w:val="28"/>
          <w:szCs w:val="28"/>
          <w:lang w:val="hu-HU"/>
        </w:rPr>
        <w:t>enként</w:t>
      </w:r>
      <w:proofErr w:type="spellEnd"/>
      <w:r w:rsidRPr="00B44FEB">
        <w:rPr>
          <w:rFonts w:cs="Times New Roman"/>
          <w:sz w:val="28"/>
          <w:szCs w:val="28"/>
          <w:lang w:val="hu-HU"/>
        </w:rPr>
        <w:t xml:space="preserve"> (4 pont a maximum előtt és 4 után).</w:t>
      </w:r>
    </w:p>
    <w:p w14:paraId="0333B43F"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8. Osszuk el a </w:t>
      </w:r>
      <w:proofErr w:type="spellStart"/>
      <w:r w:rsidRPr="00B44FEB">
        <w:rPr>
          <w:rFonts w:cs="Times New Roman"/>
          <w:sz w:val="28"/>
          <w:szCs w:val="28"/>
          <w:lang w:val="hu-HU"/>
        </w:rPr>
        <w:t>λ</w:t>
      </w:r>
      <w:r w:rsidRPr="00B44FEB">
        <w:rPr>
          <w:rFonts w:cs="Times New Roman"/>
          <w:sz w:val="28"/>
          <w:szCs w:val="28"/>
          <w:vertAlign w:val="subscript"/>
          <w:lang w:val="hu-HU"/>
        </w:rPr>
        <w:t>max</w:t>
      </w:r>
      <w:r w:rsidRPr="00B44FEB">
        <w:rPr>
          <w:rFonts w:cs="Times New Roman"/>
          <w:sz w:val="28"/>
          <w:szCs w:val="28"/>
          <w:lang w:val="hu-HU"/>
        </w:rPr>
        <w:t>-nál</w:t>
      </w:r>
      <w:proofErr w:type="spellEnd"/>
      <w:r w:rsidRPr="00B44FEB">
        <w:rPr>
          <w:rFonts w:cs="Times New Roman"/>
          <w:sz w:val="28"/>
          <w:szCs w:val="28"/>
          <w:lang w:val="hu-HU"/>
        </w:rPr>
        <w:t xml:space="preserve"> mért </w:t>
      </w:r>
      <w:proofErr w:type="spellStart"/>
      <w:r w:rsidRPr="00B44FEB">
        <w:rPr>
          <w:rFonts w:cs="Times New Roman"/>
          <w:sz w:val="28"/>
          <w:szCs w:val="28"/>
          <w:lang w:val="hu-HU"/>
        </w:rPr>
        <w:t>abszorbanciát</w:t>
      </w:r>
      <w:proofErr w:type="spellEnd"/>
      <w:r w:rsidRPr="00B44FEB">
        <w:rPr>
          <w:rFonts w:cs="Times New Roman"/>
          <w:sz w:val="28"/>
          <w:szCs w:val="28"/>
          <w:lang w:val="hu-HU"/>
        </w:rPr>
        <w:t xml:space="preserve"> 2-vel, és jegyezzük be az adatrészbe ½max-nál mért </w:t>
      </w:r>
      <w:proofErr w:type="spellStart"/>
      <w:r w:rsidRPr="00B44FEB">
        <w:rPr>
          <w:rFonts w:cs="Times New Roman"/>
          <w:sz w:val="28"/>
          <w:szCs w:val="28"/>
          <w:lang w:val="hu-HU"/>
        </w:rPr>
        <w:t>abszorbanciaként</w:t>
      </w:r>
      <w:proofErr w:type="spellEnd"/>
      <w:r w:rsidRPr="00B44FEB">
        <w:rPr>
          <w:rFonts w:cs="Times New Roman"/>
          <w:sz w:val="28"/>
          <w:szCs w:val="28"/>
          <w:lang w:val="hu-HU"/>
        </w:rPr>
        <w:t xml:space="preserve">. Jegyezzük fel az ezen </w:t>
      </w:r>
      <w:proofErr w:type="spellStart"/>
      <w:r w:rsidRPr="00B44FEB">
        <w:rPr>
          <w:rFonts w:cs="Times New Roman"/>
          <w:sz w:val="28"/>
          <w:szCs w:val="28"/>
          <w:lang w:val="hu-HU"/>
        </w:rPr>
        <w:lastRenderedPageBreak/>
        <w:t>abszorbanciánál</w:t>
      </w:r>
      <w:proofErr w:type="spellEnd"/>
      <w:r w:rsidRPr="00B44FEB">
        <w:rPr>
          <w:rFonts w:cs="Times New Roman"/>
          <w:sz w:val="28"/>
          <w:szCs w:val="28"/>
          <w:lang w:val="hu-HU"/>
        </w:rPr>
        <w:t xml:space="preserve"> mért hullámhosszt az adatrészben λ</w:t>
      </w:r>
      <w:r w:rsidRPr="00B44FEB">
        <w:rPr>
          <w:rFonts w:cs="Times New Roman"/>
          <w:sz w:val="28"/>
          <w:szCs w:val="28"/>
          <w:vertAlign w:val="subscript"/>
          <w:lang w:val="hu-HU"/>
        </w:rPr>
        <w:t xml:space="preserve">½ </w:t>
      </w:r>
      <w:proofErr w:type="spellStart"/>
      <w:r w:rsidRPr="00B44FEB">
        <w:rPr>
          <w:rFonts w:cs="Times New Roman"/>
          <w:sz w:val="28"/>
          <w:szCs w:val="28"/>
          <w:vertAlign w:val="subscript"/>
          <w:lang w:val="hu-HU"/>
        </w:rPr>
        <w:t>max</w:t>
      </w:r>
      <w:proofErr w:type="spellEnd"/>
      <w:r w:rsidRPr="00B44FEB">
        <w:rPr>
          <w:rFonts w:cs="Times New Roman"/>
          <w:sz w:val="28"/>
          <w:szCs w:val="28"/>
          <w:lang w:val="hu-HU"/>
        </w:rPr>
        <w:t xml:space="preserve"> hullámhosszként (1.2- </w:t>
      </w:r>
      <w:proofErr w:type="spellStart"/>
      <w:r w:rsidRPr="00B44FEB">
        <w:rPr>
          <w:rFonts w:cs="Times New Roman"/>
          <w:sz w:val="28"/>
          <w:szCs w:val="28"/>
          <w:lang w:val="hu-HU"/>
        </w:rPr>
        <w:t>náblázat</w:t>
      </w:r>
      <w:proofErr w:type="spellEnd"/>
      <w:r w:rsidRPr="00B44FEB">
        <w:rPr>
          <w:rFonts w:cs="Times New Roman"/>
          <w:sz w:val="28"/>
          <w:szCs w:val="28"/>
          <w:lang w:val="hu-HU"/>
        </w:rPr>
        <w:t>).</w:t>
      </w:r>
    </w:p>
    <w:p w14:paraId="71967E52" w14:textId="27325699"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9. Határozza meg a csúcsszélesség félmaximumot (</w:t>
      </w:r>
      <w:proofErr w:type="spellStart"/>
      <w:r w:rsidRPr="00B44FEB">
        <w:rPr>
          <w:rFonts w:cs="Times New Roman"/>
          <w:sz w:val="28"/>
          <w:szCs w:val="28"/>
          <w:lang w:val="hu-HU"/>
        </w:rPr>
        <w:t>Peak</w:t>
      </w:r>
      <w:proofErr w:type="spellEnd"/>
      <w:r w:rsidRPr="00B44FEB">
        <w:rPr>
          <w:rFonts w:cs="Times New Roman"/>
          <w:sz w:val="28"/>
          <w:szCs w:val="28"/>
          <w:lang w:val="hu-HU"/>
        </w:rPr>
        <w:t xml:space="preserve"> </w:t>
      </w:r>
      <w:proofErr w:type="spellStart"/>
      <w:r w:rsidRPr="00B44FEB">
        <w:rPr>
          <w:rFonts w:cs="Times New Roman"/>
          <w:sz w:val="28"/>
          <w:szCs w:val="28"/>
          <w:lang w:val="hu-HU"/>
        </w:rPr>
        <w:t>Width</w:t>
      </w:r>
      <w:proofErr w:type="spellEnd"/>
      <w:r w:rsidRPr="00B44FEB">
        <w:rPr>
          <w:rFonts w:cs="Times New Roman"/>
          <w:sz w:val="28"/>
          <w:szCs w:val="28"/>
          <w:lang w:val="hu-HU"/>
        </w:rPr>
        <w:t xml:space="preserve"> </w:t>
      </w:r>
      <w:proofErr w:type="spellStart"/>
      <w:r w:rsidRPr="00B44FEB">
        <w:rPr>
          <w:rFonts w:cs="Times New Roman"/>
          <w:sz w:val="28"/>
          <w:szCs w:val="28"/>
          <w:lang w:val="hu-HU"/>
        </w:rPr>
        <w:t>at</w:t>
      </w:r>
      <w:proofErr w:type="spellEnd"/>
      <w:r w:rsidRPr="00B44FEB">
        <w:rPr>
          <w:rFonts w:cs="Times New Roman"/>
          <w:sz w:val="28"/>
          <w:szCs w:val="28"/>
          <w:lang w:val="hu-HU"/>
        </w:rPr>
        <w:t xml:space="preserve"> </w:t>
      </w:r>
      <w:proofErr w:type="spellStart"/>
      <w:r w:rsidRPr="00B44FEB">
        <w:rPr>
          <w:rFonts w:cs="Times New Roman"/>
          <w:sz w:val="28"/>
          <w:szCs w:val="28"/>
          <w:lang w:val="hu-HU"/>
        </w:rPr>
        <w:t>Half</w:t>
      </w:r>
      <w:proofErr w:type="spellEnd"/>
      <w:r w:rsidRPr="00B44FEB">
        <w:rPr>
          <w:rFonts w:cs="Times New Roman"/>
          <w:sz w:val="28"/>
          <w:szCs w:val="28"/>
          <w:lang w:val="hu-HU"/>
        </w:rPr>
        <w:t xml:space="preserve"> Max - PWHM). A PWHM meghatározására először vonjuk le a </w:t>
      </w:r>
      <w:proofErr w:type="spellStart"/>
      <w:r w:rsidRPr="00B44FEB">
        <w:rPr>
          <w:rFonts w:cs="Times New Roman"/>
          <w:sz w:val="28"/>
          <w:szCs w:val="28"/>
          <w:lang w:val="hu-HU"/>
        </w:rPr>
        <w:t>λ</w:t>
      </w:r>
      <w:r w:rsidRPr="00B44FEB">
        <w:rPr>
          <w:rFonts w:cs="Times New Roman"/>
          <w:sz w:val="28"/>
          <w:szCs w:val="28"/>
          <w:vertAlign w:val="subscript"/>
          <w:lang w:val="hu-HU"/>
        </w:rPr>
        <w:t>max</w:t>
      </w:r>
      <w:proofErr w:type="spellEnd"/>
      <w:r w:rsidRPr="00B44FEB">
        <w:rPr>
          <w:rFonts w:cs="Times New Roman"/>
          <w:sz w:val="28"/>
          <w:szCs w:val="28"/>
          <w:lang w:val="hu-HU"/>
        </w:rPr>
        <w:t xml:space="preserve"> a λ</w:t>
      </w:r>
      <w:r w:rsidRPr="00B44FEB">
        <w:rPr>
          <w:rFonts w:cs="Times New Roman"/>
          <w:sz w:val="28"/>
          <w:szCs w:val="28"/>
          <w:vertAlign w:val="subscript"/>
          <w:lang w:val="hu-HU"/>
        </w:rPr>
        <w:t>1/2max</w:t>
      </w:r>
      <w:r w:rsidRPr="00B44FEB">
        <w:rPr>
          <w:rFonts w:cs="Times New Roman"/>
          <w:sz w:val="28"/>
          <w:szCs w:val="28"/>
          <w:lang w:val="hu-HU"/>
        </w:rPr>
        <w:t xml:space="preserve"> értékéből. A különbség </w:t>
      </w:r>
      <w:proofErr w:type="spellStart"/>
      <w:r w:rsidRPr="00B44FEB">
        <w:rPr>
          <w:rFonts w:cs="Times New Roman"/>
          <w:sz w:val="28"/>
          <w:szCs w:val="28"/>
          <w:lang w:val="hu-HU"/>
        </w:rPr>
        <w:t>іzorozza</w:t>
      </w:r>
      <w:proofErr w:type="spellEnd"/>
      <w:r w:rsidRPr="00B44FEB">
        <w:rPr>
          <w:rFonts w:cs="Times New Roman"/>
          <w:sz w:val="28"/>
          <w:szCs w:val="28"/>
          <w:lang w:val="hu-HU"/>
        </w:rPr>
        <w:t xml:space="preserve"> meg 2-vel, hogy megkapja a PWHM-</w:t>
      </w:r>
      <w:proofErr w:type="spellStart"/>
      <w:r w:rsidRPr="00B44FEB">
        <w:rPr>
          <w:rFonts w:cs="Times New Roman"/>
          <w:sz w:val="28"/>
          <w:szCs w:val="28"/>
          <w:lang w:val="hu-HU"/>
        </w:rPr>
        <w:t>et</w:t>
      </w:r>
      <w:proofErr w:type="spellEnd"/>
      <w:r w:rsidRPr="00B44FEB">
        <w:rPr>
          <w:rFonts w:cs="Times New Roman"/>
          <w:sz w:val="28"/>
          <w:szCs w:val="28"/>
          <w:lang w:val="hu-HU"/>
        </w:rPr>
        <w:t>.</w:t>
      </w:r>
      <w:r w:rsidR="0042167C">
        <w:rPr>
          <w:rFonts w:cs="Times New Roman"/>
          <w:sz w:val="28"/>
          <w:szCs w:val="28"/>
          <w:lang w:val="hu-HU"/>
        </w:rPr>
        <w:t xml:space="preserve"> (1.</w:t>
      </w:r>
      <w:r w:rsidR="00E77F0D">
        <w:rPr>
          <w:rFonts w:cs="Times New Roman"/>
          <w:sz w:val="28"/>
          <w:szCs w:val="28"/>
          <w:lang w:val="hu-HU"/>
        </w:rPr>
        <w:t>3</w:t>
      </w:r>
      <w:r w:rsidR="0042167C">
        <w:rPr>
          <w:rFonts w:cs="Times New Roman"/>
          <w:sz w:val="28"/>
          <w:szCs w:val="28"/>
          <w:lang w:val="hu-HU"/>
        </w:rPr>
        <w:t>. Táblázat)</w:t>
      </w:r>
    </w:p>
    <w:p w14:paraId="3578FACA"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PWHM = (λ</w:t>
      </w:r>
      <w:r w:rsidRPr="00B44FEB">
        <w:rPr>
          <w:rFonts w:cs="Times New Roman"/>
          <w:sz w:val="28"/>
          <w:szCs w:val="28"/>
          <w:vertAlign w:val="subscript"/>
          <w:lang w:val="hu-HU"/>
        </w:rPr>
        <w:t>1/2max</w:t>
      </w:r>
      <w:r w:rsidRPr="00B44FEB">
        <w:rPr>
          <w:rFonts w:cs="Times New Roman"/>
          <w:sz w:val="28"/>
          <w:szCs w:val="28"/>
          <w:lang w:val="hu-HU"/>
        </w:rPr>
        <w:t xml:space="preserve"> - </w:t>
      </w:r>
      <w:proofErr w:type="spellStart"/>
      <w:r w:rsidRPr="00B44FEB">
        <w:rPr>
          <w:rFonts w:cs="Times New Roman"/>
          <w:sz w:val="28"/>
          <w:szCs w:val="28"/>
          <w:lang w:val="hu-HU"/>
        </w:rPr>
        <w:t>λ</w:t>
      </w:r>
      <w:proofErr w:type="gramStart"/>
      <w:r w:rsidRPr="00B44FEB">
        <w:rPr>
          <w:rFonts w:cs="Times New Roman"/>
          <w:sz w:val="28"/>
          <w:szCs w:val="28"/>
          <w:vertAlign w:val="subscript"/>
          <w:lang w:val="hu-HU"/>
        </w:rPr>
        <w:t>max</w:t>
      </w:r>
      <w:proofErr w:type="spellEnd"/>
      <w:r w:rsidRPr="00B44FEB">
        <w:rPr>
          <w:rFonts w:cs="Times New Roman"/>
          <w:sz w:val="28"/>
          <w:szCs w:val="28"/>
          <w:lang w:val="hu-HU"/>
        </w:rPr>
        <w:t>)×</w:t>
      </w:r>
      <w:proofErr w:type="gramEnd"/>
      <w:r w:rsidRPr="00B44FEB">
        <w:rPr>
          <w:rFonts w:cs="Times New Roman"/>
          <w:sz w:val="28"/>
          <w:szCs w:val="28"/>
          <w:lang w:val="hu-HU"/>
        </w:rPr>
        <w:t>2 =</w:t>
      </w:r>
    </w:p>
    <w:p w14:paraId="333D81CE" w14:textId="3AFDFF40" w:rsidR="00B44FEB" w:rsidRPr="00B44FEB" w:rsidRDefault="00B44FEB" w:rsidP="009472AF">
      <w:pPr>
        <w:pStyle w:val="a3"/>
        <w:spacing w:line="360" w:lineRule="auto"/>
        <w:ind w:firstLine="567"/>
        <w:jc w:val="both"/>
        <w:rPr>
          <w:rFonts w:cs="Times New Roman"/>
          <w:sz w:val="28"/>
          <w:szCs w:val="28"/>
          <w:lang w:val="hu-HU"/>
        </w:rPr>
      </w:pPr>
      <w:r w:rsidRPr="00B44FEB">
        <w:rPr>
          <w:rFonts w:cs="Times New Roman"/>
          <w:sz w:val="28"/>
          <w:szCs w:val="28"/>
          <w:lang w:val="hu-HU"/>
        </w:rPr>
        <w:t>1.1. Táblázat</w:t>
      </w:r>
    </w:p>
    <w:tbl>
      <w:tblPr>
        <w:tblStyle w:val="a4"/>
        <w:tblW w:w="0" w:type="auto"/>
        <w:tblInd w:w="392" w:type="dxa"/>
        <w:tblLook w:val="04A0" w:firstRow="1" w:lastRow="0" w:firstColumn="1" w:lastColumn="0" w:noHBand="0" w:noVBand="1"/>
      </w:tblPr>
      <w:tblGrid>
        <w:gridCol w:w="1464"/>
        <w:gridCol w:w="1959"/>
        <w:gridCol w:w="1906"/>
        <w:gridCol w:w="1944"/>
        <w:gridCol w:w="1906"/>
      </w:tblGrid>
      <w:tr w:rsidR="00B44FEB" w:rsidRPr="00B44FEB" w14:paraId="23DB2F71" w14:textId="77777777" w:rsidTr="007038F6">
        <w:tc>
          <w:tcPr>
            <w:tcW w:w="1464" w:type="dxa"/>
          </w:tcPr>
          <w:p w14:paraId="55E05416"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w:t>
            </w:r>
          </w:p>
        </w:tc>
        <w:tc>
          <w:tcPr>
            <w:tcW w:w="1959" w:type="dxa"/>
          </w:tcPr>
          <w:p w14:paraId="1A06B838"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0ED60939"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A</w:t>
            </w:r>
          </w:p>
        </w:tc>
        <w:tc>
          <w:tcPr>
            <w:tcW w:w="1944" w:type="dxa"/>
          </w:tcPr>
          <w:p w14:paraId="442C911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7CC81BB0"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A</w:t>
            </w:r>
          </w:p>
        </w:tc>
      </w:tr>
      <w:tr w:rsidR="00B44FEB" w:rsidRPr="00B44FEB" w14:paraId="24F5264A" w14:textId="77777777" w:rsidTr="007038F6">
        <w:tc>
          <w:tcPr>
            <w:tcW w:w="1464" w:type="dxa"/>
          </w:tcPr>
          <w:p w14:paraId="2AB7C94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w:t>
            </w:r>
          </w:p>
        </w:tc>
        <w:tc>
          <w:tcPr>
            <w:tcW w:w="1959" w:type="dxa"/>
          </w:tcPr>
          <w:p w14:paraId="67B2AB92"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330</w:t>
            </w:r>
          </w:p>
        </w:tc>
        <w:tc>
          <w:tcPr>
            <w:tcW w:w="1906" w:type="dxa"/>
          </w:tcPr>
          <w:p w14:paraId="4C6CF201"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0A8CF4C5"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C96EC53"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198480A0" w14:textId="77777777" w:rsidTr="007038F6">
        <w:tc>
          <w:tcPr>
            <w:tcW w:w="1464" w:type="dxa"/>
          </w:tcPr>
          <w:p w14:paraId="6BCA9B34"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2</w:t>
            </w:r>
          </w:p>
        </w:tc>
        <w:tc>
          <w:tcPr>
            <w:tcW w:w="1959" w:type="dxa"/>
          </w:tcPr>
          <w:p w14:paraId="56B10E2E"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6179D0F4"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1951FD1B"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7967ADD3"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4677EB4" w14:textId="77777777" w:rsidTr="007038F6">
        <w:tc>
          <w:tcPr>
            <w:tcW w:w="1464" w:type="dxa"/>
          </w:tcPr>
          <w:p w14:paraId="0B472F1A"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3</w:t>
            </w:r>
          </w:p>
        </w:tc>
        <w:tc>
          <w:tcPr>
            <w:tcW w:w="1959" w:type="dxa"/>
          </w:tcPr>
          <w:p w14:paraId="44E6BC08"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62C85299"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3A15B3AA"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6D9A52CD"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97D18C4" w14:textId="77777777" w:rsidTr="007038F6">
        <w:tc>
          <w:tcPr>
            <w:tcW w:w="1464" w:type="dxa"/>
          </w:tcPr>
          <w:p w14:paraId="21749F87"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4</w:t>
            </w:r>
          </w:p>
        </w:tc>
        <w:tc>
          <w:tcPr>
            <w:tcW w:w="1959" w:type="dxa"/>
          </w:tcPr>
          <w:p w14:paraId="1218B33F"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8A12A03"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39D5A2C9"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3D2CFDC"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38DA5888" w14:textId="77777777" w:rsidTr="007038F6">
        <w:tc>
          <w:tcPr>
            <w:tcW w:w="1464" w:type="dxa"/>
          </w:tcPr>
          <w:p w14:paraId="2F2BFBFC"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5</w:t>
            </w:r>
          </w:p>
        </w:tc>
        <w:tc>
          <w:tcPr>
            <w:tcW w:w="1959" w:type="dxa"/>
          </w:tcPr>
          <w:p w14:paraId="456EB1C9"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2A7518C"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27F0466C"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7CA598D"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46AAAB43" w14:textId="77777777" w:rsidTr="007038F6">
        <w:tc>
          <w:tcPr>
            <w:tcW w:w="1464" w:type="dxa"/>
          </w:tcPr>
          <w:p w14:paraId="2B8318D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6</w:t>
            </w:r>
          </w:p>
        </w:tc>
        <w:tc>
          <w:tcPr>
            <w:tcW w:w="1959" w:type="dxa"/>
          </w:tcPr>
          <w:p w14:paraId="5F5DF714"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32DCB2D4"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57C52C75"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2475C3F"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E36E884" w14:textId="77777777" w:rsidTr="007038F6">
        <w:tc>
          <w:tcPr>
            <w:tcW w:w="1464" w:type="dxa"/>
          </w:tcPr>
          <w:p w14:paraId="1C790308"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7</w:t>
            </w:r>
          </w:p>
        </w:tc>
        <w:tc>
          <w:tcPr>
            <w:tcW w:w="1959" w:type="dxa"/>
          </w:tcPr>
          <w:p w14:paraId="69760DA4"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70F62E35"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2F579B18"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EE5BAAA"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CAB540C" w14:textId="77777777" w:rsidTr="007038F6">
        <w:tc>
          <w:tcPr>
            <w:tcW w:w="1464" w:type="dxa"/>
          </w:tcPr>
          <w:p w14:paraId="7B830B35"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8</w:t>
            </w:r>
          </w:p>
        </w:tc>
        <w:tc>
          <w:tcPr>
            <w:tcW w:w="1959" w:type="dxa"/>
          </w:tcPr>
          <w:p w14:paraId="6D51E8BC"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7A5A777E"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7BA71F12"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55FF0F2"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7BCE7D10" w14:textId="77777777" w:rsidTr="007038F6">
        <w:tc>
          <w:tcPr>
            <w:tcW w:w="1464" w:type="dxa"/>
          </w:tcPr>
          <w:p w14:paraId="33C42BEC"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9</w:t>
            </w:r>
          </w:p>
        </w:tc>
        <w:tc>
          <w:tcPr>
            <w:tcW w:w="1959" w:type="dxa"/>
          </w:tcPr>
          <w:p w14:paraId="07D5D53A"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3161D967"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11DE1B43"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10C8A0D3"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48B19405" w14:textId="77777777" w:rsidTr="007038F6">
        <w:tc>
          <w:tcPr>
            <w:tcW w:w="1464" w:type="dxa"/>
          </w:tcPr>
          <w:p w14:paraId="3BA0DAC7"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10</w:t>
            </w:r>
          </w:p>
        </w:tc>
        <w:tc>
          <w:tcPr>
            <w:tcW w:w="1959" w:type="dxa"/>
          </w:tcPr>
          <w:p w14:paraId="24F5E9D3"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0917FBDA"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78259682"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50C01E5"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7CD000BD" w14:textId="77777777" w:rsidTr="007038F6">
        <w:tc>
          <w:tcPr>
            <w:tcW w:w="1464" w:type="dxa"/>
          </w:tcPr>
          <w:p w14:paraId="5F8857E2"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11</w:t>
            </w:r>
          </w:p>
        </w:tc>
        <w:tc>
          <w:tcPr>
            <w:tcW w:w="1959" w:type="dxa"/>
          </w:tcPr>
          <w:p w14:paraId="0CA071AA"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02354434"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50863045"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6F69572"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27F7E5FE" w14:textId="77777777" w:rsidTr="007038F6">
        <w:tc>
          <w:tcPr>
            <w:tcW w:w="1464" w:type="dxa"/>
          </w:tcPr>
          <w:p w14:paraId="52B95A0E"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12</w:t>
            </w:r>
          </w:p>
        </w:tc>
        <w:tc>
          <w:tcPr>
            <w:tcW w:w="1959" w:type="dxa"/>
          </w:tcPr>
          <w:p w14:paraId="2BC0AD9E"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19D15AC5"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0F93FF47"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3BB4F3C0"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497C8BF5" w14:textId="77777777" w:rsidTr="007038F6">
        <w:tc>
          <w:tcPr>
            <w:tcW w:w="1464" w:type="dxa"/>
          </w:tcPr>
          <w:p w14:paraId="6C3F018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13</w:t>
            </w:r>
          </w:p>
        </w:tc>
        <w:tc>
          <w:tcPr>
            <w:tcW w:w="1959" w:type="dxa"/>
          </w:tcPr>
          <w:p w14:paraId="482BC54F"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23D3300"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10DA75E6"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27E9A570"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3ACE50E8" w14:textId="77777777" w:rsidTr="007038F6">
        <w:tc>
          <w:tcPr>
            <w:tcW w:w="1464" w:type="dxa"/>
          </w:tcPr>
          <w:p w14:paraId="4A1220C7"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14</w:t>
            </w:r>
          </w:p>
        </w:tc>
        <w:tc>
          <w:tcPr>
            <w:tcW w:w="1959" w:type="dxa"/>
          </w:tcPr>
          <w:p w14:paraId="348045EA"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3806F0C2"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7D4F18A4"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E71476F"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75288F4B" w14:textId="77777777" w:rsidTr="007038F6">
        <w:tc>
          <w:tcPr>
            <w:tcW w:w="1464" w:type="dxa"/>
          </w:tcPr>
          <w:p w14:paraId="1802971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15</w:t>
            </w:r>
          </w:p>
        </w:tc>
        <w:tc>
          <w:tcPr>
            <w:tcW w:w="1959" w:type="dxa"/>
          </w:tcPr>
          <w:p w14:paraId="366C34A3"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702C29C7"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694BABF4"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1710A8CD"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F719AB8" w14:textId="77777777" w:rsidTr="007038F6">
        <w:tc>
          <w:tcPr>
            <w:tcW w:w="1464" w:type="dxa"/>
          </w:tcPr>
          <w:p w14:paraId="300E33B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16</w:t>
            </w:r>
          </w:p>
        </w:tc>
        <w:tc>
          <w:tcPr>
            <w:tcW w:w="1959" w:type="dxa"/>
          </w:tcPr>
          <w:p w14:paraId="2BE3F7D6"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63A7913A"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2E7B38A9"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8397606"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3B577FF0" w14:textId="77777777" w:rsidTr="007038F6">
        <w:tc>
          <w:tcPr>
            <w:tcW w:w="1464" w:type="dxa"/>
          </w:tcPr>
          <w:p w14:paraId="24497D2E"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17</w:t>
            </w:r>
          </w:p>
        </w:tc>
        <w:tc>
          <w:tcPr>
            <w:tcW w:w="1959" w:type="dxa"/>
          </w:tcPr>
          <w:p w14:paraId="32541C9D"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5FDA70C6"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5A254F8B"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64696BC0"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4E2477A4" w14:textId="77777777" w:rsidTr="007038F6">
        <w:tc>
          <w:tcPr>
            <w:tcW w:w="1464" w:type="dxa"/>
          </w:tcPr>
          <w:p w14:paraId="26D3F634"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18</w:t>
            </w:r>
          </w:p>
        </w:tc>
        <w:tc>
          <w:tcPr>
            <w:tcW w:w="1959" w:type="dxa"/>
          </w:tcPr>
          <w:p w14:paraId="2C98DE77"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7F9B5032"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04608D9F"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0725BF31"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F00507C" w14:textId="77777777" w:rsidTr="007038F6">
        <w:tc>
          <w:tcPr>
            <w:tcW w:w="1464" w:type="dxa"/>
          </w:tcPr>
          <w:p w14:paraId="680EBB4C"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19</w:t>
            </w:r>
          </w:p>
        </w:tc>
        <w:tc>
          <w:tcPr>
            <w:tcW w:w="1959" w:type="dxa"/>
          </w:tcPr>
          <w:p w14:paraId="183441F5"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27D30456"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655A10C9"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4B42DC0A" w14:textId="77777777" w:rsidR="00B44FEB" w:rsidRPr="00B44FEB" w:rsidRDefault="00B44FEB" w:rsidP="007038F6">
            <w:pPr>
              <w:pStyle w:val="a3"/>
              <w:spacing w:line="360" w:lineRule="auto"/>
              <w:jc w:val="both"/>
              <w:rPr>
                <w:rFonts w:cs="Times New Roman"/>
                <w:sz w:val="28"/>
                <w:szCs w:val="28"/>
                <w:lang w:val="hu-HU"/>
              </w:rPr>
            </w:pPr>
          </w:p>
        </w:tc>
      </w:tr>
      <w:tr w:rsidR="00B44FEB" w:rsidRPr="00B44FEB" w14:paraId="5C1377C4" w14:textId="77777777" w:rsidTr="007038F6">
        <w:tc>
          <w:tcPr>
            <w:tcW w:w="1464" w:type="dxa"/>
          </w:tcPr>
          <w:p w14:paraId="2A1C919F" w14:textId="77777777" w:rsidR="00B44FEB" w:rsidRPr="00B44FEB" w:rsidRDefault="00B44FEB" w:rsidP="007038F6">
            <w:pPr>
              <w:pStyle w:val="a3"/>
              <w:spacing w:line="360" w:lineRule="auto"/>
              <w:jc w:val="both"/>
              <w:rPr>
                <w:rFonts w:cs="Times New Roman"/>
                <w:sz w:val="28"/>
                <w:szCs w:val="28"/>
                <w:lang w:val="hu-HU"/>
              </w:rPr>
            </w:pPr>
            <w:r w:rsidRPr="00B44FEB">
              <w:rPr>
                <w:rFonts w:cs="Times New Roman"/>
                <w:sz w:val="28"/>
                <w:szCs w:val="28"/>
                <w:lang w:val="hu-HU"/>
              </w:rPr>
              <w:t>20</w:t>
            </w:r>
          </w:p>
        </w:tc>
        <w:tc>
          <w:tcPr>
            <w:tcW w:w="1959" w:type="dxa"/>
          </w:tcPr>
          <w:p w14:paraId="250B3BCF"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3B022CC5" w14:textId="77777777" w:rsidR="00B44FEB" w:rsidRPr="00B44FEB" w:rsidRDefault="00B44FEB" w:rsidP="007038F6">
            <w:pPr>
              <w:pStyle w:val="a3"/>
              <w:spacing w:line="360" w:lineRule="auto"/>
              <w:jc w:val="both"/>
              <w:rPr>
                <w:rFonts w:cs="Times New Roman"/>
                <w:sz w:val="28"/>
                <w:szCs w:val="28"/>
                <w:lang w:val="hu-HU"/>
              </w:rPr>
            </w:pPr>
          </w:p>
        </w:tc>
        <w:tc>
          <w:tcPr>
            <w:tcW w:w="1944" w:type="dxa"/>
          </w:tcPr>
          <w:p w14:paraId="5D7C60B9" w14:textId="77777777" w:rsidR="00B44FEB" w:rsidRPr="00B44FEB" w:rsidRDefault="00B44FEB" w:rsidP="007038F6">
            <w:pPr>
              <w:pStyle w:val="a3"/>
              <w:spacing w:line="360" w:lineRule="auto"/>
              <w:jc w:val="both"/>
              <w:rPr>
                <w:rFonts w:cs="Times New Roman"/>
                <w:sz w:val="28"/>
                <w:szCs w:val="28"/>
                <w:lang w:val="hu-HU"/>
              </w:rPr>
            </w:pPr>
          </w:p>
        </w:tc>
        <w:tc>
          <w:tcPr>
            <w:tcW w:w="1906" w:type="dxa"/>
          </w:tcPr>
          <w:p w14:paraId="07978D46" w14:textId="77777777" w:rsidR="00B44FEB" w:rsidRPr="00B44FEB" w:rsidRDefault="00B44FEB" w:rsidP="007038F6">
            <w:pPr>
              <w:pStyle w:val="a3"/>
              <w:spacing w:line="360" w:lineRule="auto"/>
              <w:jc w:val="both"/>
              <w:rPr>
                <w:rFonts w:cs="Times New Roman"/>
                <w:sz w:val="28"/>
                <w:szCs w:val="28"/>
                <w:lang w:val="hu-HU"/>
              </w:rPr>
            </w:pPr>
          </w:p>
        </w:tc>
      </w:tr>
    </w:tbl>
    <w:p w14:paraId="7D39F09E" w14:textId="77777777" w:rsidR="009472AF" w:rsidRPr="00B44FEB" w:rsidRDefault="009472AF" w:rsidP="009472AF">
      <w:pPr>
        <w:pStyle w:val="a3"/>
        <w:spacing w:line="360" w:lineRule="auto"/>
        <w:ind w:firstLine="567"/>
        <w:jc w:val="both"/>
        <w:rPr>
          <w:rFonts w:cs="Times New Roman"/>
          <w:bCs/>
          <w:sz w:val="28"/>
          <w:szCs w:val="28"/>
          <w:lang w:val="hu-HU"/>
        </w:rPr>
      </w:pPr>
    </w:p>
    <w:p w14:paraId="48C8EEBB" w14:textId="77777777" w:rsidR="00B44FEB" w:rsidRPr="00B44FEB" w:rsidRDefault="00B44FEB" w:rsidP="009472AF">
      <w:pPr>
        <w:pStyle w:val="a3"/>
        <w:spacing w:line="360" w:lineRule="auto"/>
        <w:ind w:firstLine="567"/>
        <w:jc w:val="both"/>
        <w:rPr>
          <w:rFonts w:cs="Times New Roman"/>
          <w:bCs/>
          <w:sz w:val="28"/>
          <w:szCs w:val="28"/>
          <w:lang w:val="hu-HU"/>
        </w:rPr>
      </w:pPr>
    </w:p>
    <w:p w14:paraId="32D0EA6A" w14:textId="77777777" w:rsidR="009472AF" w:rsidRPr="00B44FEB" w:rsidRDefault="009472AF" w:rsidP="009472AF">
      <w:pPr>
        <w:pStyle w:val="a3"/>
        <w:spacing w:line="360" w:lineRule="auto"/>
        <w:ind w:firstLine="567"/>
        <w:jc w:val="both"/>
        <w:rPr>
          <w:rFonts w:cs="Times New Roman"/>
          <w:b/>
          <w:sz w:val="28"/>
          <w:szCs w:val="28"/>
          <w:lang w:val="hu-HU"/>
        </w:rPr>
      </w:pPr>
      <w:r w:rsidRPr="00B44FEB">
        <w:rPr>
          <w:rFonts w:cs="Times New Roman"/>
          <w:b/>
          <w:sz w:val="28"/>
          <w:szCs w:val="28"/>
          <w:lang w:val="hu-HU"/>
        </w:rPr>
        <w:lastRenderedPageBreak/>
        <w:t xml:space="preserve">2. </w:t>
      </w:r>
      <w:proofErr w:type="spellStart"/>
      <w:r w:rsidRPr="00B44FEB">
        <w:rPr>
          <w:rFonts w:cs="Times New Roman"/>
          <w:b/>
          <w:sz w:val="28"/>
          <w:szCs w:val="28"/>
          <w:lang w:val="hu-HU"/>
        </w:rPr>
        <w:t>Kisérlet</w:t>
      </w:r>
      <w:proofErr w:type="spellEnd"/>
      <w:r w:rsidRPr="00B44FEB">
        <w:rPr>
          <w:rFonts w:cs="Times New Roman"/>
          <w:b/>
          <w:sz w:val="28"/>
          <w:szCs w:val="28"/>
          <w:lang w:val="hu-HU"/>
        </w:rPr>
        <w:t>.</w:t>
      </w:r>
    </w:p>
    <w:p w14:paraId="13BDB8A8"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Az ezüst </w:t>
      </w:r>
      <w:proofErr w:type="spellStart"/>
      <w:r w:rsidRPr="00B44FEB">
        <w:rPr>
          <w:rFonts w:cs="Times New Roman"/>
          <w:sz w:val="28"/>
          <w:szCs w:val="28"/>
          <w:lang w:val="hu-HU"/>
        </w:rPr>
        <w:t>nanorészecskéket</w:t>
      </w:r>
      <w:proofErr w:type="spellEnd"/>
      <w:r w:rsidRPr="00B44FEB">
        <w:rPr>
          <w:rFonts w:cs="Times New Roman"/>
          <w:sz w:val="28"/>
          <w:szCs w:val="28"/>
          <w:lang w:val="hu-HU"/>
        </w:rPr>
        <w:t xml:space="preserve"> (</w:t>
      </w:r>
      <w:proofErr w:type="spellStart"/>
      <w:r w:rsidRPr="00B44FEB">
        <w:rPr>
          <w:rFonts w:cs="Times New Roman"/>
          <w:sz w:val="28"/>
          <w:szCs w:val="28"/>
          <w:lang w:val="hu-HU"/>
        </w:rPr>
        <w:t>AgNPs</w:t>
      </w:r>
      <w:proofErr w:type="spellEnd"/>
      <w:r w:rsidRPr="00B44FEB">
        <w:rPr>
          <w:rFonts w:cs="Times New Roman"/>
          <w:sz w:val="28"/>
          <w:szCs w:val="28"/>
          <w:lang w:val="hu-HU"/>
        </w:rPr>
        <w:t xml:space="preserve">) nátrium </w:t>
      </w:r>
      <w:proofErr w:type="spellStart"/>
      <w:r w:rsidRPr="00B44FEB">
        <w:rPr>
          <w:rFonts w:cs="Times New Roman"/>
          <w:sz w:val="28"/>
          <w:szCs w:val="28"/>
          <w:lang w:val="hu-HU"/>
        </w:rPr>
        <w:t>citrát</w:t>
      </w:r>
      <w:proofErr w:type="spellEnd"/>
      <w:r w:rsidRPr="00B44FEB">
        <w:rPr>
          <w:rFonts w:cs="Times New Roman"/>
          <w:sz w:val="28"/>
          <w:szCs w:val="28"/>
          <w:lang w:val="hu-HU"/>
        </w:rPr>
        <w:t xml:space="preserve"> jelenlétében szintetizálják. a következő </w:t>
      </w:r>
      <w:proofErr w:type="spellStart"/>
      <w:r w:rsidRPr="00B44FEB">
        <w:rPr>
          <w:rFonts w:cs="Times New Roman"/>
          <w:sz w:val="28"/>
          <w:szCs w:val="28"/>
          <w:lang w:val="hu-HU"/>
        </w:rPr>
        <w:t>redoxireakció</w:t>
      </w:r>
      <w:proofErr w:type="spellEnd"/>
      <w:r w:rsidRPr="00B44FEB">
        <w:rPr>
          <w:rFonts w:cs="Times New Roman"/>
          <w:sz w:val="28"/>
          <w:szCs w:val="28"/>
          <w:lang w:val="hu-HU"/>
        </w:rPr>
        <w:t xml:space="preserve"> szerint:</w:t>
      </w:r>
    </w:p>
    <w:p w14:paraId="7061B7D4"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2AgNO</w:t>
      </w:r>
      <w:r w:rsidRPr="00B44FEB">
        <w:rPr>
          <w:rFonts w:cs="Times New Roman"/>
          <w:sz w:val="28"/>
          <w:szCs w:val="28"/>
          <w:vertAlign w:val="subscript"/>
          <w:lang w:val="hu-HU"/>
        </w:rPr>
        <w:t>3</w:t>
      </w:r>
      <w:r w:rsidRPr="00B44FEB">
        <w:rPr>
          <w:rFonts w:cs="Times New Roman"/>
          <w:sz w:val="28"/>
          <w:szCs w:val="28"/>
          <w:lang w:val="hu-HU"/>
        </w:rPr>
        <w:t xml:space="preserve"> + Na</w:t>
      </w:r>
      <w:r w:rsidRPr="00B44FEB">
        <w:rPr>
          <w:rFonts w:cs="Times New Roman"/>
          <w:sz w:val="28"/>
          <w:szCs w:val="28"/>
          <w:vertAlign w:val="subscript"/>
          <w:lang w:val="hu-HU"/>
        </w:rPr>
        <w:t>3</w:t>
      </w:r>
      <w:r w:rsidRPr="00B44FEB">
        <w:rPr>
          <w:rFonts w:cs="Times New Roman"/>
          <w:sz w:val="28"/>
          <w:szCs w:val="28"/>
          <w:lang w:val="hu-HU"/>
        </w:rPr>
        <w:t>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5</w:t>
      </w:r>
      <w:r w:rsidRPr="00B44FEB">
        <w:rPr>
          <w:rFonts w:cs="Times New Roman"/>
          <w:sz w:val="28"/>
          <w:szCs w:val="28"/>
          <w:lang w:val="hu-HU"/>
        </w:rPr>
        <w:t>O</w:t>
      </w:r>
      <w:r w:rsidRPr="00B44FEB">
        <w:rPr>
          <w:rFonts w:cs="Times New Roman"/>
          <w:sz w:val="28"/>
          <w:szCs w:val="28"/>
          <w:vertAlign w:val="subscript"/>
          <w:lang w:val="hu-HU"/>
        </w:rPr>
        <w:t>7</w:t>
      </w:r>
      <w:r w:rsidRPr="00B44FEB">
        <w:rPr>
          <w:rFonts w:cs="Times New Roman"/>
          <w:sz w:val="28"/>
          <w:szCs w:val="28"/>
          <w:lang w:val="hu-HU"/>
        </w:rPr>
        <w:t xml:space="preserve"> → 2Ag + CO</w:t>
      </w:r>
      <w:r w:rsidRPr="00B44FEB">
        <w:rPr>
          <w:rFonts w:cs="Times New Roman"/>
          <w:sz w:val="28"/>
          <w:szCs w:val="28"/>
          <w:vertAlign w:val="subscript"/>
          <w:lang w:val="hu-HU"/>
        </w:rPr>
        <w:t>2</w:t>
      </w:r>
      <w:r w:rsidRPr="00B44FEB">
        <w:rPr>
          <w:rFonts w:cs="Times New Roman"/>
          <w:sz w:val="28"/>
          <w:szCs w:val="28"/>
          <w:lang w:val="hu-HU"/>
        </w:rPr>
        <w:t xml:space="preserve"> + Na</w:t>
      </w:r>
      <w:r w:rsidRPr="00B44FEB">
        <w:rPr>
          <w:rFonts w:cs="Times New Roman"/>
          <w:sz w:val="28"/>
          <w:szCs w:val="28"/>
          <w:vertAlign w:val="subscript"/>
          <w:lang w:val="hu-HU"/>
        </w:rPr>
        <w:t>2</w:t>
      </w:r>
      <w:r w:rsidRPr="00B44FEB">
        <w:rPr>
          <w:rFonts w:cs="Times New Roman"/>
          <w:sz w:val="28"/>
          <w:szCs w:val="28"/>
          <w:lang w:val="hu-HU"/>
        </w:rPr>
        <w:t>C</w:t>
      </w:r>
      <w:r w:rsidRPr="00B44FEB">
        <w:rPr>
          <w:rFonts w:cs="Times New Roman"/>
          <w:sz w:val="28"/>
          <w:szCs w:val="28"/>
          <w:vertAlign w:val="subscript"/>
          <w:lang w:val="hu-HU"/>
        </w:rPr>
        <w:t>5</w:t>
      </w:r>
      <w:r w:rsidRPr="00B44FEB">
        <w:rPr>
          <w:rFonts w:cs="Times New Roman"/>
          <w:sz w:val="28"/>
          <w:szCs w:val="28"/>
          <w:lang w:val="hu-HU"/>
        </w:rPr>
        <w:t>H</w:t>
      </w:r>
      <w:r w:rsidRPr="00B44FEB">
        <w:rPr>
          <w:rFonts w:cs="Times New Roman"/>
          <w:sz w:val="28"/>
          <w:szCs w:val="28"/>
          <w:vertAlign w:val="subscript"/>
          <w:lang w:val="hu-HU"/>
        </w:rPr>
        <w:t>4</w:t>
      </w:r>
      <w:r w:rsidRPr="00B44FEB">
        <w:rPr>
          <w:rFonts w:cs="Times New Roman"/>
          <w:sz w:val="28"/>
          <w:szCs w:val="28"/>
          <w:lang w:val="hu-HU"/>
        </w:rPr>
        <w:t>O</w:t>
      </w:r>
      <w:r w:rsidRPr="00B44FEB">
        <w:rPr>
          <w:rFonts w:cs="Times New Roman"/>
          <w:sz w:val="28"/>
          <w:szCs w:val="28"/>
          <w:vertAlign w:val="subscript"/>
          <w:lang w:val="hu-HU"/>
        </w:rPr>
        <w:t>5</w:t>
      </w:r>
      <w:r w:rsidRPr="00B44FEB">
        <w:rPr>
          <w:rFonts w:cs="Times New Roman"/>
          <w:sz w:val="28"/>
          <w:szCs w:val="28"/>
          <w:lang w:val="hu-HU"/>
        </w:rPr>
        <w:t xml:space="preserve"> + NaNO</w:t>
      </w:r>
      <w:r w:rsidRPr="00B44FEB">
        <w:rPr>
          <w:rFonts w:cs="Times New Roman"/>
          <w:sz w:val="28"/>
          <w:szCs w:val="28"/>
          <w:vertAlign w:val="subscript"/>
          <w:lang w:val="hu-HU"/>
        </w:rPr>
        <w:t>3</w:t>
      </w:r>
      <w:r w:rsidRPr="00B44FEB">
        <w:rPr>
          <w:rFonts w:cs="Times New Roman"/>
          <w:sz w:val="28"/>
          <w:szCs w:val="28"/>
          <w:lang w:val="hu-HU"/>
        </w:rPr>
        <w:t xml:space="preserve"> + HNO</w:t>
      </w:r>
      <w:r w:rsidRPr="00B44FEB">
        <w:rPr>
          <w:rFonts w:cs="Times New Roman"/>
          <w:sz w:val="28"/>
          <w:szCs w:val="28"/>
          <w:vertAlign w:val="subscript"/>
          <w:lang w:val="hu-HU"/>
        </w:rPr>
        <w:t>3</w:t>
      </w:r>
    </w:p>
    <w:p w14:paraId="6FD6460F"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Ebben a reakcióban a nátrium </w:t>
      </w:r>
      <w:proofErr w:type="spellStart"/>
      <w:r w:rsidRPr="00B44FEB">
        <w:rPr>
          <w:rFonts w:cs="Times New Roman"/>
          <w:sz w:val="28"/>
          <w:szCs w:val="28"/>
          <w:lang w:val="hu-HU"/>
        </w:rPr>
        <w:t>citrát</w:t>
      </w:r>
      <w:proofErr w:type="spellEnd"/>
      <w:r w:rsidRPr="00B44FEB">
        <w:rPr>
          <w:rFonts w:cs="Times New Roman"/>
          <w:sz w:val="28"/>
          <w:szCs w:val="28"/>
          <w:lang w:val="hu-HU"/>
        </w:rPr>
        <w:t xml:space="preserve"> (Na</w:t>
      </w:r>
      <w:r w:rsidRPr="00B44FEB">
        <w:rPr>
          <w:rFonts w:cs="Times New Roman"/>
          <w:sz w:val="28"/>
          <w:szCs w:val="28"/>
          <w:vertAlign w:val="subscript"/>
          <w:lang w:val="hu-HU"/>
        </w:rPr>
        <w:t>3</w:t>
      </w:r>
      <w:r w:rsidRPr="00B44FEB">
        <w:rPr>
          <w:rFonts w:cs="Times New Roman"/>
          <w:sz w:val="28"/>
          <w:szCs w:val="28"/>
          <w:lang w:val="hu-HU"/>
        </w:rPr>
        <w:t>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5</w:t>
      </w:r>
      <w:r w:rsidRPr="00B44FEB">
        <w:rPr>
          <w:rFonts w:cs="Times New Roman"/>
          <w:sz w:val="28"/>
          <w:szCs w:val="28"/>
          <w:lang w:val="hu-HU"/>
        </w:rPr>
        <w:t>O</w:t>
      </w:r>
      <w:r w:rsidRPr="00B44FEB">
        <w:rPr>
          <w:rFonts w:cs="Times New Roman"/>
          <w:sz w:val="28"/>
          <w:szCs w:val="28"/>
          <w:vertAlign w:val="subscript"/>
          <w:lang w:val="hu-HU"/>
        </w:rPr>
        <w:t>7</w:t>
      </w:r>
      <w:r w:rsidRPr="00B44FEB">
        <w:rPr>
          <w:rFonts w:cs="Times New Roman"/>
          <w:sz w:val="28"/>
          <w:szCs w:val="28"/>
          <w:lang w:val="hu-HU"/>
        </w:rPr>
        <w:t>) redukálja az ezüstkationokat az ezüstnitrátból és evvel egyűt stabilizátor ként és szolgál.</w:t>
      </w:r>
    </w:p>
    <w:p w14:paraId="0A4AAC02" w14:textId="77777777" w:rsidR="009472AF" w:rsidRPr="00B44FEB" w:rsidRDefault="009472AF" w:rsidP="009472AF">
      <w:pPr>
        <w:pStyle w:val="a3"/>
        <w:spacing w:line="360" w:lineRule="auto"/>
        <w:ind w:firstLine="567"/>
        <w:jc w:val="both"/>
        <w:rPr>
          <w:rFonts w:cs="Times New Roman"/>
          <w:sz w:val="28"/>
          <w:szCs w:val="28"/>
          <w:lang w:val="hu-HU"/>
        </w:rPr>
      </w:pPr>
    </w:p>
    <w:p w14:paraId="6DB57442"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p>
    <w:p w14:paraId="6539F645"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100 ml AgNO</w:t>
      </w:r>
      <w:r w:rsidRPr="00B44FEB">
        <w:rPr>
          <w:rFonts w:cs="Times New Roman"/>
          <w:sz w:val="28"/>
          <w:szCs w:val="28"/>
          <w:vertAlign w:val="subscript"/>
          <w:lang w:val="hu-HU"/>
        </w:rPr>
        <w:t>3</w:t>
      </w:r>
      <w:r w:rsidRPr="00B44FEB">
        <w:rPr>
          <w:rFonts w:cs="Times New Roman"/>
          <w:sz w:val="28"/>
          <w:szCs w:val="28"/>
          <w:lang w:val="hu-HU"/>
        </w:rPr>
        <w:t xml:space="preserve"> (</w:t>
      </w:r>
      <w:proofErr w:type="gramStart"/>
      <w:r w:rsidRPr="00B44FEB">
        <w:rPr>
          <w:rFonts w:cs="Times New Roman"/>
          <w:sz w:val="28"/>
          <w:szCs w:val="28"/>
          <w:lang w:val="hu-HU"/>
        </w:rPr>
        <w:t>0.001M )</w:t>
      </w:r>
      <w:proofErr w:type="gramEnd"/>
      <w:r w:rsidRPr="00B44FEB">
        <w:rPr>
          <w:rFonts w:cs="Times New Roman"/>
          <w:sz w:val="28"/>
          <w:szCs w:val="28"/>
          <w:lang w:val="hu-HU"/>
        </w:rPr>
        <w:t xml:space="preserve"> és 200 ml Na</w:t>
      </w:r>
      <w:r w:rsidRPr="00B44FEB">
        <w:rPr>
          <w:rFonts w:cs="Times New Roman"/>
          <w:sz w:val="28"/>
          <w:szCs w:val="28"/>
          <w:vertAlign w:val="subscript"/>
          <w:lang w:val="hu-HU"/>
        </w:rPr>
        <w:t>3</w:t>
      </w:r>
      <w:r w:rsidRPr="00B44FEB">
        <w:rPr>
          <w:rFonts w:cs="Times New Roman"/>
          <w:sz w:val="28"/>
          <w:szCs w:val="28"/>
          <w:lang w:val="hu-HU"/>
        </w:rPr>
        <w:t>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5</w:t>
      </w:r>
      <w:r w:rsidRPr="00B44FEB">
        <w:rPr>
          <w:rFonts w:cs="Times New Roman"/>
          <w:sz w:val="28"/>
          <w:szCs w:val="28"/>
          <w:lang w:val="hu-HU"/>
        </w:rPr>
        <w:t>O</w:t>
      </w:r>
      <w:r w:rsidRPr="00B44FEB">
        <w:rPr>
          <w:rFonts w:cs="Times New Roman"/>
          <w:sz w:val="28"/>
          <w:szCs w:val="28"/>
          <w:vertAlign w:val="subscript"/>
          <w:lang w:val="hu-HU"/>
        </w:rPr>
        <w:t>7</w:t>
      </w:r>
      <w:r w:rsidRPr="00B44FEB">
        <w:rPr>
          <w:rFonts w:cs="Times New Roman"/>
          <w:sz w:val="28"/>
          <w:szCs w:val="28"/>
          <w:lang w:val="hu-HU"/>
        </w:rPr>
        <w:t xml:space="preserve"> (0.001M ) oldatot.</w:t>
      </w:r>
    </w:p>
    <w:p w14:paraId="7BA99D4A"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2. Egy pohárban forraljon fel 20 ml ezüst-nitrát oldatot állandó keverés közben.</w:t>
      </w:r>
    </w:p>
    <w:p w14:paraId="35041320"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3. Amikor az AgNO</w:t>
      </w:r>
      <w:r w:rsidRPr="00B44FEB">
        <w:rPr>
          <w:rFonts w:cs="Times New Roman"/>
          <w:sz w:val="28"/>
          <w:szCs w:val="28"/>
          <w:vertAlign w:val="subscript"/>
          <w:lang w:val="hu-HU"/>
        </w:rPr>
        <w:t>3</w:t>
      </w:r>
      <w:r w:rsidRPr="00B44FEB">
        <w:rPr>
          <w:rFonts w:cs="Times New Roman"/>
          <w:sz w:val="28"/>
          <w:szCs w:val="28"/>
          <w:lang w:val="hu-HU"/>
        </w:rPr>
        <w:t xml:space="preserve"> oldat kezd forrni adjon hozzá 100 ml nátrium-</w:t>
      </w:r>
      <w:proofErr w:type="spellStart"/>
      <w:r w:rsidRPr="00B44FEB">
        <w:rPr>
          <w:rFonts w:cs="Times New Roman"/>
          <w:sz w:val="28"/>
          <w:szCs w:val="28"/>
          <w:lang w:val="hu-HU"/>
        </w:rPr>
        <w:t>citrát</w:t>
      </w:r>
      <w:proofErr w:type="spellEnd"/>
      <w:r w:rsidRPr="00B44FEB">
        <w:rPr>
          <w:rFonts w:cs="Times New Roman"/>
          <w:sz w:val="28"/>
          <w:szCs w:val="28"/>
          <w:lang w:val="hu-HU"/>
        </w:rPr>
        <w:t xml:space="preserve"> oldatot. Ez megfelel az 1:5 AgNO</w:t>
      </w:r>
      <w:proofErr w:type="gramStart"/>
      <w:r w:rsidRPr="00B44FEB">
        <w:rPr>
          <w:rFonts w:cs="Times New Roman"/>
          <w:sz w:val="28"/>
          <w:szCs w:val="28"/>
          <w:vertAlign w:val="subscript"/>
          <w:lang w:val="hu-HU"/>
        </w:rPr>
        <w:t>3</w:t>
      </w:r>
      <w:r w:rsidRPr="00B44FEB">
        <w:rPr>
          <w:rFonts w:cs="Times New Roman"/>
          <w:sz w:val="28"/>
          <w:szCs w:val="28"/>
          <w:lang w:val="hu-HU"/>
        </w:rPr>
        <w:t xml:space="preserve"> :</w:t>
      </w:r>
      <w:proofErr w:type="gramEnd"/>
      <w:r w:rsidRPr="00B44FEB">
        <w:rPr>
          <w:rFonts w:cs="Times New Roman"/>
          <w:sz w:val="28"/>
          <w:szCs w:val="28"/>
          <w:lang w:val="hu-HU"/>
        </w:rPr>
        <w:t xml:space="preserve"> Na</w:t>
      </w:r>
      <w:r w:rsidRPr="00B44FEB">
        <w:rPr>
          <w:rFonts w:cs="Times New Roman"/>
          <w:sz w:val="28"/>
          <w:szCs w:val="28"/>
          <w:vertAlign w:val="subscript"/>
          <w:lang w:val="hu-HU"/>
        </w:rPr>
        <w:t>3</w:t>
      </w:r>
      <w:r w:rsidRPr="00B44FEB">
        <w:rPr>
          <w:rFonts w:cs="Times New Roman"/>
          <w:sz w:val="28"/>
          <w:szCs w:val="28"/>
          <w:lang w:val="hu-HU"/>
        </w:rPr>
        <w:t>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5</w:t>
      </w:r>
      <w:r w:rsidRPr="00B44FEB">
        <w:rPr>
          <w:rFonts w:cs="Times New Roman"/>
          <w:sz w:val="28"/>
          <w:szCs w:val="28"/>
          <w:lang w:val="hu-HU"/>
        </w:rPr>
        <w:t>O</w:t>
      </w:r>
      <w:r w:rsidRPr="00B44FEB">
        <w:rPr>
          <w:rFonts w:cs="Times New Roman"/>
          <w:sz w:val="28"/>
          <w:szCs w:val="28"/>
          <w:vertAlign w:val="subscript"/>
          <w:lang w:val="hu-HU"/>
        </w:rPr>
        <w:t>7</w:t>
      </w:r>
      <w:r w:rsidRPr="00B44FEB">
        <w:rPr>
          <w:rFonts w:cs="Times New Roman"/>
          <w:sz w:val="28"/>
          <w:szCs w:val="28"/>
          <w:lang w:val="hu-HU"/>
        </w:rPr>
        <w:t xml:space="preserve"> aránynak.</w:t>
      </w:r>
    </w:p>
    <w:p w14:paraId="785E742F"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4. Az oldatot addig melegítse, amíg az oldat halványsárga színű lesz.</w:t>
      </w:r>
    </w:p>
    <w:p w14:paraId="5A9C2CCD"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5. Az oldatot hagyja szobahőmérsékletre hűlni. Hűtés közbe keverje.</w:t>
      </w:r>
    </w:p>
    <w:p w14:paraId="346FACE2"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6. Mérje meg a keletkező oldat abszorpciós spektrumát 300-800 nm tartományban UV-VIS spektrofotométer segítségével. Vegyük a vizet összehasonlításként.</w:t>
      </w:r>
    </w:p>
    <w:p w14:paraId="3B482FF8"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7. Mérje meg a keletkező oldat abszorpciós spektrumát 325-650 nm tartományban UV-VIS spektrofotométer segítségével. Vegyük a desztillált vizet összehasonlításként. Jegyezze fel az </w:t>
      </w:r>
      <w:proofErr w:type="spellStart"/>
      <w:r w:rsidRPr="00B44FEB">
        <w:rPr>
          <w:rFonts w:cs="Times New Roman"/>
          <w:sz w:val="28"/>
          <w:szCs w:val="28"/>
          <w:lang w:val="hu-HU"/>
        </w:rPr>
        <w:t>abszorbancia</w:t>
      </w:r>
      <w:proofErr w:type="spellEnd"/>
      <w:r w:rsidRPr="00B44FEB">
        <w:rPr>
          <w:rFonts w:cs="Times New Roman"/>
          <w:sz w:val="28"/>
          <w:szCs w:val="28"/>
          <w:lang w:val="hu-HU"/>
        </w:rPr>
        <w:t xml:space="preserve"> adatokat 25 nm-</w:t>
      </w:r>
      <w:proofErr w:type="spellStart"/>
      <w:r w:rsidRPr="00B44FEB">
        <w:rPr>
          <w:rFonts w:cs="Times New Roman"/>
          <w:sz w:val="28"/>
          <w:szCs w:val="28"/>
          <w:lang w:val="hu-HU"/>
        </w:rPr>
        <w:t>enként</w:t>
      </w:r>
      <w:proofErr w:type="spellEnd"/>
      <w:r w:rsidRPr="00B44FEB">
        <w:rPr>
          <w:rFonts w:cs="Times New Roman"/>
          <w:sz w:val="28"/>
          <w:szCs w:val="28"/>
          <w:lang w:val="hu-HU"/>
        </w:rPr>
        <w:t xml:space="preserve"> az 1.1. táblázatba. A maximális abszorpció tartományában 5 nm-</w:t>
      </w:r>
      <w:proofErr w:type="spellStart"/>
      <w:r w:rsidRPr="00B44FEB">
        <w:rPr>
          <w:rFonts w:cs="Times New Roman"/>
          <w:sz w:val="28"/>
          <w:szCs w:val="28"/>
          <w:lang w:val="hu-HU"/>
        </w:rPr>
        <w:t>enként</w:t>
      </w:r>
      <w:proofErr w:type="spellEnd"/>
      <w:r w:rsidRPr="00B44FEB">
        <w:rPr>
          <w:rFonts w:cs="Times New Roman"/>
          <w:sz w:val="28"/>
          <w:szCs w:val="28"/>
          <w:lang w:val="hu-HU"/>
        </w:rPr>
        <w:t xml:space="preserve"> (4 pont a maximum előtt és 4 után).</w:t>
      </w:r>
    </w:p>
    <w:p w14:paraId="5B651D13"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8. Osszuk el a </w:t>
      </w:r>
      <w:proofErr w:type="spellStart"/>
      <w:r w:rsidRPr="00B44FEB">
        <w:rPr>
          <w:rFonts w:cs="Times New Roman"/>
          <w:sz w:val="28"/>
          <w:szCs w:val="28"/>
          <w:lang w:val="hu-HU"/>
        </w:rPr>
        <w:t>λ</w:t>
      </w:r>
      <w:r w:rsidRPr="00B44FEB">
        <w:rPr>
          <w:rFonts w:cs="Times New Roman"/>
          <w:sz w:val="28"/>
          <w:szCs w:val="28"/>
          <w:vertAlign w:val="subscript"/>
          <w:lang w:val="hu-HU"/>
        </w:rPr>
        <w:t>max</w:t>
      </w:r>
      <w:r w:rsidRPr="00B44FEB">
        <w:rPr>
          <w:rFonts w:cs="Times New Roman"/>
          <w:sz w:val="28"/>
          <w:szCs w:val="28"/>
          <w:lang w:val="hu-HU"/>
        </w:rPr>
        <w:t>-nál</w:t>
      </w:r>
      <w:proofErr w:type="spellEnd"/>
      <w:r w:rsidRPr="00B44FEB">
        <w:rPr>
          <w:rFonts w:cs="Times New Roman"/>
          <w:sz w:val="28"/>
          <w:szCs w:val="28"/>
          <w:lang w:val="hu-HU"/>
        </w:rPr>
        <w:t xml:space="preserve"> mért </w:t>
      </w:r>
      <w:proofErr w:type="spellStart"/>
      <w:r w:rsidRPr="00B44FEB">
        <w:rPr>
          <w:rFonts w:cs="Times New Roman"/>
          <w:sz w:val="28"/>
          <w:szCs w:val="28"/>
          <w:lang w:val="hu-HU"/>
        </w:rPr>
        <w:t>abszorbanciát</w:t>
      </w:r>
      <w:proofErr w:type="spellEnd"/>
      <w:r w:rsidRPr="00B44FEB">
        <w:rPr>
          <w:rFonts w:cs="Times New Roman"/>
          <w:sz w:val="28"/>
          <w:szCs w:val="28"/>
          <w:lang w:val="hu-HU"/>
        </w:rPr>
        <w:t xml:space="preserve"> 2-vel, és jegyezzük be az adatrészbe ½max-nál mért </w:t>
      </w:r>
      <w:proofErr w:type="spellStart"/>
      <w:r w:rsidRPr="00B44FEB">
        <w:rPr>
          <w:rFonts w:cs="Times New Roman"/>
          <w:sz w:val="28"/>
          <w:szCs w:val="28"/>
          <w:lang w:val="hu-HU"/>
        </w:rPr>
        <w:t>abszorbanciaként</w:t>
      </w:r>
      <w:proofErr w:type="spellEnd"/>
      <w:r w:rsidRPr="00B44FEB">
        <w:rPr>
          <w:rFonts w:cs="Times New Roman"/>
          <w:sz w:val="28"/>
          <w:szCs w:val="28"/>
          <w:lang w:val="hu-HU"/>
        </w:rPr>
        <w:t xml:space="preserve">. Jegyezzük fel az ezen </w:t>
      </w:r>
      <w:proofErr w:type="spellStart"/>
      <w:r w:rsidRPr="00B44FEB">
        <w:rPr>
          <w:rFonts w:cs="Times New Roman"/>
          <w:sz w:val="28"/>
          <w:szCs w:val="28"/>
          <w:lang w:val="hu-HU"/>
        </w:rPr>
        <w:t>abszorbanciánál</w:t>
      </w:r>
      <w:proofErr w:type="spellEnd"/>
      <w:r w:rsidRPr="00B44FEB">
        <w:rPr>
          <w:rFonts w:cs="Times New Roman"/>
          <w:sz w:val="28"/>
          <w:szCs w:val="28"/>
          <w:lang w:val="hu-HU"/>
        </w:rPr>
        <w:t xml:space="preserve"> mért hullámhosszt az adatrészben λ</w:t>
      </w:r>
      <w:r w:rsidRPr="00B44FEB">
        <w:rPr>
          <w:rFonts w:cs="Times New Roman"/>
          <w:sz w:val="28"/>
          <w:szCs w:val="28"/>
          <w:vertAlign w:val="subscript"/>
          <w:lang w:val="hu-HU"/>
        </w:rPr>
        <w:t xml:space="preserve">½ </w:t>
      </w:r>
      <w:proofErr w:type="spellStart"/>
      <w:r w:rsidRPr="00B44FEB">
        <w:rPr>
          <w:rFonts w:cs="Times New Roman"/>
          <w:sz w:val="28"/>
          <w:szCs w:val="28"/>
          <w:vertAlign w:val="subscript"/>
          <w:lang w:val="hu-HU"/>
        </w:rPr>
        <w:t>max</w:t>
      </w:r>
      <w:proofErr w:type="spellEnd"/>
      <w:r w:rsidRPr="00B44FEB">
        <w:rPr>
          <w:rFonts w:cs="Times New Roman"/>
          <w:sz w:val="28"/>
          <w:szCs w:val="28"/>
          <w:lang w:val="hu-HU"/>
        </w:rPr>
        <w:t xml:space="preserve"> hullámhosszként (1.2- </w:t>
      </w:r>
      <w:proofErr w:type="spellStart"/>
      <w:r w:rsidRPr="00B44FEB">
        <w:rPr>
          <w:rFonts w:cs="Times New Roman"/>
          <w:sz w:val="28"/>
          <w:szCs w:val="28"/>
          <w:lang w:val="hu-HU"/>
        </w:rPr>
        <w:t>náblázat</w:t>
      </w:r>
      <w:proofErr w:type="spellEnd"/>
      <w:r w:rsidRPr="00B44FEB">
        <w:rPr>
          <w:rFonts w:cs="Times New Roman"/>
          <w:sz w:val="28"/>
          <w:szCs w:val="28"/>
          <w:lang w:val="hu-HU"/>
        </w:rPr>
        <w:t>).</w:t>
      </w:r>
    </w:p>
    <w:p w14:paraId="511955E4" w14:textId="137ED52C"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lastRenderedPageBreak/>
        <w:t>9. Határozza meg a csúcsszélesség félmaximumot (</w:t>
      </w:r>
      <w:proofErr w:type="spellStart"/>
      <w:r w:rsidRPr="00B44FEB">
        <w:rPr>
          <w:rFonts w:cs="Times New Roman"/>
          <w:sz w:val="28"/>
          <w:szCs w:val="28"/>
          <w:lang w:val="hu-HU"/>
        </w:rPr>
        <w:t>Peak</w:t>
      </w:r>
      <w:proofErr w:type="spellEnd"/>
      <w:r w:rsidRPr="00B44FEB">
        <w:rPr>
          <w:rFonts w:cs="Times New Roman"/>
          <w:sz w:val="28"/>
          <w:szCs w:val="28"/>
          <w:lang w:val="hu-HU"/>
        </w:rPr>
        <w:t xml:space="preserve"> </w:t>
      </w:r>
      <w:proofErr w:type="spellStart"/>
      <w:r w:rsidRPr="00B44FEB">
        <w:rPr>
          <w:rFonts w:cs="Times New Roman"/>
          <w:sz w:val="28"/>
          <w:szCs w:val="28"/>
          <w:lang w:val="hu-HU"/>
        </w:rPr>
        <w:t>Width</w:t>
      </w:r>
      <w:proofErr w:type="spellEnd"/>
      <w:r w:rsidRPr="00B44FEB">
        <w:rPr>
          <w:rFonts w:cs="Times New Roman"/>
          <w:sz w:val="28"/>
          <w:szCs w:val="28"/>
          <w:lang w:val="hu-HU"/>
        </w:rPr>
        <w:t xml:space="preserve"> </w:t>
      </w:r>
      <w:proofErr w:type="spellStart"/>
      <w:r w:rsidRPr="00B44FEB">
        <w:rPr>
          <w:rFonts w:cs="Times New Roman"/>
          <w:sz w:val="28"/>
          <w:szCs w:val="28"/>
          <w:lang w:val="hu-HU"/>
        </w:rPr>
        <w:t>at</w:t>
      </w:r>
      <w:proofErr w:type="spellEnd"/>
      <w:r w:rsidRPr="00B44FEB">
        <w:rPr>
          <w:rFonts w:cs="Times New Roman"/>
          <w:sz w:val="28"/>
          <w:szCs w:val="28"/>
          <w:lang w:val="hu-HU"/>
        </w:rPr>
        <w:t xml:space="preserve"> </w:t>
      </w:r>
      <w:proofErr w:type="spellStart"/>
      <w:r w:rsidRPr="00B44FEB">
        <w:rPr>
          <w:rFonts w:cs="Times New Roman"/>
          <w:sz w:val="28"/>
          <w:szCs w:val="28"/>
          <w:lang w:val="hu-HU"/>
        </w:rPr>
        <w:t>Half</w:t>
      </w:r>
      <w:proofErr w:type="spellEnd"/>
      <w:r w:rsidRPr="00B44FEB">
        <w:rPr>
          <w:rFonts w:cs="Times New Roman"/>
          <w:sz w:val="28"/>
          <w:szCs w:val="28"/>
          <w:lang w:val="hu-HU"/>
        </w:rPr>
        <w:t xml:space="preserve"> Max - PWHM). A PWHM meghatározására először vonjuk le a </w:t>
      </w:r>
      <w:proofErr w:type="spellStart"/>
      <w:r w:rsidRPr="00B44FEB">
        <w:rPr>
          <w:rFonts w:cs="Times New Roman"/>
          <w:sz w:val="28"/>
          <w:szCs w:val="28"/>
          <w:lang w:val="hu-HU"/>
        </w:rPr>
        <w:t>λ</w:t>
      </w:r>
      <w:r w:rsidRPr="00B44FEB">
        <w:rPr>
          <w:rFonts w:cs="Times New Roman"/>
          <w:sz w:val="28"/>
          <w:szCs w:val="28"/>
          <w:vertAlign w:val="subscript"/>
          <w:lang w:val="hu-HU"/>
        </w:rPr>
        <w:t>max</w:t>
      </w:r>
      <w:proofErr w:type="spellEnd"/>
      <w:r w:rsidRPr="00B44FEB">
        <w:rPr>
          <w:rFonts w:cs="Times New Roman"/>
          <w:sz w:val="28"/>
          <w:szCs w:val="28"/>
          <w:lang w:val="hu-HU"/>
        </w:rPr>
        <w:t xml:space="preserve"> a λ</w:t>
      </w:r>
      <w:r w:rsidRPr="00B44FEB">
        <w:rPr>
          <w:rFonts w:cs="Times New Roman"/>
          <w:sz w:val="28"/>
          <w:szCs w:val="28"/>
          <w:vertAlign w:val="subscript"/>
          <w:lang w:val="hu-HU"/>
        </w:rPr>
        <w:t>1/2max</w:t>
      </w:r>
      <w:r w:rsidRPr="00B44FEB">
        <w:rPr>
          <w:rFonts w:cs="Times New Roman"/>
          <w:sz w:val="28"/>
          <w:szCs w:val="28"/>
          <w:lang w:val="hu-HU"/>
        </w:rPr>
        <w:t xml:space="preserve"> értékéből. A különbség </w:t>
      </w:r>
      <w:proofErr w:type="spellStart"/>
      <w:r w:rsidRPr="00B44FEB">
        <w:rPr>
          <w:rFonts w:cs="Times New Roman"/>
          <w:sz w:val="28"/>
          <w:szCs w:val="28"/>
          <w:lang w:val="hu-HU"/>
        </w:rPr>
        <w:t>іzorozza</w:t>
      </w:r>
      <w:proofErr w:type="spellEnd"/>
      <w:r w:rsidRPr="00B44FEB">
        <w:rPr>
          <w:rFonts w:cs="Times New Roman"/>
          <w:sz w:val="28"/>
          <w:szCs w:val="28"/>
          <w:lang w:val="hu-HU"/>
        </w:rPr>
        <w:t xml:space="preserve"> meg 2-vel, hogy megkapja a PWHM-</w:t>
      </w:r>
      <w:proofErr w:type="spellStart"/>
      <w:r w:rsidRPr="00B44FEB">
        <w:rPr>
          <w:rFonts w:cs="Times New Roman"/>
          <w:sz w:val="28"/>
          <w:szCs w:val="28"/>
          <w:lang w:val="hu-HU"/>
        </w:rPr>
        <w:t>et</w:t>
      </w:r>
      <w:proofErr w:type="spellEnd"/>
      <w:r w:rsidR="00E77F0D">
        <w:rPr>
          <w:rFonts w:cs="Times New Roman"/>
          <w:sz w:val="28"/>
          <w:szCs w:val="28"/>
          <w:lang w:val="hu-HU"/>
        </w:rPr>
        <w:t xml:space="preserve"> </w:t>
      </w:r>
      <w:r w:rsidR="00E77F0D">
        <w:rPr>
          <w:rFonts w:cs="Times New Roman"/>
          <w:sz w:val="28"/>
          <w:szCs w:val="28"/>
          <w:lang w:val="hu-HU"/>
        </w:rPr>
        <w:t>(1.3. Táblázat)</w:t>
      </w:r>
      <w:r w:rsidRPr="00B44FEB">
        <w:rPr>
          <w:rFonts w:cs="Times New Roman"/>
          <w:sz w:val="28"/>
          <w:szCs w:val="28"/>
          <w:lang w:val="hu-HU"/>
        </w:rPr>
        <w:t>.</w:t>
      </w:r>
    </w:p>
    <w:p w14:paraId="5400EC8F" w14:textId="77777777"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PWHM = (λ</w:t>
      </w:r>
      <w:r w:rsidRPr="00B44FEB">
        <w:rPr>
          <w:rFonts w:cs="Times New Roman"/>
          <w:sz w:val="28"/>
          <w:szCs w:val="28"/>
          <w:vertAlign w:val="subscript"/>
          <w:lang w:val="hu-HU"/>
        </w:rPr>
        <w:t>1/2max</w:t>
      </w:r>
      <w:r w:rsidRPr="00B44FEB">
        <w:rPr>
          <w:rFonts w:cs="Times New Roman"/>
          <w:sz w:val="28"/>
          <w:szCs w:val="28"/>
          <w:lang w:val="hu-HU"/>
        </w:rPr>
        <w:t xml:space="preserve"> - </w:t>
      </w:r>
      <w:proofErr w:type="spellStart"/>
      <w:r w:rsidRPr="00B44FEB">
        <w:rPr>
          <w:rFonts w:cs="Times New Roman"/>
          <w:sz w:val="28"/>
          <w:szCs w:val="28"/>
          <w:lang w:val="hu-HU"/>
        </w:rPr>
        <w:t>λ</w:t>
      </w:r>
      <w:proofErr w:type="gramStart"/>
      <w:r w:rsidRPr="00B44FEB">
        <w:rPr>
          <w:rFonts w:cs="Times New Roman"/>
          <w:sz w:val="28"/>
          <w:szCs w:val="28"/>
          <w:vertAlign w:val="subscript"/>
          <w:lang w:val="hu-HU"/>
        </w:rPr>
        <w:t>max</w:t>
      </w:r>
      <w:proofErr w:type="spellEnd"/>
      <w:r w:rsidRPr="00B44FEB">
        <w:rPr>
          <w:rFonts w:cs="Times New Roman"/>
          <w:sz w:val="28"/>
          <w:szCs w:val="28"/>
          <w:lang w:val="hu-HU"/>
        </w:rPr>
        <w:t>)×</w:t>
      </w:r>
      <w:proofErr w:type="gramEnd"/>
      <w:r w:rsidRPr="00B44FEB">
        <w:rPr>
          <w:rFonts w:cs="Times New Roman"/>
          <w:sz w:val="28"/>
          <w:szCs w:val="28"/>
          <w:lang w:val="hu-HU"/>
        </w:rPr>
        <w:t>2 =</w:t>
      </w:r>
    </w:p>
    <w:p w14:paraId="428016E5" w14:textId="77777777" w:rsidR="009472AF" w:rsidRPr="00B44FEB" w:rsidRDefault="009472AF" w:rsidP="009472AF">
      <w:pPr>
        <w:pStyle w:val="a3"/>
        <w:spacing w:line="360" w:lineRule="auto"/>
        <w:ind w:firstLine="567"/>
        <w:jc w:val="both"/>
        <w:rPr>
          <w:rFonts w:cs="Times New Roman"/>
          <w:sz w:val="28"/>
          <w:szCs w:val="28"/>
          <w:lang w:val="hu-HU"/>
        </w:rPr>
      </w:pPr>
    </w:p>
    <w:p w14:paraId="46FB2D14" w14:textId="5BF164B9"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t>1.</w:t>
      </w:r>
      <w:r w:rsidR="0042167C">
        <w:rPr>
          <w:rFonts w:cs="Times New Roman"/>
          <w:sz w:val="28"/>
          <w:szCs w:val="28"/>
          <w:lang w:val="hu-HU"/>
        </w:rPr>
        <w:t>2</w:t>
      </w:r>
      <w:r w:rsidRPr="00B44FEB">
        <w:rPr>
          <w:rFonts w:cs="Times New Roman"/>
          <w:sz w:val="28"/>
          <w:szCs w:val="28"/>
          <w:lang w:val="hu-HU"/>
        </w:rPr>
        <w:t xml:space="preserve">. </w:t>
      </w:r>
      <w:r w:rsidR="0042167C">
        <w:rPr>
          <w:rFonts w:cs="Times New Roman"/>
          <w:sz w:val="28"/>
          <w:szCs w:val="28"/>
          <w:lang w:val="hu-HU"/>
        </w:rPr>
        <w:t>T</w:t>
      </w:r>
      <w:r w:rsidRPr="00B44FEB">
        <w:rPr>
          <w:rFonts w:cs="Times New Roman"/>
          <w:sz w:val="28"/>
          <w:szCs w:val="28"/>
          <w:lang w:val="hu-HU"/>
        </w:rPr>
        <w:t>áblázat</w:t>
      </w:r>
    </w:p>
    <w:tbl>
      <w:tblPr>
        <w:tblStyle w:val="a4"/>
        <w:tblW w:w="0" w:type="auto"/>
        <w:tblInd w:w="392" w:type="dxa"/>
        <w:tblLook w:val="04A0" w:firstRow="1" w:lastRow="0" w:firstColumn="1" w:lastColumn="0" w:noHBand="0" w:noVBand="1"/>
      </w:tblPr>
      <w:tblGrid>
        <w:gridCol w:w="1464"/>
        <w:gridCol w:w="1959"/>
        <w:gridCol w:w="1906"/>
        <w:gridCol w:w="1944"/>
        <w:gridCol w:w="1906"/>
      </w:tblGrid>
      <w:tr w:rsidR="009472AF" w:rsidRPr="00B44FEB" w14:paraId="3B2E7D73" w14:textId="77777777" w:rsidTr="007038F6">
        <w:tc>
          <w:tcPr>
            <w:tcW w:w="1464" w:type="dxa"/>
          </w:tcPr>
          <w:p w14:paraId="3704EE5C"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w:t>
            </w:r>
          </w:p>
        </w:tc>
        <w:tc>
          <w:tcPr>
            <w:tcW w:w="1959" w:type="dxa"/>
          </w:tcPr>
          <w:p w14:paraId="5339125E"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4F827CE9"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A</w:t>
            </w:r>
          </w:p>
        </w:tc>
        <w:tc>
          <w:tcPr>
            <w:tcW w:w="1944" w:type="dxa"/>
          </w:tcPr>
          <w:p w14:paraId="5BFECB89"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58D33F41"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A</w:t>
            </w:r>
          </w:p>
        </w:tc>
      </w:tr>
      <w:tr w:rsidR="009472AF" w:rsidRPr="00B44FEB" w14:paraId="56B8F6EA" w14:textId="77777777" w:rsidTr="007038F6">
        <w:tc>
          <w:tcPr>
            <w:tcW w:w="1464" w:type="dxa"/>
          </w:tcPr>
          <w:p w14:paraId="018F80A5"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w:t>
            </w:r>
          </w:p>
        </w:tc>
        <w:tc>
          <w:tcPr>
            <w:tcW w:w="1959" w:type="dxa"/>
          </w:tcPr>
          <w:p w14:paraId="7946E193"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330</w:t>
            </w:r>
          </w:p>
        </w:tc>
        <w:tc>
          <w:tcPr>
            <w:tcW w:w="1906" w:type="dxa"/>
          </w:tcPr>
          <w:p w14:paraId="2F48C7FB"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162CA5B4"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9DDA2BD"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58D08A9E" w14:textId="77777777" w:rsidTr="007038F6">
        <w:tc>
          <w:tcPr>
            <w:tcW w:w="1464" w:type="dxa"/>
          </w:tcPr>
          <w:p w14:paraId="10E54913"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2</w:t>
            </w:r>
          </w:p>
        </w:tc>
        <w:tc>
          <w:tcPr>
            <w:tcW w:w="1959" w:type="dxa"/>
          </w:tcPr>
          <w:p w14:paraId="47311E1E"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25D31ED"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0C512073"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1F569CF8"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53F399AA" w14:textId="77777777" w:rsidTr="007038F6">
        <w:tc>
          <w:tcPr>
            <w:tcW w:w="1464" w:type="dxa"/>
          </w:tcPr>
          <w:p w14:paraId="5362B5E6"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3</w:t>
            </w:r>
          </w:p>
        </w:tc>
        <w:tc>
          <w:tcPr>
            <w:tcW w:w="1959" w:type="dxa"/>
          </w:tcPr>
          <w:p w14:paraId="0CE924FB"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673C5E4A"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11FA2410"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44631DC"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7D6ACEBA" w14:textId="77777777" w:rsidTr="007038F6">
        <w:tc>
          <w:tcPr>
            <w:tcW w:w="1464" w:type="dxa"/>
          </w:tcPr>
          <w:p w14:paraId="435AF94E"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4</w:t>
            </w:r>
          </w:p>
        </w:tc>
        <w:tc>
          <w:tcPr>
            <w:tcW w:w="1959" w:type="dxa"/>
          </w:tcPr>
          <w:p w14:paraId="141B0A6B"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6C6B5F9E"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6E402BCE"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2EDD5DF8"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3521EE08" w14:textId="77777777" w:rsidTr="007038F6">
        <w:tc>
          <w:tcPr>
            <w:tcW w:w="1464" w:type="dxa"/>
          </w:tcPr>
          <w:p w14:paraId="0589BB65"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5</w:t>
            </w:r>
          </w:p>
        </w:tc>
        <w:tc>
          <w:tcPr>
            <w:tcW w:w="1959" w:type="dxa"/>
          </w:tcPr>
          <w:p w14:paraId="0FE6D50E"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258838E1"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75FACB74"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315C186D"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37CC0E59" w14:textId="77777777" w:rsidTr="007038F6">
        <w:tc>
          <w:tcPr>
            <w:tcW w:w="1464" w:type="dxa"/>
          </w:tcPr>
          <w:p w14:paraId="71B579FA"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6</w:t>
            </w:r>
          </w:p>
        </w:tc>
        <w:tc>
          <w:tcPr>
            <w:tcW w:w="1959" w:type="dxa"/>
          </w:tcPr>
          <w:p w14:paraId="5A155A30"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031D2B6"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126D397B"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342E15B"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29FAC20E" w14:textId="77777777" w:rsidTr="007038F6">
        <w:tc>
          <w:tcPr>
            <w:tcW w:w="1464" w:type="dxa"/>
          </w:tcPr>
          <w:p w14:paraId="2A4F3167"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7</w:t>
            </w:r>
          </w:p>
        </w:tc>
        <w:tc>
          <w:tcPr>
            <w:tcW w:w="1959" w:type="dxa"/>
          </w:tcPr>
          <w:p w14:paraId="3B26FA89"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6166237F"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266CB527"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336E4FDE"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53552149" w14:textId="77777777" w:rsidTr="007038F6">
        <w:tc>
          <w:tcPr>
            <w:tcW w:w="1464" w:type="dxa"/>
          </w:tcPr>
          <w:p w14:paraId="13F354BA"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8</w:t>
            </w:r>
          </w:p>
        </w:tc>
        <w:tc>
          <w:tcPr>
            <w:tcW w:w="1959" w:type="dxa"/>
          </w:tcPr>
          <w:p w14:paraId="79061B8A"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7A5B7145"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211552E3"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A199AD1"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36F577A6" w14:textId="77777777" w:rsidTr="007038F6">
        <w:tc>
          <w:tcPr>
            <w:tcW w:w="1464" w:type="dxa"/>
          </w:tcPr>
          <w:p w14:paraId="03EAD3CD"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9</w:t>
            </w:r>
          </w:p>
        </w:tc>
        <w:tc>
          <w:tcPr>
            <w:tcW w:w="1959" w:type="dxa"/>
          </w:tcPr>
          <w:p w14:paraId="62CC10A0"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9A6A9F5"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19D3020F"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F02BC0F"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0CD4EEC0" w14:textId="77777777" w:rsidTr="007038F6">
        <w:tc>
          <w:tcPr>
            <w:tcW w:w="1464" w:type="dxa"/>
          </w:tcPr>
          <w:p w14:paraId="01FBD9E0"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10</w:t>
            </w:r>
          </w:p>
        </w:tc>
        <w:tc>
          <w:tcPr>
            <w:tcW w:w="1959" w:type="dxa"/>
          </w:tcPr>
          <w:p w14:paraId="35E20D30"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3C20C7BA"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509AFA85"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648992E3"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77687913" w14:textId="77777777" w:rsidTr="007038F6">
        <w:tc>
          <w:tcPr>
            <w:tcW w:w="1464" w:type="dxa"/>
          </w:tcPr>
          <w:p w14:paraId="5FD7FEE2"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11</w:t>
            </w:r>
          </w:p>
        </w:tc>
        <w:tc>
          <w:tcPr>
            <w:tcW w:w="1959" w:type="dxa"/>
          </w:tcPr>
          <w:p w14:paraId="7C5A1AB6"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27BFA690"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7E65B242"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1E7486EA"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4A6D6CEE" w14:textId="77777777" w:rsidTr="007038F6">
        <w:tc>
          <w:tcPr>
            <w:tcW w:w="1464" w:type="dxa"/>
          </w:tcPr>
          <w:p w14:paraId="7DF9C556"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12</w:t>
            </w:r>
          </w:p>
        </w:tc>
        <w:tc>
          <w:tcPr>
            <w:tcW w:w="1959" w:type="dxa"/>
          </w:tcPr>
          <w:p w14:paraId="721462C2"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131DA9AF"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74036621"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171EBBC"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424B68BA" w14:textId="77777777" w:rsidTr="007038F6">
        <w:tc>
          <w:tcPr>
            <w:tcW w:w="1464" w:type="dxa"/>
          </w:tcPr>
          <w:p w14:paraId="62F8B3EF"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13</w:t>
            </w:r>
          </w:p>
        </w:tc>
        <w:tc>
          <w:tcPr>
            <w:tcW w:w="1959" w:type="dxa"/>
          </w:tcPr>
          <w:p w14:paraId="7A1BD0FB"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182D2260"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168C73A7"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253D78AE"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406ADC21" w14:textId="77777777" w:rsidTr="007038F6">
        <w:tc>
          <w:tcPr>
            <w:tcW w:w="1464" w:type="dxa"/>
          </w:tcPr>
          <w:p w14:paraId="61FD8647"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14</w:t>
            </w:r>
          </w:p>
        </w:tc>
        <w:tc>
          <w:tcPr>
            <w:tcW w:w="1959" w:type="dxa"/>
          </w:tcPr>
          <w:p w14:paraId="56154269"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8A19036"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392627D5"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7D2E369"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06E6A827" w14:textId="77777777" w:rsidTr="007038F6">
        <w:tc>
          <w:tcPr>
            <w:tcW w:w="1464" w:type="dxa"/>
          </w:tcPr>
          <w:p w14:paraId="5E8BC58A"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15</w:t>
            </w:r>
          </w:p>
        </w:tc>
        <w:tc>
          <w:tcPr>
            <w:tcW w:w="1959" w:type="dxa"/>
          </w:tcPr>
          <w:p w14:paraId="33261A06"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57C11851"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25CEC7D9"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8D5A34E"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789EC20C" w14:textId="77777777" w:rsidTr="007038F6">
        <w:tc>
          <w:tcPr>
            <w:tcW w:w="1464" w:type="dxa"/>
          </w:tcPr>
          <w:p w14:paraId="59CD9837"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16</w:t>
            </w:r>
          </w:p>
        </w:tc>
        <w:tc>
          <w:tcPr>
            <w:tcW w:w="1959" w:type="dxa"/>
          </w:tcPr>
          <w:p w14:paraId="3F554ABA"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62085C1"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68B82230"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7B048CE9"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3CC52408" w14:textId="77777777" w:rsidTr="007038F6">
        <w:tc>
          <w:tcPr>
            <w:tcW w:w="1464" w:type="dxa"/>
          </w:tcPr>
          <w:p w14:paraId="7D874CDA"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17</w:t>
            </w:r>
          </w:p>
        </w:tc>
        <w:tc>
          <w:tcPr>
            <w:tcW w:w="1959" w:type="dxa"/>
          </w:tcPr>
          <w:p w14:paraId="4A9C4932"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68B0E2B2"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64F5B734"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1823F5A"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74572AC6" w14:textId="77777777" w:rsidTr="007038F6">
        <w:tc>
          <w:tcPr>
            <w:tcW w:w="1464" w:type="dxa"/>
          </w:tcPr>
          <w:p w14:paraId="7204138E"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18</w:t>
            </w:r>
          </w:p>
        </w:tc>
        <w:tc>
          <w:tcPr>
            <w:tcW w:w="1959" w:type="dxa"/>
          </w:tcPr>
          <w:p w14:paraId="216F27D2"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057793B"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76D2B362"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C38A679"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4FBC3D39" w14:textId="77777777" w:rsidTr="007038F6">
        <w:tc>
          <w:tcPr>
            <w:tcW w:w="1464" w:type="dxa"/>
          </w:tcPr>
          <w:p w14:paraId="4F10DE52"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19</w:t>
            </w:r>
          </w:p>
        </w:tc>
        <w:tc>
          <w:tcPr>
            <w:tcW w:w="1959" w:type="dxa"/>
          </w:tcPr>
          <w:p w14:paraId="552DDB4F"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5B4358A3"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41AC577B"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0BA4E39A" w14:textId="77777777" w:rsidR="009472AF" w:rsidRPr="00B44FEB" w:rsidRDefault="009472AF" w:rsidP="007038F6">
            <w:pPr>
              <w:pStyle w:val="a3"/>
              <w:spacing w:line="360" w:lineRule="auto"/>
              <w:jc w:val="both"/>
              <w:rPr>
                <w:rFonts w:cs="Times New Roman"/>
                <w:sz w:val="28"/>
                <w:szCs w:val="28"/>
                <w:lang w:val="hu-HU"/>
              </w:rPr>
            </w:pPr>
          </w:p>
        </w:tc>
      </w:tr>
      <w:tr w:rsidR="009472AF" w:rsidRPr="00B44FEB" w14:paraId="34BCDE52" w14:textId="77777777" w:rsidTr="007038F6">
        <w:tc>
          <w:tcPr>
            <w:tcW w:w="1464" w:type="dxa"/>
          </w:tcPr>
          <w:p w14:paraId="038588FB"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20</w:t>
            </w:r>
          </w:p>
        </w:tc>
        <w:tc>
          <w:tcPr>
            <w:tcW w:w="1959" w:type="dxa"/>
          </w:tcPr>
          <w:p w14:paraId="34E4AD6C"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43DDD077" w14:textId="77777777" w:rsidR="009472AF" w:rsidRPr="00B44FEB" w:rsidRDefault="009472AF" w:rsidP="007038F6">
            <w:pPr>
              <w:pStyle w:val="a3"/>
              <w:spacing w:line="360" w:lineRule="auto"/>
              <w:jc w:val="both"/>
              <w:rPr>
                <w:rFonts w:cs="Times New Roman"/>
                <w:sz w:val="28"/>
                <w:szCs w:val="28"/>
                <w:lang w:val="hu-HU"/>
              </w:rPr>
            </w:pPr>
          </w:p>
        </w:tc>
        <w:tc>
          <w:tcPr>
            <w:tcW w:w="1944" w:type="dxa"/>
          </w:tcPr>
          <w:p w14:paraId="2F9342F8" w14:textId="77777777" w:rsidR="009472AF" w:rsidRPr="00B44FEB" w:rsidRDefault="009472AF" w:rsidP="007038F6">
            <w:pPr>
              <w:pStyle w:val="a3"/>
              <w:spacing w:line="360" w:lineRule="auto"/>
              <w:jc w:val="both"/>
              <w:rPr>
                <w:rFonts w:cs="Times New Roman"/>
                <w:sz w:val="28"/>
                <w:szCs w:val="28"/>
                <w:lang w:val="hu-HU"/>
              </w:rPr>
            </w:pPr>
          </w:p>
        </w:tc>
        <w:tc>
          <w:tcPr>
            <w:tcW w:w="1906" w:type="dxa"/>
          </w:tcPr>
          <w:p w14:paraId="3F7CE07C" w14:textId="77777777" w:rsidR="009472AF" w:rsidRPr="00B44FEB" w:rsidRDefault="009472AF" w:rsidP="007038F6">
            <w:pPr>
              <w:pStyle w:val="a3"/>
              <w:spacing w:line="360" w:lineRule="auto"/>
              <w:jc w:val="both"/>
              <w:rPr>
                <w:rFonts w:cs="Times New Roman"/>
                <w:sz w:val="28"/>
                <w:szCs w:val="28"/>
                <w:lang w:val="hu-HU"/>
              </w:rPr>
            </w:pPr>
          </w:p>
        </w:tc>
      </w:tr>
    </w:tbl>
    <w:p w14:paraId="4CA9D17F" w14:textId="77777777" w:rsidR="009472AF" w:rsidRDefault="009472AF" w:rsidP="009472AF">
      <w:pPr>
        <w:pStyle w:val="a3"/>
        <w:spacing w:line="360" w:lineRule="auto"/>
        <w:ind w:firstLine="567"/>
        <w:jc w:val="both"/>
        <w:rPr>
          <w:rFonts w:cs="Times New Roman"/>
          <w:sz w:val="28"/>
          <w:szCs w:val="28"/>
          <w:lang w:val="hu-HU"/>
        </w:rPr>
      </w:pPr>
    </w:p>
    <w:p w14:paraId="3284CE0E" w14:textId="77777777" w:rsidR="0042167C" w:rsidRDefault="0042167C" w:rsidP="009472AF">
      <w:pPr>
        <w:pStyle w:val="a3"/>
        <w:spacing w:line="360" w:lineRule="auto"/>
        <w:ind w:firstLine="567"/>
        <w:jc w:val="both"/>
        <w:rPr>
          <w:rFonts w:cs="Times New Roman"/>
          <w:sz w:val="28"/>
          <w:szCs w:val="28"/>
          <w:lang w:val="hu-HU"/>
        </w:rPr>
      </w:pPr>
    </w:p>
    <w:p w14:paraId="0FE03E08" w14:textId="77777777" w:rsidR="0042167C" w:rsidRDefault="0042167C" w:rsidP="009472AF">
      <w:pPr>
        <w:pStyle w:val="a3"/>
        <w:spacing w:line="360" w:lineRule="auto"/>
        <w:ind w:firstLine="567"/>
        <w:jc w:val="both"/>
        <w:rPr>
          <w:rFonts w:cs="Times New Roman"/>
          <w:sz w:val="28"/>
          <w:szCs w:val="28"/>
          <w:lang w:val="hu-HU"/>
        </w:rPr>
      </w:pPr>
    </w:p>
    <w:p w14:paraId="29D6C995" w14:textId="29B76C73" w:rsidR="009472AF" w:rsidRPr="00B44FEB" w:rsidRDefault="009472AF" w:rsidP="009472AF">
      <w:pPr>
        <w:pStyle w:val="a3"/>
        <w:spacing w:line="360" w:lineRule="auto"/>
        <w:ind w:firstLine="567"/>
        <w:jc w:val="both"/>
        <w:rPr>
          <w:rFonts w:cs="Times New Roman"/>
          <w:sz w:val="28"/>
          <w:szCs w:val="28"/>
          <w:lang w:val="hu-HU"/>
        </w:rPr>
      </w:pPr>
      <w:r w:rsidRPr="00B44FEB">
        <w:rPr>
          <w:rFonts w:cs="Times New Roman"/>
          <w:sz w:val="28"/>
          <w:szCs w:val="28"/>
          <w:lang w:val="hu-HU"/>
        </w:rPr>
        <w:lastRenderedPageBreak/>
        <w:t>1.</w:t>
      </w:r>
      <w:r w:rsidR="00E77F0D">
        <w:rPr>
          <w:rFonts w:cs="Times New Roman"/>
          <w:sz w:val="28"/>
          <w:szCs w:val="28"/>
          <w:lang w:val="hu-HU"/>
        </w:rPr>
        <w:t>3</w:t>
      </w:r>
      <w:r w:rsidRPr="00B44FEB">
        <w:rPr>
          <w:rFonts w:cs="Times New Roman"/>
          <w:sz w:val="28"/>
          <w:szCs w:val="28"/>
          <w:lang w:val="hu-HU"/>
        </w:rPr>
        <w:t>. Táblázat</w:t>
      </w:r>
    </w:p>
    <w:tbl>
      <w:tblPr>
        <w:tblStyle w:val="a4"/>
        <w:tblW w:w="0" w:type="auto"/>
        <w:tblLook w:val="04A0" w:firstRow="1" w:lastRow="0" w:firstColumn="1" w:lastColumn="0" w:noHBand="0" w:noVBand="1"/>
      </w:tblPr>
      <w:tblGrid>
        <w:gridCol w:w="1101"/>
        <w:gridCol w:w="850"/>
        <w:gridCol w:w="1027"/>
        <w:gridCol w:w="958"/>
        <w:gridCol w:w="992"/>
        <w:gridCol w:w="992"/>
        <w:gridCol w:w="996"/>
        <w:gridCol w:w="989"/>
        <w:gridCol w:w="901"/>
        <w:gridCol w:w="765"/>
      </w:tblGrid>
      <w:tr w:rsidR="009472AF" w:rsidRPr="00B44FEB" w14:paraId="24625930" w14:textId="77777777" w:rsidTr="007038F6">
        <w:tc>
          <w:tcPr>
            <w:tcW w:w="1101" w:type="dxa"/>
          </w:tcPr>
          <w:p w14:paraId="300027CE" w14:textId="77777777" w:rsidR="009472AF" w:rsidRPr="00B44FEB" w:rsidRDefault="009472AF" w:rsidP="007038F6">
            <w:pPr>
              <w:pStyle w:val="a3"/>
              <w:spacing w:line="360" w:lineRule="auto"/>
              <w:jc w:val="both"/>
              <w:rPr>
                <w:rFonts w:cs="Times New Roman"/>
                <w:sz w:val="28"/>
                <w:szCs w:val="28"/>
                <w:lang w:val="hu-HU"/>
              </w:rPr>
            </w:pPr>
          </w:p>
        </w:tc>
        <w:tc>
          <w:tcPr>
            <w:tcW w:w="2835" w:type="dxa"/>
            <w:gridSpan w:val="3"/>
          </w:tcPr>
          <w:p w14:paraId="1103D90A"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Hullámhossz</w:t>
            </w:r>
          </w:p>
        </w:tc>
        <w:tc>
          <w:tcPr>
            <w:tcW w:w="2980" w:type="dxa"/>
            <w:gridSpan w:val="3"/>
            <w:tcBorders>
              <w:right w:val="single" w:sz="4" w:space="0" w:color="auto"/>
            </w:tcBorders>
          </w:tcPr>
          <w:p w14:paraId="5BAA07E2" w14:textId="77777777" w:rsidR="009472AF" w:rsidRPr="00B44FEB" w:rsidRDefault="009472AF" w:rsidP="007038F6">
            <w:pPr>
              <w:pStyle w:val="a3"/>
              <w:spacing w:line="360" w:lineRule="auto"/>
              <w:jc w:val="both"/>
              <w:rPr>
                <w:rFonts w:cs="Times New Roman"/>
                <w:sz w:val="28"/>
                <w:szCs w:val="28"/>
                <w:lang w:val="hu-HU"/>
              </w:rPr>
            </w:pPr>
            <w:proofErr w:type="spellStart"/>
            <w:r w:rsidRPr="00B44FEB">
              <w:rPr>
                <w:rFonts w:cs="Times New Roman"/>
                <w:sz w:val="28"/>
                <w:szCs w:val="28"/>
                <w:lang w:val="hu-HU"/>
              </w:rPr>
              <w:t>Abszorbancia</w:t>
            </w:r>
            <w:proofErr w:type="spellEnd"/>
          </w:p>
        </w:tc>
        <w:tc>
          <w:tcPr>
            <w:tcW w:w="2655" w:type="dxa"/>
            <w:gridSpan w:val="3"/>
            <w:tcBorders>
              <w:left w:val="single" w:sz="4" w:space="0" w:color="auto"/>
            </w:tcBorders>
          </w:tcPr>
          <w:p w14:paraId="24FD4C3C" w14:textId="77777777" w:rsidR="009472AF" w:rsidRPr="00B44FEB" w:rsidRDefault="009472AF" w:rsidP="007038F6">
            <w:pPr>
              <w:pStyle w:val="a3"/>
              <w:spacing w:line="360" w:lineRule="auto"/>
              <w:jc w:val="both"/>
              <w:rPr>
                <w:rFonts w:cs="Times New Roman"/>
                <w:sz w:val="28"/>
                <w:szCs w:val="28"/>
                <w:lang w:val="hu-HU"/>
              </w:rPr>
            </w:pPr>
            <w:r w:rsidRPr="00B44FEB">
              <w:rPr>
                <w:rFonts w:cs="Times New Roman"/>
                <w:sz w:val="28"/>
                <w:szCs w:val="28"/>
                <w:lang w:val="hu-HU"/>
              </w:rPr>
              <w:t>PWHM</w:t>
            </w:r>
          </w:p>
        </w:tc>
      </w:tr>
      <w:tr w:rsidR="0042167C" w:rsidRPr="00B44FEB" w14:paraId="40BA0D0F" w14:textId="547D6327" w:rsidTr="0042167C">
        <w:tc>
          <w:tcPr>
            <w:tcW w:w="1101" w:type="dxa"/>
          </w:tcPr>
          <w:p w14:paraId="6C045389" w14:textId="77777777" w:rsidR="0042167C" w:rsidRPr="00B44FEB" w:rsidRDefault="0042167C" w:rsidP="007038F6">
            <w:pPr>
              <w:pStyle w:val="a3"/>
              <w:spacing w:line="360" w:lineRule="auto"/>
              <w:jc w:val="both"/>
              <w:rPr>
                <w:rFonts w:cs="Times New Roman"/>
                <w:sz w:val="28"/>
                <w:szCs w:val="28"/>
                <w:lang w:val="hu-HU"/>
              </w:rPr>
            </w:pPr>
            <w:proofErr w:type="spellStart"/>
            <w:r w:rsidRPr="00B44FEB">
              <w:rPr>
                <w:rFonts w:cs="Times New Roman"/>
                <w:sz w:val="28"/>
                <w:szCs w:val="28"/>
                <w:lang w:val="hu-HU"/>
              </w:rPr>
              <w:t>λ</w:t>
            </w:r>
            <w:r w:rsidRPr="00B44FEB">
              <w:rPr>
                <w:sz w:val="28"/>
                <w:szCs w:val="28"/>
                <w:vertAlign w:val="subscript"/>
                <w:lang w:val="hu-HU"/>
              </w:rPr>
              <w:t>max</w:t>
            </w:r>
            <w:proofErr w:type="spellEnd"/>
          </w:p>
        </w:tc>
        <w:tc>
          <w:tcPr>
            <w:tcW w:w="850" w:type="dxa"/>
            <w:tcBorders>
              <w:right w:val="single" w:sz="4" w:space="0" w:color="auto"/>
            </w:tcBorders>
          </w:tcPr>
          <w:p w14:paraId="7D05AB72" w14:textId="77777777" w:rsidR="0042167C" w:rsidRPr="00B44FEB" w:rsidRDefault="0042167C" w:rsidP="007038F6">
            <w:pPr>
              <w:pStyle w:val="a3"/>
              <w:spacing w:line="360" w:lineRule="auto"/>
              <w:jc w:val="both"/>
              <w:rPr>
                <w:rFonts w:cs="Times New Roman"/>
                <w:sz w:val="28"/>
                <w:szCs w:val="28"/>
                <w:lang w:val="hu-HU"/>
              </w:rPr>
            </w:pPr>
          </w:p>
        </w:tc>
        <w:tc>
          <w:tcPr>
            <w:tcW w:w="1027" w:type="dxa"/>
            <w:tcBorders>
              <w:left w:val="single" w:sz="4" w:space="0" w:color="auto"/>
              <w:right w:val="single" w:sz="4" w:space="0" w:color="auto"/>
            </w:tcBorders>
          </w:tcPr>
          <w:p w14:paraId="5D8F3E35" w14:textId="77777777" w:rsidR="0042167C" w:rsidRPr="00B44FEB" w:rsidRDefault="0042167C" w:rsidP="007038F6">
            <w:pPr>
              <w:pStyle w:val="a3"/>
              <w:spacing w:line="360" w:lineRule="auto"/>
              <w:jc w:val="both"/>
              <w:rPr>
                <w:rFonts w:cs="Times New Roman"/>
                <w:sz w:val="28"/>
                <w:szCs w:val="28"/>
                <w:lang w:val="hu-HU"/>
              </w:rPr>
            </w:pPr>
          </w:p>
        </w:tc>
        <w:tc>
          <w:tcPr>
            <w:tcW w:w="958" w:type="dxa"/>
            <w:tcBorders>
              <w:left w:val="single" w:sz="4" w:space="0" w:color="auto"/>
            </w:tcBorders>
          </w:tcPr>
          <w:p w14:paraId="564E5E4A" w14:textId="77777777" w:rsidR="0042167C" w:rsidRPr="00B44FEB" w:rsidRDefault="0042167C" w:rsidP="007038F6">
            <w:pPr>
              <w:pStyle w:val="a3"/>
              <w:spacing w:line="360" w:lineRule="auto"/>
              <w:jc w:val="both"/>
              <w:rPr>
                <w:rFonts w:cs="Times New Roman"/>
                <w:sz w:val="28"/>
                <w:szCs w:val="28"/>
                <w:lang w:val="hu-HU"/>
              </w:rPr>
            </w:pPr>
          </w:p>
        </w:tc>
        <w:tc>
          <w:tcPr>
            <w:tcW w:w="992" w:type="dxa"/>
            <w:tcBorders>
              <w:right w:val="single" w:sz="4" w:space="0" w:color="auto"/>
            </w:tcBorders>
          </w:tcPr>
          <w:p w14:paraId="5B525297" w14:textId="6D2C448A" w:rsidR="0042167C" w:rsidRPr="00B44FEB" w:rsidRDefault="0042167C" w:rsidP="007038F6">
            <w:pPr>
              <w:pStyle w:val="a3"/>
              <w:spacing w:line="360" w:lineRule="auto"/>
              <w:jc w:val="both"/>
              <w:rPr>
                <w:rFonts w:cs="Times New Roman"/>
                <w:sz w:val="28"/>
                <w:szCs w:val="28"/>
                <w:lang w:val="hu-HU"/>
              </w:rPr>
            </w:pPr>
          </w:p>
        </w:tc>
        <w:tc>
          <w:tcPr>
            <w:tcW w:w="992" w:type="dxa"/>
            <w:tcBorders>
              <w:right w:val="single" w:sz="4" w:space="0" w:color="auto"/>
            </w:tcBorders>
          </w:tcPr>
          <w:p w14:paraId="003754CF" w14:textId="77777777" w:rsidR="0042167C" w:rsidRPr="00B44FEB" w:rsidRDefault="0042167C" w:rsidP="007038F6">
            <w:pPr>
              <w:pStyle w:val="a3"/>
              <w:spacing w:line="360" w:lineRule="auto"/>
              <w:jc w:val="both"/>
              <w:rPr>
                <w:rFonts w:cs="Times New Roman"/>
                <w:sz w:val="28"/>
                <w:szCs w:val="28"/>
                <w:lang w:val="hu-HU"/>
              </w:rPr>
            </w:pPr>
          </w:p>
        </w:tc>
        <w:tc>
          <w:tcPr>
            <w:tcW w:w="996" w:type="dxa"/>
            <w:tcBorders>
              <w:right w:val="single" w:sz="4" w:space="0" w:color="auto"/>
            </w:tcBorders>
          </w:tcPr>
          <w:p w14:paraId="12501401" w14:textId="77777777" w:rsidR="0042167C" w:rsidRPr="00B44FEB" w:rsidRDefault="0042167C" w:rsidP="007038F6">
            <w:pPr>
              <w:pStyle w:val="a3"/>
              <w:spacing w:line="360" w:lineRule="auto"/>
              <w:jc w:val="both"/>
              <w:rPr>
                <w:rFonts w:cs="Times New Roman"/>
                <w:sz w:val="28"/>
                <w:szCs w:val="28"/>
                <w:lang w:val="hu-HU"/>
              </w:rPr>
            </w:pPr>
          </w:p>
        </w:tc>
        <w:tc>
          <w:tcPr>
            <w:tcW w:w="989" w:type="dxa"/>
            <w:tcBorders>
              <w:left w:val="single" w:sz="4" w:space="0" w:color="auto"/>
              <w:right w:val="single" w:sz="4" w:space="0" w:color="auto"/>
            </w:tcBorders>
          </w:tcPr>
          <w:p w14:paraId="65BD3687" w14:textId="04AD9594" w:rsidR="0042167C" w:rsidRPr="00B44FEB" w:rsidRDefault="0042167C" w:rsidP="007038F6">
            <w:pPr>
              <w:pStyle w:val="a3"/>
              <w:spacing w:line="360" w:lineRule="auto"/>
              <w:jc w:val="both"/>
              <w:rPr>
                <w:rFonts w:cs="Times New Roman"/>
                <w:sz w:val="28"/>
                <w:szCs w:val="28"/>
                <w:lang w:val="hu-HU"/>
              </w:rPr>
            </w:pPr>
          </w:p>
        </w:tc>
        <w:tc>
          <w:tcPr>
            <w:tcW w:w="901" w:type="dxa"/>
            <w:tcBorders>
              <w:left w:val="single" w:sz="4" w:space="0" w:color="auto"/>
              <w:right w:val="single" w:sz="4" w:space="0" w:color="auto"/>
            </w:tcBorders>
          </w:tcPr>
          <w:p w14:paraId="26E1D521" w14:textId="77777777" w:rsidR="0042167C" w:rsidRPr="00B44FEB" w:rsidRDefault="0042167C" w:rsidP="007038F6">
            <w:pPr>
              <w:pStyle w:val="a3"/>
              <w:spacing w:line="360" w:lineRule="auto"/>
              <w:jc w:val="both"/>
              <w:rPr>
                <w:rFonts w:cs="Times New Roman"/>
                <w:sz w:val="28"/>
                <w:szCs w:val="28"/>
                <w:lang w:val="hu-HU"/>
              </w:rPr>
            </w:pPr>
          </w:p>
        </w:tc>
        <w:tc>
          <w:tcPr>
            <w:tcW w:w="765" w:type="dxa"/>
            <w:tcBorders>
              <w:left w:val="single" w:sz="4" w:space="0" w:color="auto"/>
            </w:tcBorders>
          </w:tcPr>
          <w:p w14:paraId="6951ADA6" w14:textId="77777777" w:rsidR="0042167C" w:rsidRPr="00B44FEB" w:rsidRDefault="0042167C" w:rsidP="007038F6">
            <w:pPr>
              <w:pStyle w:val="a3"/>
              <w:spacing w:line="360" w:lineRule="auto"/>
              <w:jc w:val="both"/>
              <w:rPr>
                <w:rFonts w:cs="Times New Roman"/>
                <w:sz w:val="28"/>
                <w:szCs w:val="28"/>
                <w:lang w:val="hu-HU"/>
              </w:rPr>
            </w:pPr>
          </w:p>
        </w:tc>
      </w:tr>
      <w:tr w:rsidR="0042167C" w:rsidRPr="00B44FEB" w14:paraId="24178BAE" w14:textId="067B0339" w:rsidTr="0042167C">
        <w:tc>
          <w:tcPr>
            <w:tcW w:w="1101" w:type="dxa"/>
          </w:tcPr>
          <w:p w14:paraId="3C93C986" w14:textId="77777777" w:rsidR="0042167C" w:rsidRPr="00B44FEB" w:rsidRDefault="0042167C" w:rsidP="007038F6">
            <w:pPr>
              <w:pStyle w:val="a3"/>
              <w:spacing w:line="360" w:lineRule="auto"/>
              <w:jc w:val="both"/>
              <w:rPr>
                <w:rFonts w:cs="Times New Roman"/>
                <w:sz w:val="28"/>
                <w:szCs w:val="28"/>
                <w:lang w:val="hu-HU"/>
              </w:rPr>
            </w:pPr>
            <w:r w:rsidRPr="00B44FEB">
              <w:rPr>
                <w:rFonts w:cs="Times New Roman"/>
                <w:sz w:val="28"/>
                <w:szCs w:val="28"/>
                <w:lang w:val="hu-HU"/>
              </w:rPr>
              <w:t>λ</w:t>
            </w:r>
            <w:r w:rsidRPr="00B44FEB">
              <w:rPr>
                <w:sz w:val="28"/>
                <w:szCs w:val="28"/>
                <w:vertAlign w:val="subscript"/>
                <w:lang w:val="hu-HU"/>
              </w:rPr>
              <w:t xml:space="preserve">½ </w:t>
            </w:r>
            <w:proofErr w:type="spellStart"/>
            <w:r w:rsidRPr="00B44FEB">
              <w:rPr>
                <w:sz w:val="28"/>
                <w:szCs w:val="28"/>
                <w:vertAlign w:val="subscript"/>
                <w:lang w:val="hu-HU"/>
              </w:rPr>
              <w:t>max</w:t>
            </w:r>
            <w:proofErr w:type="spellEnd"/>
          </w:p>
        </w:tc>
        <w:tc>
          <w:tcPr>
            <w:tcW w:w="850" w:type="dxa"/>
            <w:tcBorders>
              <w:right w:val="single" w:sz="4" w:space="0" w:color="auto"/>
            </w:tcBorders>
          </w:tcPr>
          <w:p w14:paraId="0CA6E1B0" w14:textId="77777777" w:rsidR="0042167C" w:rsidRPr="00B44FEB" w:rsidRDefault="0042167C" w:rsidP="007038F6">
            <w:pPr>
              <w:pStyle w:val="a3"/>
              <w:spacing w:line="360" w:lineRule="auto"/>
              <w:jc w:val="both"/>
              <w:rPr>
                <w:rFonts w:cs="Times New Roman"/>
                <w:sz w:val="28"/>
                <w:szCs w:val="28"/>
                <w:lang w:val="hu-HU"/>
              </w:rPr>
            </w:pPr>
          </w:p>
        </w:tc>
        <w:tc>
          <w:tcPr>
            <w:tcW w:w="1027" w:type="dxa"/>
            <w:tcBorders>
              <w:left w:val="single" w:sz="4" w:space="0" w:color="auto"/>
              <w:right w:val="single" w:sz="4" w:space="0" w:color="auto"/>
            </w:tcBorders>
          </w:tcPr>
          <w:p w14:paraId="792CE5C4" w14:textId="77777777" w:rsidR="0042167C" w:rsidRPr="00B44FEB" w:rsidRDefault="0042167C" w:rsidP="007038F6">
            <w:pPr>
              <w:pStyle w:val="a3"/>
              <w:spacing w:line="360" w:lineRule="auto"/>
              <w:jc w:val="both"/>
              <w:rPr>
                <w:rFonts w:cs="Times New Roman"/>
                <w:sz w:val="28"/>
                <w:szCs w:val="28"/>
                <w:lang w:val="hu-HU"/>
              </w:rPr>
            </w:pPr>
          </w:p>
        </w:tc>
        <w:tc>
          <w:tcPr>
            <w:tcW w:w="958" w:type="dxa"/>
            <w:tcBorders>
              <w:left w:val="single" w:sz="4" w:space="0" w:color="auto"/>
            </w:tcBorders>
          </w:tcPr>
          <w:p w14:paraId="357D0EC5" w14:textId="77777777" w:rsidR="0042167C" w:rsidRPr="00B44FEB" w:rsidRDefault="0042167C" w:rsidP="007038F6">
            <w:pPr>
              <w:pStyle w:val="a3"/>
              <w:spacing w:line="360" w:lineRule="auto"/>
              <w:jc w:val="both"/>
              <w:rPr>
                <w:rFonts w:cs="Times New Roman"/>
                <w:sz w:val="28"/>
                <w:szCs w:val="28"/>
                <w:lang w:val="hu-HU"/>
              </w:rPr>
            </w:pPr>
          </w:p>
        </w:tc>
        <w:tc>
          <w:tcPr>
            <w:tcW w:w="992" w:type="dxa"/>
            <w:tcBorders>
              <w:right w:val="single" w:sz="4" w:space="0" w:color="auto"/>
            </w:tcBorders>
          </w:tcPr>
          <w:p w14:paraId="4A777F52" w14:textId="3A143D36" w:rsidR="0042167C" w:rsidRPr="00B44FEB" w:rsidRDefault="0042167C" w:rsidP="007038F6">
            <w:pPr>
              <w:pStyle w:val="a3"/>
              <w:spacing w:line="360" w:lineRule="auto"/>
              <w:jc w:val="both"/>
              <w:rPr>
                <w:rFonts w:cs="Times New Roman"/>
                <w:sz w:val="28"/>
                <w:szCs w:val="28"/>
                <w:lang w:val="hu-HU"/>
              </w:rPr>
            </w:pPr>
          </w:p>
        </w:tc>
        <w:tc>
          <w:tcPr>
            <w:tcW w:w="992" w:type="dxa"/>
            <w:tcBorders>
              <w:right w:val="single" w:sz="4" w:space="0" w:color="auto"/>
            </w:tcBorders>
          </w:tcPr>
          <w:p w14:paraId="655C5503" w14:textId="77777777" w:rsidR="0042167C" w:rsidRPr="00B44FEB" w:rsidRDefault="0042167C" w:rsidP="007038F6">
            <w:pPr>
              <w:pStyle w:val="a3"/>
              <w:spacing w:line="360" w:lineRule="auto"/>
              <w:jc w:val="both"/>
              <w:rPr>
                <w:rFonts w:cs="Times New Roman"/>
                <w:sz w:val="28"/>
                <w:szCs w:val="28"/>
                <w:lang w:val="hu-HU"/>
              </w:rPr>
            </w:pPr>
          </w:p>
        </w:tc>
        <w:tc>
          <w:tcPr>
            <w:tcW w:w="996" w:type="dxa"/>
            <w:tcBorders>
              <w:right w:val="single" w:sz="4" w:space="0" w:color="auto"/>
            </w:tcBorders>
          </w:tcPr>
          <w:p w14:paraId="19270D91" w14:textId="77777777" w:rsidR="0042167C" w:rsidRPr="00B44FEB" w:rsidRDefault="0042167C" w:rsidP="007038F6">
            <w:pPr>
              <w:pStyle w:val="a3"/>
              <w:spacing w:line="360" w:lineRule="auto"/>
              <w:jc w:val="both"/>
              <w:rPr>
                <w:rFonts w:cs="Times New Roman"/>
                <w:sz w:val="28"/>
                <w:szCs w:val="28"/>
                <w:lang w:val="hu-HU"/>
              </w:rPr>
            </w:pPr>
          </w:p>
        </w:tc>
        <w:tc>
          <w:tcPr>
            <w:tcW w:w="989" w:type="dxa"/>
            <w:tcBorders>
              <w:left w:val="single" w:sz="4" w:space="0" w:color="auto"/>
              <w:right w:val="single" w:sz="4" w:space="0" w:color="auto"/>
            </w:tcBorders>
          </w:tcPr>
          <w:p w14:paraId="22364755" w14:textId="7BE19BE8" w:rsidR="0042167C" w:rsidRPr="00B44FEB" w:rsidRDefault="0042167C" w:rsidP="007038F6">
            <w:pPr>
              <w:pStyle w:val="a3"/>
              <w:spacing w:line="360" w:lineRule="auto"/>
              <w:jc w:val="both"/>
              <w:rPr>
                <w:rFonts w:cs="Times New Roman"/>
                <w:sz w:val="28"/>
                <w:szCs w:val="28"/>
                <w:lang w:val="hu-HU"/>
              </w:rPr>
            </w:pPr>
          </w:p>
        </w:tc>
        <w:tc>
          <w:tcPr>
            <w:tcW w:w="901" w:type="dxa"/>
            <w:tcBorders>
              <w:left w:val="single" w:sz="4" w:space="0" w:color="auto"/>
              <w:right w:val="single" w:sz="4" w:space="0" w:color="auto"/>
            </w:tcBorders>
          </w:tcPr>
          <w:p w14:paraId="175B494B" w14:textId="77777777" w:rsidR="0042167C" w:rsidRPr="00B44FEB" w:rsidRDefault="0042167C" w:rsidP="007038F6">
            <w:pPr>
              <w:pStyle w:val="a3"/>
              <w:spacing w:line="360" w:lineRule="auto"/>
              <w:jc w:val="both"/>
              <w:rPr>
                <w:rFonts w:cs="Times New Roman"/>
                <w:sz w:val="28"/>
                <w:szCs w:val="28"/>
                <w:lang w:val="hu-HU"/>
              </w:rPr>
            </w:pPr>
          </w:p>
        </w:tc>
        <w:tc>
          <w:tcPr>
            <w:tcW w:w="765" w:type="dxa"/>
            <w:tcBorders>
              <w:left w:val="single" w:sz="4" w:space="0" w:color="auto"/>
            </w:tcBorders>
          </w:tcPr>
          <w:p w14:paraId="3837612C" w14:textId="77777777" w:rsidR="0042167C" w:rsidRPr="00B44FEB" w:rsidRDefault="0042167C" w:rsidP="007038F6">
            <w:pPr>
              <w:pStyle w:val="a3"/>
              <w:spacing w:line="360" w:lineRule="auto"/>
              <w:jc w:val="both"/>
              <w:rPr>
                <w:rFonts w:cs="Times New Roman"/>
                <w:sz w:val="28"/>
                <w:szCs w:val="28"/>
                <w:lang w:val="hu-HU"/>
              </w:rPr>
            </w:pPr>
          </w:p>
        </w:tc>
      </w:tr>
    </w:tbl>
    <w:p w14:paraId="365645FD" w14:textId="77777777" w:rsidR="009472AF" w:rsidRPr="00B44FEB" w:rsidRDefault="009472AF" w:rsidP="009472AF">
      <w:pPr>
        <w:pStyle w:val="a3"/>
        <w:spacing w:line="360" w:lineRule="auto"/>
        <w:jc w:val="center"/>
        <w:rPr>
          <w:rFonts w:cs="Times New Roman"/>
          <w:sz w:val="28"/>
          <w:szCs w:val="28"/>
          <w:lang w:val="hu-HU"/>
        </w:rPr>
      </w:pPr>
      <w:r w:rsidRPr="00B44FEB">
        <w:rPr>
          <w:noProof/>
          <w:lang w:val="hu-HU"/>
        </w:rPr>
        <w:drawing>
          <wp:inline distT="0" distB="0" distL="0" distR="0" wp14:anchorId="098F58DA" wp14:editId="5B5060DC">
            <wp:extent cx="1822230" cy="2143125"/>
            <wp:effectExtent l="0" t="0" r="0" b="0"/>
            <wp:docPr id="2493366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2362" t="2811" r="17439" b="9602"/>
                    <a:stretch/>
                  </pic:blipFill>
                  <pic:spPr bwMode="auto">
                    <a:xfrm>
                      <a:off x="0" y="0"/>
                      <a:ext cx="1824819" cy="2146169"/>
                    </a:xfrm>
                    <a:prstGeom prst="rect">
                      <a:avLst/>
                    </a:prstGeom>
                    <a:noFill/>
                    <a:ln>
                      <a:noFill/>
                    </a:ln>
                    <a:extLst>
                      <a:ext uri="{53640926-AAD7-44D8-BBD7-CCE9431645EC}">
                        <a14:shadowObscured xmlns:a14="http://schemas.microsoft.com/office/drawing/2010/main"/>
                      </a:ext>
                    </a:extLst>
                  </pic:spPr>
                </pic:pic>
              </a:graphicData>
            </a:graphic>
          </wp:inline>
        </w:drawing>
      </w:r>
    </w:p>
    <w:p w14:paraId="26C7C218" w14:textId="77777777" w:rsidR="009472AF" w:rsidRPr="00B44FEB" w:rsidRDefault="009472AF" w:rsidP="009472AF">
      <w:pPr>
        <w:pStyle w:val="a3"/>
        <w:spacing w:line="360" w:lineRule="auto"/>
        <w:jc w:val="center"/>
        <w:rPr>
          <w:rFonts w:cs="Times New Roman"/>
          <w:sz w:val="28"/>
          <w:szCs w:val="28"/>
          <w:lang w:val="hu-HU"/>
        </w:rPr>
      </w:pPr>
      <w:r w:rsidRPr="00B44FEB">
        <w:rPr>
          <w:rFonts w:cs="Times New Roman"/>
          <w:sz w:val="28"/>
          <w:szCs w:val="28"/>
          <w:lang w:val="hu-HU"/>
        </w:rPr>
        <w:t>1.1. Ábra</w:t>
      </w:r>
    </w:p>
    <w:p w14:paraId="586DDB9F" w14:textId="77777777" w:rsidR="009472AF" w:rsidRPr="00B44FEB" w:rsidRDefault="009472AF" w:rsidP="009472AF">
      <w:pPr>
        <w:pStyle w:val="a3"/>
        <w:spacing w:line="360" w:lineRule="auto"/>
        <w:ind w:firstLine="567"/>
        <w:jc w:val="both"/>
        <w:rPr>
          <w:rFonts w:cs="Times New Roman"/>
          <w:sz w:val="28"/>
          <w:szCs w:val="28"/>
          <w:lang w:val="hu-HU"/>
        </w:rPr>
      </w:pPr>
    </w:p>
    <w:p w14:paraId="51E91834" w14:textId="77777777" w:rsidR="005A1C18" w:rsidRPr="00B44FEB" w:rsidRDefault="005A1C18" w:rsidP="00935762">
      <w:pPr>
        <w:pStyle w:val="a3"/>
        <w:spacing w:line="360" w:lineRule="auto"/>
        <w:ind w:firstLine="567"/>
        <w:jc w:val="both"/>
        <w:rPr>
          <w:rFonts w:cs="Times New Roman"/>
          <w:sz w:val="28"/>
          <w:szCs w:val="28"/>
          <w:lang w:val="hu-HU"/>
        </w:rPr>
      </w:pPr>
    </w:p>
    <w:p w14:paraId="765261BF" w14:textId="77777777" w:rsidR="005A1C18" w:rsidRPr="00B44FEB" w:rsidRDefault="005A1C18"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517CDAF1" w14:textId="77777777" w:rsidR="005A1C18" w:rsidRPr="00B44FEB" w:rsidRDefault="00A545B9" w:rsidP="00A545B9">
      <w:pPr>
        <w:pStyle w:val="a3"/>
        <w:spacing w:line="360" w:lineRule="auto"/>
        <w:jc w:val="center"/>
        <w:outlineLvl w:val="0"/>
        <w:rPr>
          <w:rFonts w:cs="Times New Roman"/>
          <w:b/>
          <w:sz w:val="28"/>
          <w:szCs w:val="28"/>
          <w:lang w:val="hu-HU"/>
        </w:rPr>
      </w:pPr>
      <w:r w:rsidRPr="00B44FEB">
        <w:rPr>
          <w:rFonts w:cs="Times New Roman"/>
          <w:b/>
          <w:sz w:val="28"/>
          <w:szCs w:val="28"/>
          <w:lang w:val="hu-HU"/>
        </w:rPr>
        <w:lastRenderedPageBreak/>
        <w:t>2. LABORATÓRIUMI GYAKORLAT</w:t>
      </w:r>
    </w:p>
    <w:p w14:paraId="3DE82173" w14:textId="3524A485" w:rsidR="00F53D6B" w:rsidRPr="00B44FEB" w:rsidRDefault="00B44FEB" w:rsidP="00A545B9">
      <w:pPr>
        <w:pStyle w:val="a3"/>
        <w:spacing w:line="360" w:lineRule="auto"/>
        <w:jc w:val="center"/>
        <w:rPr>
          <w:rFonts w:cs="Times New Roman"/>
          <w:b/>
          <w:sz w:val="28"/>
          <w:szCs w:val="28"/>
          <w:lang w:val="hu-HU"/>
        </w:rPr>
      </w:pPr>
      <w:r w:rsidRPr="00B44FEB">
        <w:rPr>
          <w:rFonts w:cs="Times New Roman"/>
          <w:b/>
          <w:sz w:val="28"/>
          <w:szCs w:val="28"/>
          <w:lang w:val="hu-HU"/>
        </w:rPr>
        <w:t>AZ</w:t>
      </w:r>
      <w:r w:rsidR="00A545B9" w:rsidRPr="00B44FEB">
        <w:rPr>
          <w:rFonts w:cs="Times New Roman"/>
          <w:b/>
          <w:sz w:val="28"/>
          <w:szCs w:val="28"/>
          <w:lang w:val="hu-HU"/>
        </w:rPr>
        <w:t xml:space="preserve"> </w:t>
      </w:r>
      <w:proofErr w:type="spellStart"/>
      <w:r w:rsidR="00A545B9" w:rsidRPr="00B44FEB">
        <w:rPr>
          <w:rFonts w:cs="Times New Roman"/>
          <w:b/>
          <w:sz w:val="28"/>
          <w:szCs w:val="28"/>
          <w:lang w:val="hu-HU"/>
        </w:rPr>
        <w:t>Ag</w:t>
      </w:r>
      <w:proofErr w:type="spellEnd"/>
      <w:r w:rsidR="00A545B9" w:rsidRPr="00B44FEB">
        <w:rPr>
          <w:rFonts w:cs="Times New Roman"/>
          <w:b/>
          <w:sz w:val="28"/>
          <w:szCs w:val="28"/>
          <w:lang w:val="hu-HU"/>
        </w:rPr>
        <w:t xml:space="preserve"> </w:t>
      </w:r>
      <w:r w:rsidRPr="00B44FEB">
        <w:rPr>
          <w:rFonts w:cs="Times New Roman"/>
          <w:b/>
          <w:sz w:val="28"/>
          <w:szCs w:val="28"/>
          <w:lang w:val="hu-HU"/>
        </w:rPr>
        <w:t>NANORUDAK ELŐÁLLITÁSA</w:t>
      </w:r>
    </w:p>
    <w:p w14:paraId="3443D4C3" w14:textId="77777777" w:rsidR="00C07B48" w:rsidRPr="00B44FEB" w:rsidRDefault="00C07B48" w:rsidP="00935762">
      <w:pPr>
        <w:pStyle w:val="a3"/>
        <w:spacing w:line="360" w:lineRule="auto"/>
        <w:ind w:firstLine="567"/>
        <w:jc w:val="both"/>
        <w:rPr>
          <w:rFonts w:cs="Times New Roman"/>
          <w:sz w:val="28"/>
          <w:szCs w:val="28"/>
          <w:lang w:val="hu-HU"/>
        </w:rPr>
      </w:pPr>
    </w:p>
    <w:p w14:paraId="294605BF" w14:textId="77777777" w:rsidR="00F53D6B" w:rsidRPr="00B44FEB" w:rsidRDefault="00F53D6B" w:rsidP="00935762">
      <w:pPr>
        <w:pStyle w:val="a3"/>
        <w:spacing w:line="360" w:lineRule="auto"/>
        <w:ind w:firstLine="567"/>
        <w:jc w:val="both"/>
        <w:rPr>
          <w:rFonts w:cs="Times New Roman"/>
          <w:sz w:val="28"/>
          <w:szCs w:val="28"/>
          <w:lang w:val="hu-HU"/>
        </w:rPr>
      </w:pPr>
      <w:r w:rsidRPr="00B44FEB">
        <w:rPr>
          <w:rFonts w:cs="Times New Roman"/>
          <w:sz w:val="28"/>
          <w:szCs w:val="28"/>
          <w:lang w:val="hu-HU"/>
        </w:rPr>
        <w:t>Reagensek</w:t>
      </w:r>
      <w:r w:rsidR="009C2322" w:rsidRPr="00B44FEB">
        <w:rPr>
          <w:rFonts w:cs="Times New Roman"/>
          <w:sz w:val="28"/>
          <w:szCs w:val="28"/>
          <w:lang w:val="hu-HU"/>
        </w:rPr>
        <w:t>:</w:t>
      </w:r>
    </w:p>
    <w:p w14:paraId="7E57401B" w14:textId="3F151308" w:rsidR="00F53D6B" w:rsidRPr="00E77F0D" w:rsidRDefault="00F53D6B"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AgNO</w:t>
      </w:r>
      <w:r w:rsidRPr="00B44FEB">
        <w:rPr>
          <w:rFonts w:cs="Times New Roman"/>
          <w:sz w:val="28"/>
          <w:szCs w:val="28"/>
          <w:vertAlign w:val="subscript"/>
          <w:lang w:val="hu-HU"/>
        </w:rPr>
        <w:t>3</w:t>
      </w:r>
      <w:r w:rsidR="00E77F0D">
        <w:rPr>
          <w:rFonts w:cs="Times New Roman"/>
          <w:sz w:val="28"/>
          <w:szCs w:val="28"/>
          <w:lang w:val="hu-HU"/>
        </w:rPr>
        <w:t xml:space="preserve">, </w:t>
      </w:r>
      <w:proofErr w:type="spellStart"/>
      <w:r w:rsidR="00E77F0D">
        <w:rPr>
          <w:rFonts w:cs="Times New Roman"/>
          <w:sz w:val="28"/>
          <w:szCs w:val="28"/>
          <w:lang w:val="hu-HU"/>
        </w:rPr>
        <w:t>NaOH</w:t>
      </w:r>
      <w:proofErr w:type="spellEnd"/>
      <w:r w:rsidR="00E77F0D">
        <w:rPr>
          <w:rFonts w:cs="Times New Roman"/>
          <w:sz w:val="28"/>
          <w:szCs w:val="28"/>
          <w:lang w:val="hu-HU"/>
        </w:rPr>
        <w:t>,</w:t>
      </w:r>
    </w:p>
    <w:p w14:paraId="74435633" w14:textId="77777777" w:rsidR="0053080A" w:rsidRPr="00B44FEB" w:rsidRDefault="002C5A7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Aszkorbinsav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8</w:t>
      </w:r>
      <w:r w:rsidRPr="00B44FEB">
        <w:rPr>
          <w:rFonts w:cs="Times New Roman"/>
          <w:sz w:val="28"/>
          <w:szCs w:val="28"/>
          <w:lang w:val="hu-HU"/>
        </w:rPr>
        <w:t>O</w:t>
      </w:r>
      <w:r w:rsidRPr="00B44FEB">
        <w:rPr>
          <w:rFonts w:cs="Times New Roman"/>
          <w:sz w:val="28"/>
          <w:szCs w:val="28"/>
          <w:vertAlign w:val="subscript"/>
          <w:lang w:val="hu-HU"/>
        </w:rPr>
        <w:t>6</w:t>
      </w:r>
      <w:r w:rsidR="009C2322" w:rsidRPr="00B44FEB">
        <w:rPr>
          <w:rFonts w:cs="Times New Roman"/>
          <w:sz w:val="28"/>
          <w:szCs w:val="28"/>
          <w:lang w:val="hu-HU"/>
        </w:rPr>
        <w:t xml:space="preserve"> </w:t>
      </w:r>
      <w:r w:rsidR="0053080A" w:rsidRPr="00B44FEB">
        <w:rPr>
          <w:rFonts w:cs="Times New Roman"/>
          <w:noProof/>
          <w:sz w:val="28"/>
          <w:szCs w:val="28"/>
          <w:lang w:val="hu-HU" w:eastAsia="ru-RU"/>
        </w:rPr>
        <w:drawing>
          <wp:inline distT="0" distB="0" distL="0" distR="0" wp14:anchorId="64B07A3B" wp14:editId="614E1FF8">
            <wp:extent cx="1091820" cy="645519"/>
            <wp:effectExtent l="19050" t="0" r="0" b="0"/>
            <wp:docPr id="5" name="Рисунок 5" descr="File:L-Ascorbic 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L-Ascorbic acid.svg"/>
                    <pic:cNvPicPr>
                      <a:picLocks noChangeAspect="1" noChangeArrowheads="1"/>
                    </pic:cNvPicPr>
                  </pic:nvPicPr>
                  <pic:blipFill>
                    <a:blip r:embed="rId7" cstate="print"/>
                    <a:srcRect/>
                    <a:stretch>
                      <a:fillRect/>
                    </a:stretch>
                  </pic:blipFill>
                  <pic:spPr bwMode="auto">
                    <a:xfrm>
                      <a:off x="0" y="0"/>
                      <a:ext cx="1093456" cy="646486"/>
                    </a:xfrm>
                    <a:prstGeom prst="rect">
                      <a:avLst/>
                    </a:prstGeom>
                    <a:noFill/>
                    <a:ln w="9525">
                      <a:noFill/>
                      <a:miter lim="800000"/>
                      <a:headEnd/>
                      <a:tailEnd/>
                    </a:ln>
                  </pic:spPr>
                </pic:pic>
              </a:graphicData>
            </a:graphic>
          </wp:inline>
        </w:drawing>
      </w:r>
    </w:p>
    <w:p w14:paraId="2871934F" w14:textId="49C10AFF" w:rsidR="003460E6" w:rsidRPr="00B44FEB" w:rsidRDefault="007416BA" w:rsidP="00935762">
      <w:pPr>
        <w:pStyle w:val="a3"/>
        <w:spacing w:line="360" w:lineRule="auto"/>
        <w:ind w:firstLine="567"/>
        <w:jc w:val="both"/>
        <w:rPr>
          <w:rFonts w:cs="Times New Roman"/>
          <w:color w:val="FFFFFF" w:themeColor="background1"/>
          <w:sz w:val="28"/>
          <w:szCs w:val="28"/>
          <w:lang w:val="hu-HU"/>
        </w:rPr>
      </w:pPr>
      <w:r w:rsidRPr="00B44FEB">
        <w:rPr>
          <w:rFonts w:cs="Times New Roman"/>
          <w:sz w:val="28"/>
          <w:szCs w:val="28"/>
          <w:lang w:val="hu-HU"/>
        </w:rPr>
        <w:t>CP</w:t>
      </w:r>
      <w:r w:rsidR="0053080A" w:rsidRPr="00B44FEB">
        <w:rPr>
          <w:rFonts w:cs="Times New Roman"/>
          <w:sz w:val="28"/>
          <w:szCs w:val="28"/>
          <w:lang w:val="hu-HU"/>
        </w:rPr>
        <w:t>C (</w:t>
      </w:r>
      <w:proofErr w:type="spellStart"/>
      <w:r w:rsidR="00E77F0D">
        <w:rPr>
          <w:rFonts w:cs="Times New Roman"/>
          <w:color w:val="222222"/>
          <w:sz w:val="28"/>
          <w:szCs w:val="28"/>
          <w:shd w:val="clear" w:color="auto" w:fill="FFFFFF"/>
          <w:lang w:val="hu-HU"/>
        </w:rPr>
        <w:t>c</w:t>
      </w:r>
      <w:r w:rsidR="0053080A" w:rsidRPr="00B44FEB">
        <w:rPr>
          <w:rFonts w:cs="Times New Roman"/>
          <w:color w:val="222222"/>
          <w:sz w:val="28"/>
          <w:szCs w:val="28"/>
          <w:shd w:val="clear" w:color="auto" w:fill="FFFFFF"/>
          <w:lang w:val="hu-HU"/>
        </w:rPr>
        <w:t>etylpyridinium</w:t>
      </w:r>
      <w:proofErr w:type="spellEnd"/>
      <w:r w:rsidR="0053080A" w:rsidRPr="00B44FEB">
        <w:rPr>
          <w:rFonts w:cs="Times New Roman"/>
          <w:color w:val="222222"/>
          <w:sz w:val="28"/>
          <w:szCs w:val="28"/>
          <w:shd w:val="clear" w:color="auto" w:fill="FFFFFF"/>
          <w:lang w:val="hu-HU"/>
        </w:rPr>
        <w:t xml:space="preserve"> </w:t>
      </w:r>
      <w:proofErr w:type="spellStart"/>
      <w:r w:rsidR="0053080A" w:rsidRPr="00B44FEB">
        <w:rPr>
          <w:rFonts w:cs="Times New Roman"/>
          <w:color w:val="222222"/>
          <w:sz w:val="28"/>
          <w:szCs w:val="28"/>
          <w:shd w:val="clear" w:color="auto" w:fill="FFFFFF"/>
          <w:lang w:val="hu-HU"/>
        </w:rPr>
        <w:t>chloride</w:t>
      </w:r>
      <w:proofErr w:type="spellEnd"/>
      <w:r w:rsidR="0053080A" w:rsidRPr="00B44FEB">
        <w:rPr>
          <w:rFonts w:cs="Times New Roman"/>
          <w:color w:val="222222"/>
          <w:sz w:val="28"/>
          <w:szCs w:val="28"/>
          <w:shd w:val="clear" w:color="auto" w:fill="FFFFFF"/>
          <w:lang w:val="hu-HU"/>
        </w:rPr>
        <w:t xml:space="preserve"> C</w:t>
      </w:r>
      <w:r w:rsidR="0053080A" w:rsidRPr="00B44FEB">
        <w:rPr>
          <w:rFonts w:cs="Times New Roman"/>
          <w:color w:val="222222"/>
          <w:sz w:val="28"/>
          <w:szCs w:val="28"/>
          <w:shd w:val="clear" w:color="auto" w:fill="FFFFFF"/>
          <w:vertAlign w:val="subscript"/>
          <w:lang w:val="hu-HU"/>
        </w:rPr>
        <w:t>21</w:t>
      </w:r>
      <w:r w:rsidR="0053080A" w:rsidRPr="00B44FEB">
        <w:rPr>
          <w:rFonts w:cs="Times New Roman"/>
          <w:color w:val="222222"/>
          <w:sz w:val="28"/>
          <w:szCs w:val="28"/>
          <w:shd w:val="clear" w:color="auto" w:fill="FFFFFF"/>
          <w:lang w:val="hu-HU"/>
        </w:rPr>
        <w:t>H</w:t>
      </w:r>
      <w:r w:rsidR="0053080A" w:rsidRPr="00B44FEB">
        <w:rPr>
          <w:rFonts w:cs="Times New Roman"/>
          <w:color w:val="222222"/>
          <w:sz w:val="28"/>
          <w:szCs w:val="28"/>
          <w:shd w:val="clear" w:color="auto" w:fill="FFFFFF"/>
          <w:vertAlign w:val="subscript"/>
          <w:lang w:val="hu-HU"/>
        </w:rPr>
        <w:t>38</w:t>
      </w:r>
      <w:r w:rsidR="0053080A" w:rsidRPr="00B44FEB">
        <w:rPr>
          <w:rFonts w:cs="Times New Roman"/>
          <w:color w:val="222222"/>
          <w:sz w:val="28"/>
          <w:szCs w:val="28"/>
          <w:shd w:val="clear" w:color="auto" w:fill="FFFFFF"/>
          <w:lang w:val="hu-HU"/>
        </w:rPr>
        <w:t>ClN×H</w:t>
      </w:r>
      <w:r w:rsidR="0053080A" w:rsidRPr="00B44FEB">
        <w:rPr>
          <w:rFonts w:cs="Times New Roman"/>
          <w:color w:val="222222"/>
          <w:sz w:val="28"/>
          <w:szCs w:val="28"/>
          <w:shd w:val="clear" w:color="auto" w:fill="FFFFFF"/>
          <w:vertAlign w:val="subscript"/>
          <w:lang w:val="hu-HU"/>
        </w:rPr>
        <w:t>2</w:t>
      </w:r>
      <w:r w:rsidR="0053080A" w:rsidRPr="00B44FEB">
        <w:rPr>
          <w:rFonts w:cs="Times New Roman"/>
          <w:color w:val="222222"/>
          <w:sz w:val="28"/>
          <w:szCs w:val="28"/>
          <w:shd w:val="clear" w:color="auto" w:fill="FFFFFF"/>
          <w:lang w:val="hu-HU"/>
        </w:rPr>
        <w:t>O</w:t>
      </w:r>
      <w:r w:rsidR="0053080A" w:rsidRPr="00B44FEB">
        <w:rPr>
          <w:rFonts w:cs="Times New Roman"/>
          <w:sz w:val="28"/>
          <w:szCs w:val="28"/>
          <w:lang w:val="hu-HU"/>
        </w:rPr>
        <w:t>)</w:t>
      </w:r>
    </w:p>
    <w:p w14:paraId="282CF500" w14:textId="77777777" w:rsidR="007416BA" w:rsidRPr="00B44FEB" w:rsidRDefault="0053080A" w:rsidP="00935762">
      <w:pPr>
        <w:pStyle w:val="a3"/>
        <w:spacing w:line="360" w:lineRule="auto"/>
        <w:ind w:firstLine="567"/>
        <w:jc w:val="both"/>
        <w:rPr>
          <w:rFonts w:cs="Times New Roman"/>
          <w:sz w:val="28"/>
          <w:szCs w:val="28"/>
          <w:lang w:val="hu-HU"/>
        </w:rPr>
      </w:pPr>
      <w:r w:rsidRPr="00B44FEB">
        <w:rPr>
          <w:rFonts w:cs="Times New Roman"/>
          <w:noProof/>
          <w:sz w:val="28"/>
          <w:szCs w:val="28"/>
          <w:lang w:val="hu-HU" w:eastAsia="ru-RU"/>
        </w:rPr>
        <w:drawing>
          <wp:inline distT="0" distB="0" distL="0" distR="0" wp14:anchorId="0D2D5493" wp14:editId="1F1238F6">
            <wp:extent cx="2822779" cy="777923"/>
            <wp:effectExtent l="19050" t="0" r="0" b="0"/>
            <wp:docPr id="2" name="Рисунок 2" descr="Skeletal formula of cetylpyridinium cation with a chloride a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letal formula of cetylpyridinium cation with a chloride anion"/>
                    <pic:cNvPicPr>
                      <a:picLocks noChangeAspect="1" noChangeArrowheads="1"/>
                    </pic:cNvPicPr>
                  </pic:nvPicPr>
                  <pic:blipFill>
                    <a:blip r:embed="rId8" cstate="print"/>
                    <a:srcRect/>
                    <a:stretch>
                      <a:fillRect/>
                    </a:stretch>
                  </pic:blipFill>
                  <pic:spPr bwMode="auto">
                    <a:xfrm>
                      <a:off x="0" y="0"/>
                      <a:ext cx="2826571" cy="778968"/>
                    </a:xfrm>
                    <a:prstGeom prst="rect">
                      <a:avLst/>
                    </a:prstGeom>
                    <a:noFill/>
                    <a:ln w="9525">
                      <a:noFill/>
                      <a:miter lim="800000"/>
                      <a:headEnd/>
                      <a:tailEnd/>
                    </a:ln>
                  </pic:spPr>
                </pic:pic>
              </a:graphicData>
            </a:graphic>
          </wp:inline>
        </w:drawing>
      </w:r>
    </w:p>
    <w:p w14:paraId="5FBFB66C" w14:textId="77777777" w:rsidR="0053080A" w:rsidRPr="00B44FEB" w:rsidRDefault="0053080A" w:rsidP="00935762">
      <w:pPr>
        <w:pStyle w:val="a3"/>
        <w:spacing w:line="360" w:lineRule="auto"/>
        <w:ind w:firstLine="567"/>
        <w:jc w:val="both"/>
        <w:rPr>
          <w:rFonts w:cs="Times New Roman"/>
          <w:sz w:val="28"/>
          <w:szCs w:val="28"/>
          <w:lang w:val="hu-HU"/>
        </w:rPr>
      </w:pPr>
    </w:p>
    <w:p w14:paraId="58C63AA1" w14:textId="77777777" w:rsidR="00F53D6B" w:rsidRPr="00B44FEB" w:rsidRDefault="00F53D6B"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r w:rsidR="009C2322" w:rsidRPr="00B44FEB">
        <w:rPr>
          <w:rFonts w:cs="Times New Roman"/>
          <w:sz w:val="28"/>
          <w:szCs w:val="28"/>
          <w:lang w:val="hu-HU"/>
        </w:rPr>
        <w:t>:</w:t>
      </w:r>
    </w:p>
    <w:p w14:paraId="47C413D2" w14:textId="77777777" w:rsidR="003460E6" w:rsidRPr="00B44FEB" w:rsidRDefault="003460E6"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8F112F" w:rsidRPr="00B44FEB">
        <w:rPr>
          <w:rFonts w:cs="Times New Roman"/>
          <w:sz w:val="28"/>
          <w:szCs w:val="28"/>
          <w:lang w:val="hu-HU"/>
        </w:rPr>
        <w:t>50</w:t>
      </w:r>
      <w:r w:rsidRPr="00B44FEB">
        <w:rPr>
          <w:rFonts w:cs="Times New Roman"/>
          <w:sz w:val="28"/>
          <w:szCs w:val="28"/>
          <w:lang w:val="hu-HU"/>
        </w:rPr>
        <w:t xml:space="preserve"> ml 0.01 M AgNO</w:t>
      </w:r>
      <w:r w:rsidRPr="00B44FEB">
        <w:rPr>
          <w:rFonts w:cs="Times New Roman"/>
          <w:sz w:val="28"/>
          <w:szCs w:val="28"/>
          <w:vertAlign w:val="subscript"/>
          <w:lang w:val="hu-HU"/>
        </w:rPr>
        <w:t>3</w:t>
      </w:r>
      <w:r w:rsidRPr="00B44FEB">
        <w:rPr>
          <w:rFonts w:cs="Times New Roman"/>
          <w:sz w:val="28"/>
          <w:szCs w:val="28"/>
          <w:lang w:val="hu-HU"/>
        </w:rPr>
        <w:t xml:space="preserve"> oldatot.</w:t>
      </w:r>
    </w:p>
    <w:p w14:paraId="48393741" w14:textId="77777777" w:rsidR="003460E6" w:rsidRPr="00B44FEB" w:rsidRDefault="003460E6"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2.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w:t>
      </w:r>
      <w:r w:rsidR="002C5A75" w:rsidRPr="00B44FEB">
        <w:rPr>
          <w:rFonts w:cs="Times New Roman"/>
          <w:sz w:val="28"/>
          <w:szCs w:val="28"/>
          <w:lang w:val="hu-HU"/>
        </w:rPr>
        <w:t xml:space="preserve"> 100 ml</w:t>
      </w:r>
      <w:r w:rsidRPr="00B44FEB">
        <w:rPr>
          <w:rFonts w:cs="Times New Roman"/>
          <w:sz w:val="28"/>
          <w:szCs w:val="28"/>
          <w:lang w:val="hu-HU"/>
        </w:rPr>
        <w:t xml:space="preserve"> 0.1 M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8</w:t>
      </w:r>
      <w:r w:rsidRPr="00B44FEB">
        <w:rPr>
          <w:rFonts w:cs="Times New Roman"/>
          <w:sz w:val="28"/>
          <w:szCs w:val="28"/>
          <w:lang w:val="hu-HU"/>
        </w:rPr>
        <w:t>O</w:t>
      </w:r>
      <w:r w:rsidRPr="00B44FEB">
        <w:rPr>
          <w:rFonts w:cs="Times New Roman"/>
          <w:sz w:val="28"/>
          <w:szCs w:val="28"/>
          <w:vertAlign w:val="subscript"/>
          <w:lang w:val="hu-HU"/>
        </w:rPr>
        <w:t>6</w:t>
      </w:r>
      <w:r w:rsidRPr="00B44FEB">
        <w:rPr>
          <w:rFonts w:cs="Times New Roman"/>
          <w:sz w:val="28"/>
          <w:szCs w:val="28"/>
          <w:lang w:val="hu-HU"/>
        </w:rPr>
        <w:t xml:space="preserve"> oldatot</w:t>
      </w:r>
      <w:r w:rsidR="002C5A75" w:rsidRPr="00B44FEB">
        <w:rPr>
          <w:rFonts w:cs="Times New Roman"/>
          <w:sz w:val="28"/>
          <w:szCs w:val="28"/>
          <w:lang w:val="hu-HU"/>
        </w:rPr>
        <w:t>.</w:t>
      </w:r>
    </w:p>
    <w:p w14:paraId="56099BE4" w14:textId="77777777" w:rsidR="002C5A75" w:rsidRPr="00B44FEB" w:rsidRDefault="002C5A7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3.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100 ml 0.08 M CP</w:t>
      </w:r>
      <w:r w:rsidR="00B1067B" w:rsidRPr="00B44FEB">
        <w:rPr>
          <w:rFonts w:cs="Times New Roman"/>
          <w:sz w:val="28"/>
          <w:szCs w:val="28"/>
          <w:lang w:val="hu-HU"/>
        </w:rPr>
        <w:t>C</w:t>
      </w:r>
      <w:r w:rsidRPr="00B44FEB">
        <w:rPr>
          <w:rFonts w:cs="Times New Roman"/>
          <w:sz w:val="28"/>
          <w:szCs w:val="28"/>
          <w:lang w:val="hu-HU"/>
        </w:rPr>
        <w:t xml:space="preserve"> oldatot.</w:t>
      </w:r>
    </w:p>
    <w:p w14:paraId="49AE6D84" w14:textId="77777777" w:rsidR="002C5A75" w:rsidRPr="00B44FEB" w:rsidRDefault="002C5A7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4.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100 ml 1 M </w:t>
      </w:r>
      <w:proofErr w:type="spellStart"/>
      <w:r w:rsidRPr="00B44FEB">
        <w:rPr>
          <w:rFonts w:cs="Times New Roman"/>
          <w:sz w:val="28"/>
          <w:szCs w:val="28"/>
          <w:lang w:val="hu-HU"/>
        </w:rPr>
        <w:t>NaOH</w:t>
      </w:r>
      <w:proofErr w:type="spellEnd"/>
      <w:r w:rsidRPr="00B44FEB">
        <w:rPr>
          <w:rFonts w:cs="Times New Roman"/>
          <w:sz w:val="28"/>
          <w:szCs w:val="28"/>
          <w:lang w:val="hu-HU"/>
        </w:rPr>
        <w:t xml:space="preserve"> oldatot.</w:t>
      </w:r>
    </w:p>
    <w:p w14:paraId="43AC4C2D" w14:textId="77777777" w:rsidR="002C5A75" w:rsidRPr="00B44FEB" w:rsidRDefault="002C5A7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5.</w:t>
      </w:r>
      <w:r w:rsidR="00E00997" w:rsidRPr="00B44FEB">
        <w:rPr>
          <w:rFonts w:cs="Times New Roman"/>
          <w:sz w:val="28"/>
          <w:szCs w:val="28"/>
          <w:lang w:val="hu-HU"/>
        </w:rPr>
        <w:t xml:space="preserve"> Ezüst </w:t>
      </w:r>
      <w:proofErr w:type="spellStart"/>
      <w:r w:rsidR="00E00997" w:rsidRPr="00B44FEB">
        <w:rPr>
          <w:rFonts w:cs="Times New Roman"/>
          <w:sz w:val="28"/>
          <w:szCs w:val="28"/>
          <w:lang w:val="hu-HU"/>
        </w:rPr>
        <w:t>nanorudak</w:t>
      </w:r>
      <w:proofErr w:type="spellEnd"/>
      <w:r w:rsidR="00E00997" w:rsidRPr="00B44FEB">
        <w:rPr>
          <w:rFonts w:cs="Times New Roman"/>
          <w:sz w:val="28"/>
          <w:szCs w:val="28"/>
          <w:lang w:val="hu-HU"/>
        </w:rPr>
        <w:t xml:space="preserve"> </w:t>
      </w:r>
      <w:proofErr w:type="spellStart"/>
      <w:r w:rsidR="00E00997" w:rsidRPr="00B44FEB">
        <w:rPr>
          <w:rFonts w:cs="Times New Roman"/>
          <w:sz w:val="28"/>
          <w:szCs w:val="28"/>
          <w:lang w:val="hu-HU"/>
        </w:rPr>
        <w:t>előállitása</w:t>
      </w:r>
      <w:proofErr w:type="spellEnd"/>
      <w:r w:rsidR="00E00997" w:rsidRPr="00B44FEB">
        <w:rPr>
          <w:rFonts w:cs="Times New Roman"/>
          <w:sz w:val="28"/>
          <w:szCs w:val="28"/>
          <w:lang w:val="hu-HU"/>
        </w:rPr>
        <w:t>:</w:t>
      </w:r>
    </w:p>
    <w:p w14:paraId="43F3316A" w14:textId="77777777" w:rsidR="00E00997" w:rsidRPr="00B44FEB" w:rsidRDefault="003F646C"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Hat pohárba </w:t>
      </w:r>
      <w:r w:rsidR="00E00997" w:rsidRPr="00B44FEB">
        <w:rPr>
          <w:rFonts w:cs="Times New Roman"/>
          <w:sz w:val="28"/>
          <w:szCs w:val="28"/>
          <w:lang w:val="hu-HU"/>
        </w:rPr>
        <w:t>adjon AgNO</w:t>
      </w:r>
      <w:r w:rsidR="00E00997" w:rsidRPr="00B44FEB">
        <w:rPr>
          <w:rFonts w:cs="Times New Roman"/>
          <w:sz w:val="28"/>
          <w:szCs w:val="28"/>
          <w:vertAlign w:val="subscript"/>
          <w:lang w:val="hu-HU"/>
        </w:rPr>
        <w:t>3</w:t>
      </w:r>
      <w:r w:rsidR="00E00997" w:rsidRPr="00B44FEB">
        <w:rPr>
          <w:rFonts w:cs="Times New Roman"/>
          <w:sz w:val="28"/>
          <w:szCs w:val="28"/>
          <w:lang w:val="hu-HU"/>
        </w:rPr>
        <w:t>, C</w:t>
      </w:r>
      <w:r w:rsidR="00E00997" w:rsidRPr="00B44FEB">
        <w:rPr>
          <w:rFonts w:cs="Times New Roman"/>
          <w:sz w:val="28"/>
          <w:szCs w:val="28"/>
          <w:vertAlign w:val="subscript"/>
          <w:lang w:val="hu-HU"/>
        </w:rPr>
        <w:t>6</w:t>
      </w:r>
      <w:r w:rsidR="00E00997" w:rsidRPr="00B44FEB">
        <w:rPr>
          <w:rFonts w:cs="Times New Roman"/>
          <w:sz w:val="28"/>
          <w:szCs w:val="28"/>
          <w:lang w:val="hu-HU"/>
        </w:rPr>
        <w:t>H</w:t>
      </w:r>
      <w:r w:rsidR="00E00997" w:rsidRPr="00B44FEB">
        <w:rPr>
          <w:rFonts w:cs="Times New Roman"/>
          <w:sz w:val="28"/>
          <w:szCs w:val="28"/>
          <w:vertAlign w:val="subscript"/>
          <w:lang w:val="hu-HU"/>
        </w:rPr>
        <w:t>8</w:t>
      </w:r>
      <w:r w:rsidR="00E00997" w:rsidRPr="00B44FEB">
        <w:rPr>
          <w:rFonts w:cs="Times New Roman"/>
          <w:sz w:val="28"/>
          <w:szCs w:val="28"/>
          <w:lang w:val="hu-HU"/>
        </w:rPr>
        <w:t>O</w:t>
      </w:r>
      <w:r w:rsidR="00E00997" w:rsidRPr="00B44FEB">
        <w:rPr>
          <w:rFonts w:cs="Times New Roman"/>
          <w:sz w:val="28"/>
          <w:szCs w:val="28"/>
          <w:vertAlign w:val="subscript"/>
          <w:lang w:val="hu-HU"/>
        </w:rPr>
        <w:t>6</w:t>
      </w:r>
      <w:r w:rsidR="00E00997" w:rsidRPr="00B44FEB">
        <w:rPr>
          <w:rFonts w:cs="Times New Roman"/>
          <w:sz w:val="28"/>
          <w:szCs w:val="28"/>
          <w:lang w:val="hu-HU"/>
        </w:rPr>
        <w:t xml:space="preserve"> és CP</w:t>
      </w:r>
      <w:r w:rsidR="0053080A" w:rsidRPr="00B44FEB">
        <w:rPr>
          <w:rFonts w:cs="Times New Roman"/>
          <w:sz w:val="28"/>
          <w:szCs w:val="28"/>
          <w:lang w:val="hu-HU"/>
        </w:rPr>
        <w:t>C</w:t>
      </w:r>
      <w:r w:rsidR="00E00997" w:rsidRPr="00B44FEB">
        <w:rPr>
          <w:rFonts w:cs="Times New Roman"/>
          <w:sz w:val="28"/>
          <w:szCs w:val="28"/>
          <w:lang w:val="hu-HU"/>
        </w:rPr>
        <w:t xml:space="preserve"> oldatot</w:t>
      </w:r>
      <w:r w:rsidR="00B5665D" w:rsidRPr="00B44FEB">
        <w:rPr>
          <w:rFonts w:cs="Times New Roman"/>
          <w:sz w:val="28"/>
          <w:szCs w:val="28"/>
          <w:lang w:val="hu-HU"/>
        </w:rPr>
        <w:t xml:space="preserve"> a táblázat szerint</w:t>
      </w:r>
      <w:r w:rsidR="00E00997" w:rsidRPr="00B44FEB">
        <w:rPr>
          <w:rFonts w:cs="Times New Roman"/>
          <w:sz w:val="28"/>
          <w:szCs w:val="28"/>
          <w:lang w:val="hu-HU"/>
        </w:rPr>
        <w:t xml:space="preserve">. </w:t>
      </w:r>
      <w:r w:rsidR="003B6B9E" w:rsidRPr="00B44FEB">
        <w:rPr>
          <w:rFonts w:cs="Times New Roman"/>
          <w:sz w:val="28"/>
          <w:szCs w:val="28"/>
          <w:lang w:val="hu-HU"/>
        </w:rPr>
        <w:t>K</w:t>
      </w:r>
      <w:r w:rsidR="00E00997" w:rsidRPr="00B44FEB">
        <w:rPr>
          <w:rFonts w:cs="Times New Roman"/>
          <w:sz w:val="28"/>
          <w:szCs w:val="28"/>
          <w:lang w:val="hu-HU"/>
        </w:rPr>
        <w:t xml:space="preserve">everje meg. </w:t>
      </w:r>
      <w:r w:rsidR="0013314E" w:rsidRPr="00B44FEB">
        <w:rPr>
          <w:rFonts w:cs="Times New Roman"/>
          <w:sz w:val="28"/>
          <w:szCs w:val="28"/>
          <w:lang w:val="hu-HU"/>
        </w:rPr>
        <w:t>Ezután m</w:t>
      </w:r>
      <w:r w:rsidR="00E00997" w:rsidRPr="00B44FEB">
        <w:rPr>
          <w:rFonts w:cs="Times New Roman"/>
          <w:sz w:val="28"/>
          <w:szCs w:val="28"/>
          <w:lang w:val="hu-HU"/>
        </w:rPr>
        <w:t xml:space="preserve">indegyikbe adjon </w:t>
      </w:r>
      <w:proofErr w:type="spellStart"/>
      <w:r w:rsidR="00E00997" w:rsidRPr="00B44FEB">
        <w:rPr>
          <w:rFonts w:cs="Times New Roman"/>
          <w:sz w:val="28"/>
          <w:szCs w:val="28"/>
          <w:lang w:val="hu-HU"/>
        </w:rPr>
        <w:t>NaOH</w:t>
      </w:r>
      <w:proofErr w:type="spellEnd"/>
      <w:r w:rsidR="00E00997" w:rsidRPr="00B44FEB">
        <w:rPr>
          <w:rFonts w:cs="Times New Roman"/>
          <w:sz w:val="28"/>
          <w:szCs w:val="28"/>
          <w:lang w:val="hu-HU"/>
        </w:rPr>
        <w:t xml:space="preserve"> oldatot. A </w:t>
      </w:r>
      <w:proofErr w:type="spellStart"/>
      <w:r w:rsidR="00E00997" w:rsidRPr="00B44FEB">
        <w:rPr>
          <w:rFonts w:cs="Times New Roman"/>
          <w:sz w:val="28"/>
          <w:szCs w:val="28"/>
          <w:lang w:val="hu-HU"/>
        </w:rPr>
        <w:t>NaOH</w:t>
      </w:r>
      <w:proofErr w:type="spellEnd"/>
      <w:r w:rsidR="00E00997" w:rsidRPr="00B44FEB">
        <w:rPr>
          <w:rFonts w:cs="Times New Roman"/>
          <w:sz w:val="28"/>
          <w:szCs w:val="28"/>
          <w:lang w:val="hu-HU"/>
        </w:rPr>
        <w:t xml:space="preserve"> oldatot minden esetben utolsósorban adjuk. </w:t>
      </w:r>
      <w:r w:rsidR="00D052A9" w:rsidRPr="00B44FEB">
        <w:rPr>
          <w:rFonts w:cs="Times New Roman"/>
          <w:sz w:val="28"/>
          <w:szCs w:val="28"/>
          <w:lang w:val="hu-HU"/>
        </w:rPr>
        <w:t xml:space="preserve">A </w:t>
      </w:r>
      <w:proofErr w:type="spellStart"/>
      <w:r w:rsidR="00D052A9" w:rsidRPr="00B44FEB">
        <w:rPr>
          <w:rFonts w:cs="Times New Roman"/>
          <w:sz w:val="28"/>
          <w:szCs w:val="28"/>
          <w:lang w:val="hu-HU"/>
        </w:rPr>
        <w:t>NaOH</w:t>
      </w:r>
      <w:proofErr w:type="spellEnd"/>
      <w:r w:rsidR="00D052A9" w:rsidRPr="00B44FEB">
        <w:rPr>
          <w:rFonts w:cs="Times New Roman"/>
          <w:sz w:val="28"/>
          <w:szCs w:val="28"/>
          <w:lang w:val="hu-HU"/>
        </w:rPr>
        <w:t xml:space="preserve"> oldat hozzáadás után </w:t>
      </w:r>
      <w:r w:rsidR="00D052A9" w:rsidRPr="00B44FEB">
        <w:rPr>
          <w:rFonts w:cs="Times New Roman"/>
          <w:color w:val="000000" w:themeColor="text1"/>
          <w:sz w:val="28"/>
          <w:szCs w:val="28"/>
          <w:shd w:val="clear" w:color="auto" w:fill="FFFFFF"/>
          <w:lang w:val="hu-HU"/>
        </w:rPr>
        <w:t>gyengéden</w:t>
      </w:r>
      <w:r w:rsidR="00D052A9" w:rsidRPr="00B44FEB">
        <w:rPr>
          <w:rFonts w:cs="Times New Roman"/>
          <w:sz w:val="28"/>
          <w:szCs w:val="28"/>
          <w:lang w:val="hu-HU"/>
        </w:rPr>
        <w:t xml:space="preserve"> keverje meg a keverékeket.</w:t>
      </w:r>
    </w:p>
    <w:tbl>
      <w:tblPr>
        <w:tblStyle w:val="a4"/>
        <w:tblW w:w="0" w:type="auto"/>
        <w:jc w:val="center"/>
        <w:tblLook w:val="04A0" w:firstRow="1" w:lastRow="0" w:firstColumn="1" w:lastColumn="0" w:noHBand="0" w:noVBand="1"/>
      </w:tblPr>
      <w:tblGrid>
        <w:gridCol w:w="813"/>
        <w:gridCol w:w="1914"/>
        <w:gridCol w:w="1914"/>
        <w:gridCol w:w="1914"/>
        <w:gridCol w:w="1915"/>
      </w:tblGrid>
      <w:tr w:rsidR="0095230D" w:rsidRPr="00B44FEB" w14:paraId="7BF01AF5" w14:textId="77777777" w:rsidTr="00C07B48">
        <w:trPr>
          <w:jc w:val="center"/>
        </w:trPr>
        <w:tc>
          <w:tcPr>
            <w:tcW w:w="813" w:type="dxa"/>
            <w:vAlign w:val="center"/>
          </w:tcPr>
          <w:p w14:paraId="63BB8BE4"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N</w:t>
            </w:r>
          </w:p>
        </w:tc>
        <w:tc>
          <w:tcPr>
            <w:tcW w:w="1914" w:type="dxa"/>
            <w:vAlign w:val="center"/>
          </w:tcPr>
          <w:p w14:paraId="2CF2A89C"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ml AgNO</w:t>
            </w:r>
            <w:r w:rsidRPr="00B44FEB">
              <w:rPr>
                <w:rFonts w:cs="Times New Roman"/>
                <w:sz w:val="28"/>
                <w:szCs w:val="28"/>
                <w:vertAlign w:val="subscript"/>
                <w:lang w:val="hu-HU"/>
              </w:rPr>
              <w:t>3</w:t>
            </w:r>
          </w:p>
        </w:tc>
        <w:tc>
          <w:tcPr>
            <w:tcW w:w="1914" w:type="dxa"/>
            <w:vAlign w:val="center"/>
          </w:tcPr>
          <w:p w14:paraId="743B2908"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ml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8</w:t>
            </w:r>
            <w:r w:rsidRPr="00B44FEB">
              <w:rPr>
                <w:rFonts w:cs="Times New Roman"/>
                <w:sz w:val="28"/>
                <w:szCs w:val="28"/>
                <w:lang w:val="hu-HU"/>
              </w:rPr>
              <w:t>O</w:t>
            </w:r>
            <w:r w:rsidRPr="00B44FEB">
              <w:rPr>
                <w:rFonts w:cs="Times New Roman"/>
                <w:sz w:val="28"/>
                <w:szCs w:val="28"/>
                <w:vertAlign w:val="subscript"/>
                <w:lang w:val="hu-HU"/>
              </w:rPr>
              <w:t>6</w:t>
            </w:r>
          </w:p>
        </w:tc>
        <w:tc>
          <w:tcPr>
            <w:tcW w:w="1914" w:type="dxa"/>
            <w:vAlign w:val="center"/>
          </w:tcPr>
          <w:p w14:paraId="1CA2193C"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ml CPB</w:t>
            </w:r>
          </w:p>
        </w:tc>
        <w:tc>
          <w:tcPr>
            <w:tcW w:w="1915" w:type="dxa"/>
            <w:vAlign w:val="center"/>
          </w:tcPr>
          <w:p w14:paraId="11AEDA0F"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 xml:space="preserve">ml </w:t>
            </w:r>
            <w:proofErr w:type="spellStart"/>
            <w:r w:rsidRPr="00B44FEB">
              <w:rPr>
                <w:rFonts w:cs="Times New Roman"/>
                <w:sz w:val="28"/>
                <w:szCs w:val="28"/>
                <w:lang w:val="hu-HU"/>
              </w:rPr>
              <w:t>NaOH</w:t>
            </w:r>
            <w:proofErr w:type="spellEnd"/>
          </w:p>
        </w:tc>
      </w:tr>
      <w:tr w:rsidR="0095230D" w:rsidRPr="00B44FEB" w14:paraId="04413638" w14:textId="77777777" w:rsidTr="00C07B48">
        <w:trPr>
          <w:jc w:val="center"/>
        </w:trPr>
        <w:tc>
          <w:tcPr>
            <w:tcW w:w="813" w:type="dxa"/>
            <w:vAlign w:val="center"/>
          </w:tcPr>
          <w:p w14:paraId="45471AF8"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w:t>
            </w:r>
          </w:p>
        </w:tc>
        <w:tc>
          <w:tcPr>
            <w:tcW w:w="1914" w:type="dxa"/>
            <w:vAlign w:val="center"/>
          </w:tcPr>
          <w:p w14:paraId="53E28092"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0.1</w:t>
            </w:r>
            <w:r w:rsidR="0016165C" w:rsidRPr="00B44FEB">
              <w:rPr>
                <w:rFonts w:cs="Times New Roman"/>
                <w:sz w:val="28"/>
                <w:szCs w:val="28"/>
                <w:lang w:val="hu-HU"/>
              </w:rPr>
              <w:t>0</w:t>
            </w:r>
          </w:p>
        </w:tc>
        <w:tc>
          <w:tcPr>
            <w:tcW w:w="1914" w:type="dxa"/>
            <w:vAlign w:val="center"/>
          </w:tcPr>
          <w:p w14:paraId="336B5122" w14:textId="77777777" w:rsidR="0095230D" w:rsidRPr="00B44FEB" w:rsidRDefault="004E7B9F"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37145500"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220DBE10"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0.04</w:t>
            </w:r>
          </w:p>
        </w:tc>
      </w:tr>
      <w:tr w:rsidR="0095230D" w:rsidRPr="00B44FEB" w14:paraId="57DDC59B" w14:textId="77777777" w:rsidTr="00C07B48">
        <w:trPr>
          <w:jc w:val="center"/>
        </w:trPr>
        <w:tc>
          <w:tcPr>
            <w:tcW w:w="813" w:type="dxa"/>
            <w:vAlign w:val="center"/>
          </w:tcPr>
          <w:p w14:paraId="54C9C3FB"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2</w:t>
            </w:r>
          </w:p>
        </w:tc>
        <w:tc>
          <w:tcPr>
            <w:tcW w:w="1914" w:type="dxa"/>
            <w:vAlign w:val="center"/>
          </w:tcPr>
          <w:p w14:paraId="5B705284"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0.25</w:t>
            </w:r>
          </w:p>
        </w:tc>
        <w:tc>
          <w:tcPr>
            <w:tcW w:w="1914" w:type="dxa"/>
            <w:vAlign w:val="center"/>
          </w:tcPr>
          <w:p w14:paraId="7F1A8617"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37970F07"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39283DF5" w14:textId="77777777" w:rsidR="0095230D" w:rsidRPr="00B44FEB" w:rsidRDefault="00C8377A"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0.1</w:t>
            </w:r>
          </w:p>
        </w:tc>
      </w:tr>
      <w:tr w:rsidR="0095230D" w:rsidRPr="00B44FEB" w14:paraId="170426FF" w14:textId="77777777" w:rsidTr="00C07B48">
        <w:trPr>
          <w:jc w:val="center"/>
        </w:trPr>
        <w:tc>
          <w:tcPr>
            <w:tcW w:w="813" w:type="dxa"/>
            <w:vAlign w:val="center"/>
          </w:tcPr>
          <w:p w14:paraId="71F2B0D5"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3</w:t>
            </w:r>
          </w:p>
        </w:tc>
        <w:tc>
          <w:tcPr>
            <w:tcW w:w="1914" w:type="dxa"/>
            <w:vAlign w:val="center"/>
          </w:tcPr>
          <w:p w14:paraId="0676E04E"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0.30</w:t>
            </w:r>
          </w:p>
        </w:tc>
        <w:tc>
          <w:tcPr>
            <w:tcW w:w="1914" w:type="dxa"/>
            <w:vAlign w:val="center"/>
          </w:tcPr>
          <w:p w14:paraId="1987CCCE"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09C8C4B8"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762F7E10"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0.12</w:t>
            </w:r>
          </w:p>
        </w:tc>
      </w:tr>
      <w:tr w:rsidR="0095230D" w:rsidRPr="00B44FEB" w14:paraId="26A44A4A" w14:textId="77777777" w:rsidTr="00C07B48">
        <w:trPr>
          <w:jc w:val="center"/>
        </w:trPr>
        <w:tc>
          <w:tcPr>
            <w:tcW w:w="813" w:type="dxa"/>
            <w:vAlign w:val="center"/>
          </w:tcPr>
          <w:p w14:paraId="1558CFCB"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4</w:t>
            </w:r>
          </w:p>
        </w:tc>
        <w:tc>
          <w:tcPr>
            <w:tcW w:w="1914" w:type="dxa"/>
            <w:vAlign w:val="center"/>
          </w:tcPr>
          <w:p w14:paraId="0B285958"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w:t>
            </w:r>
            <w:r w:rsidR="0016165C" w:rsidRPr="00B44FEB">
              <w:rPr>
                <w:rFonts w:cs="Times New Roman"/>
                <w:sz w:val="28"/>
                <w:szCs w:val="28"/>
                <w:lang w:val="hu-HU"/>
              </w:rPr>
              <w:t>40</w:t>
            </w:r>
          </w:p>
        </w:tc>
        <w:tc>
          <w:tcPr>
            <w:tcW w:w="1914" w:type="dxa"/>
            <w:vAlign w:val="center"/>
          </w:tcPr>
          <w:p w14:paraId="25F83A18"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3ED97C3E"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388021FA"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0.16</w:t>
            </w:r>
          </w:p>
        </w:tc>
      </w:tr>
      <w:tr w:rsidR="0095230D" w:rsidRPr="00B44FEB" w14:paraId="531F26DF" w14:textId="77777777" w:rsidTr="00C07B48">
        <w:trPr>
          <w:jc w:val="center"/>
        </w:trPr>
        <w:tc>
          <w:tcPr>
            <w:tcW w:w="813" w:type="dxa"/>
            <w:vAlign w:val="center"/>
          </w:tcPr>
          <w:p w14:paraId="07C2C3E4"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5</w:t>
            </w:r>
          </w:p>
        </w:tc>
        <w:tc>
          <w:tcPr>
            <w:tcW w:w="1914" w:type="dxa"/>
            <w:vAlign w:val="center"/>
          </w:tcPr>
          <w:p w14:paraId="55E1AE7C"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w:t>
            </w:r>
            <w:r w:rsidR="0016165C" w:rsidRPr="00B44FEB">
              <w:rPr>
                <w:rFonts w:cs="Times New Roman"/>
                <w:sz w:val="28"/>
                <w:szCs w:val="28"/>
                <w:lang w:val="hu-HU"/>
              </w:rPr>
              <w:t>5</w:t>
            </w:r>
            <w:r w:rsidRPr="00B44FEB">
              <w:rPr>
                <w:rFonts w:cs="Times New Roman"/>
                <w:sz w:val="28"/>
                <w:szCs w:val="28"/>
                <w:lang w:val="hu-HU"/>
              </w:rPr>
              <w:t>0</w:t>
            </w:r>
          </w:p>
        </w:tc>
        <w:tc>
          <w:tcPr>
            <w:tcW w:w="1914" w:type="dxa"/>
            <w:vAlign w:val="center"/>
          </w:tcPr>
          <w:p w14:paraId="4DEFAEC7"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7F10D910"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446433AC"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0.20</w:t>
            </w:r>
          </w:p>
        </w:tc>
      </w:tr>
      <w:tr w:rsidR="0095230D" w:rsidRPr="00B44FEB" w14:paraId="3B068885" w14:textId="77777777" w:rsidTr="00C07B48">
        <w:trPr>
          <w:jc w:val="center"/>
        </w:trPr>
        <w:tc>
          <w:tcPr>
            <w:tcW w:w="813" w:type="dxa"/>
            <w:vAlign w:val="center"/>
          </w:tcPr>
          <w:p w14:paraId="6D232D99"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6</w:t>
            </w:r>
          </w:p>
        </w:tc>
        <w:tc>
          <w:tcPr>
            <w:tcW w:w="1914" w:type="dxa"/>
            <w:vAlign w:val="center"/>
          </w:tcPr>
          <w:p w14:paraId="799938B2"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w:t>
            </w:r>
            <w:r w:rsidR="0016165C" w:rsidRPr="00B44FEB">
              <w:rPr>
                <w:rFonts w:cs="Times New Roman"/>
                <w:sz w:val="28"/>
                <w:szCs w:val="28"/>
                <w:lang w:val="hu-HU"/>
              </w:rPr>
              <w:t>6</w:t>
            </w:r>
            <w:r w:rsidRPr="00B44FEB">
              <w:rPr>
                <w:rFonts w:cs="Times New Roman"/>
                <w:sz w:val="28"/>
                <w:szCs w:val="28"/>
                <w:lang w:val="hu-HU"/>
              </w:rPr>
              <w:t>0</w:t>
            </w:r>
          </w:p>
        </w:tc>
        <w:tc>
          <w:tcPr>
            <w:tcW w:w="1914" w:type="dxa"/>
            <w:vAlign w:val="center"/>
          </w:tcPr>
          <w:p w14:paraId="0620F715"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4" w:type="dxa"/>
            <w:vAlign w:val="center"/>
          </w:tcPr>
          <w:p w14:paraId="39B3A231" w14:textId="77777777" w:rsidR="0095230D" w:rsidRPr="00B44FEB" w:rsidRDefault="0095230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10</w:t>
            </w:r>
          </w:p>
        </w:tc>
        <w:tc>
          <w:tcPr>
            <w:tcW w:w="1915" w:type="dxa"/>
            <w:vAlign w:val="center"/>
          </w:tcPr>
          <w:p w14:paraId="3B62092B" w14:textId="77777777" w:rsidR="0095230D" w:rsidRPr="00B44FEB" w:rsidRDefault="0075602D" w:rsidP="00C07B48">
            <w:pPr>
              <w:pStyle w:val="a3"/>
              <w:spacing w:line="360" w:lineRule="auto"/>
              <w:ind w:firstLine="17"/>
              <w:jc w:val="center"/>
              <w:rPr>
                <w:rFonts w:cs="Times New Roman"/>
                <w:sz w:val="28"/>
                <w:szCs w:val="28"/>
                <w:lang w:val="hu-HU"/>
              </w:rPr>
            </w:pPr>
            <w:r w:rsidRPr="00B44FEB">
              <w:rPr>
                <w:rFonts w:cs="Times New Roman"/>
                <w:sz w:val="28"/>
                <w:szCs w:val="28"/>
                <w:lang w:val="hu-HU"/>
              </w:rPr>
              <w:t>0.24</w:t>
            </w:r>
          </w:p>
        </w:tc>
      </w:tr>
    </w:tbl>
    <w:p w14:paraId="1F776D67" w14:textId="77777777" w:rsidR="00B44FEB" w:rsidRPr="00B44FEB" w:rsidRDefault="00136C2D" w:rsidP="00B44FEB">
      <w:pPr>
        <w:pStyle w:val="a3"/>
        <w:spacing w:line="360" w:lineRule="auto"/>
        <w:ind w:firstLine="567"/>
        <w:jc w:val="both"/>
        <w:rPr>
          <w:rFonts w:cs="Times New Roman"/>
          <w:sz w:val="28"/>
          <w:szCs w:val="28"/>
          <w:lang w:val="hu-HU"/>
        </w:rPr>
      </w:pPr>
      <w:r w:rsidRPr="00B44FEB">
        <w:rPr>
          <w:rFonts w:cs="Times New Roman"/>
          <w:sz w:val="28"/>
          <w:szCs w:val="28"/>
          <w:lang w:val="hu-HU"/>
        </w:rPr>
        <w:lastRenderedPageBreak/>
        <w:t xml:space="preserve">6. </w:t>
      </w:r>
      <w:r w:rsidR="00B44FEB" w:rsidRPr="00B44FEB">
        <w:rPr>
          <w:rFonts w:cs="Times New Roman"/>
          <w:sz w:val="28"/>
          <w:szCs w:val="28"/>
          <w:lang w:val="hu-HU"/>
        </w:rPr>
        <w:t xml:space="preserve">Mérje meg a keletkező oldat abszorpciós spektrumát 325-650 nm tartományban UV-VIS spektrofotométer segítségével. Vegyük a desztillált vizet összehasonlításként. Jegyezze fel az </w:t>
      </w:r>
      <w:proofErr w:type="spellStart"/>
      <w:r w:rsidR="00B44FEB" w:rsidRPr="00B44FEB">
        <w:rPr>
          <w:rFonts w:cs="Times New Roman"/>
          <w:sz w:val="28"/>
          <w:szCs w:val="28"/>
          <w:lang w:val="hu-HU"/>
        </w:rPr>
        <w:t>abszorbancia</w:t>
      </w:r>
      <w:proofErr w:type="spellEnd"/>
      <w:r w:rsidR="00B44FEB" w:rsidRPr="00B44FEB">
        <w:rPr>
          <w:rFonts w:cs="Times New Roman"/>
          <w:sz w:val="28"/>
          <w:szCs w:val="28"/>
          <w:lang w:val="hu-HU"/>
        </w:rPr>
        <w:t xml:space="preserve"> adatokat 25 nm-</w:t>
      </w:r>
      <w:proofErr w:type="spellStart"/>
      <w:r w:rsidR="00B44FEB" w:rsidRPr="00B44FEB">
        <w:rPr>
          <w:rFonts w:cs="Times New Roman"/>
          <w:sz w:val="28"/>
          <w:szCs w:val="28"/>
          <w:lang w:val="hu-HU"/>
        </w:rPr>
        <w:t>enként</w:t>
      </w:r>
      <w:proofErr w:type="spellEnd"/>
      <w:r w:rsidR="00B44FEB" w:rsidRPr="00B44FEB">
        <w:rPr>
          <w:rFonts w:cs="Times New Roman"/>
          <w:sz w:val="28"/>
          <w:szCs w:val="28"/>
          <w:lang w:val="hu-HU"/>
        </w:rPr>
        <w:t xml:space="preserve"> az 1.1. táblázatba. A maximális abszorpció tartományában 5 nm-</w:t>
      </w:r>
      <w:proofErr w:type="spellStart"/>
      <w:r w:rsidR="00B44FEB" w:rsidRPr="00B44FEB">
        <w:rPr>
          <w:rFonts w:cs="Times New Roman"/>
          <w:sz w:val="28"/>
          <w:szCs w:val="28"/>
          <w:lang w:val="hu-HU"/>
        </w:rPr>
        <w:t>enként</w:t>
      </w:r>
      <w:proofErr w:type="spellEnd"/>
      <w:r w:rsidR="00B44FEB" w:rsidRPr="00B44FEB">
        <w:rPr>
          <w:rFonts w:cs="Times New Roman"/>
          <w:sz w:val="28"/>
          <w:szCs w:val="28"/>
          <w:lang w:val="hu-HU"/>
        </w:rPr>
        <w:t xml:space="preserve"> (4 pont a maximum előtt és 4 után).</w:t>
      </w:r>
    </w:p>
    <w:p w14:paraId="43ACC21D" w14:textId="320FC53F" w:rsidR="00B44FEB" w:rsidRPr="00B44FEB" w:rsidRDefault="00B44FEB" w:rsidP="00B44FEB">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7. Osszuk el a </w:t>
      </w:r>
      <w:proofErr w:type="spellStart"/>
      <w:r w:rsidRPr="00B44FEB">
        <w:rPr>
          <w:rFonts w:cs="Times New Roman"/>
          <w:sz w:val="28"/>
          <w:szCs w:val="28"/>
          <w:lang w:val="hu-HU"/>
        </w:rPr>
        <w:t>λ</w:t>
      </w:r>
      <w:r w:rsidRPr="00B44FEB">
        <w:rPr>
          <w:rFonts w:cs="Times New Roman"/>
          <w:sz w:val="28"/>
          <w:szCs w:val="28"/>
          <w:vertAlign w:val="subscript"/>
          <w:lang w:val="hu-HU"/>
        </w:rPr>
        <w:t>max</w:t>
      </w:r>
      <w:r w:rsidRPr="00B44FEB">
        <w:rPr>
          <w:rFonts w:cs="Times New Roman"/>
          <w:sz w:val="28"/>
          <w:szCs w:val="28"/>
          <w:lang w:val="hu-HU"/>
        </w:rPr>
        <w:t>-nál</w:t>
      </w:r>
      <w:proofErr w:type="spellEnd"/>
      <w:r w:rsidRPr="00B44FEB">
        <w:rPr>
          <w:rFonts w:cs="Times New Roman"/>
          <w:sz w:val="28"/>
          <w:szCs w:val="28"/>
          <w:lang w:val="hu-HU"/>
        </w:rPr>
        <w:t xml:space="preserve"> mért </w:t>
      </w:r>
      <w:proofErr w:type="spellStart"/>
      <w:r w:rsidRPr="00B44FEB">
        <w:rPr>
          <w:rFonts w:cs="Times New Roman"/>
          <w:sz w:val="28"/>
          <w:szCs w:val="28"/>
          <w:lang w:val="hu-HU"/>
        </w:rPr>
        <w:t>abszorbanciát</w:t>
      </w:r>
      <w:proofErr w:type="spellEnd"/>
      <w:r w:rsidRPr="00B44FEB">
        <w:rPr>
          <w:rFonts w:cs="Times New Roman"/>
          <w:sz w:val="28"/>
          <w:szCs w:val="28"/>
          <w:lang w:val="hu-HU"/>
        </w:rPr>
        <w:t xml:space="preserve"> 2-vel, és jegyezzük be az adatrészbe ½max-nál mért </w:t>
      </w:r>
      <w:proofErr w:type="spellStart"/>
      <w:r w:rsidRPr="00B44FEB">
        <w:rPr>
          <w:rFonts w:cs="Times New Roman"/>
          <w:sz w:val="28"/>
          <w:szCs w:val="28"/>
          <w:lang w:val="hu-HU"/>
        </w:rPr>
        <w:t>abszorbanciaként</w:t>
      </w:r>
      <w:proofErr w:type="spellEnd"/>
      <w:r w:rsidRPr="00B44FEB">
        <w:rPr>
          <w:rFonts w:cs="Times New Roman"/>
          <w:sz w:val="28"/>
          <w:szCs w:val="28"/>
          <w:lang w:val="hu-HU"/>
        </w:rPr>
        <w:t xml:space="preserve">. Jegyezzük fel az ezen </w:t>
      </w:r>
      <w:proofErr w:type="spellStart"/>
      <w:r w:rsidRPr="00B44FEB">
        <w:rPr>
          <w:rFonts w:cs="Times New Roman"/>
          <w:sz w:val="28"/>
          <w:szCs w:val="28"/>
          <w:lang w:val="hu-HU"/>
        </w:rPr>
        <w:t>abszorbanciánál</w:t>
      </w:r>
      <w:proofErr w:type="spellEnd"/>
      <w:r w:rsidRPr="00B44FEB">
        <w:rPr>
          <w:rFonts w:cs="Times New Roman"/>
          <w:sz w:val="28"/>
          <w:szCs w:val="28"/>
          <w:lang w:val="hu-HU"/>
        </w:rPr>
        <w:t xml:space="preserve"> mért hullámhosszt az adatrészben λ</w:t>
      </w:r>
      <w:r w:rsidRPr="00B44FEB">
        <w:rPr>
          <w:rFonts w:cs="Times New Roman"/>
          <w:sz w:val="28"/>
          <w:szCs w:val="28"/>
          <w:vertAlign w:val="subscript"/>
          <w:lang w:val="hu-HU"/>
        </w:rPr>
        <w:t xml:space="preserve">½ </w:t>
      </w:r>
      <w:proofErr w:type="spellStart"/>
      <w:r w:rsidRPr="00B44FEB">
        <w:rPr>
          <w:rFonts w:cs="Times New Roman"/>
          <w:sz w:val="28"/>
          <w:szCs w:val="28"/>
          <w:vertAlign w:val="subscript"/>
          <w:lang w:val="hu-HU"/>
        </w:rPr>
        <w:t>max</w:t>
      </w:r>
      <w:proofErr w:type="spellEnd"/>
      <w:r w:rsidRPr="00B44FEB">
        <w:rPr>
          <w:rFonts w:cs="Times New Roman"/>
          <w:sz w:val="28"/>
          <w:szCs w:val="28"/>
          <w:lang w:val="hu-HU"/>
        </w:rPr>
        <w:t xml:space="preserve"> hullámhosszként (1.2- </w:t>
      </w:r>
      <w:proofErr w:type="spellStart"/>
      <w:r w:rsidRPr="00B44FEB">
        <w:rPr>
          <w:rFonts w:cs="Times New Roman"/>
          <w:sz w:val="28"/>
          <w:szCs w:val="28"/>
          <w:lang w:val="hu-HU"/>
        </w:rPr>
        <w:t>náblázat</w:t>
      </w:r>
      <w:proofErr w:type="spellEnd"/>
      <w:r w:rsidRPr="00B44FEB">
        <w:rPr>
          <w:rFonts w:cs="Times New Roman"/>
          <w:sz w:val="28"/>
          <w:szCs w:val="28"/>
          <w:lang w:val="hu-HU"/>
        </w:rPr>
        <w:t>).</w:t>
      </w:r>
    </w:p>
    <w:p w14:paraId="559FA721" w14:textId="2AAF32AE" w:rsidR="00B44FEB" w:rsidRPr="00B44FEB" w:rsidRDefault="00B44FEB" w:rsidP="00B44FEB">
      <w:pPr>
        <w:pStyle w:val="a3"/>
        <w:spacing w:line="360" w:lineRule="auto"/>
        <w:ind w:firstLine="567"/>
        <w:jc w:val="both"/>
        <w:rPr>
          <w:rFonts w:cs="Times New Roman"/>
          <w:sz w:val="28"/>
          <w:szCs w:val="28"/>
          <w:lang w:val="hu-HU"/>
        </w:rPr>
      </w:pPr>
      <w:r w:rsidRPr="00B44FEB">
        <w:rPr>
          <w:rFonts w:cs="Times New Roman"/>
          <w:sz w:val="28"/>
          <w:szCs w:val="28"/>
          <w:lang w:val="hu-HU"/>
        </w:rPr>
        <w:t>8. Határozza meg a csúcsszélesség félmaximumot (</w:t>
      </w:r>
      <w:proofErr w:type="spellStart"/>
      <w:r w:rsidRPr="00B44FEB">
        <w:rPr>
          <w:rFonts w:cs="Times New Roman"/>
          <w:sz w:val="28"/>
          <w:szCs w:val="28"/>
          <w:lang w:val="hu-HU"/>
        </w:rPr>
        <w:t>Peak</w:t>
      </w:r>
      <w:proofErr w:type="spellEnd"/>
      <w:r w:rsidRPr="00B44FEB">
        <w:rPr>
          <w:rFonts w:cs="Times New Roman"/>
          <w:sz w:val="28"/>
          <w:szCs w:val="28"/>
          <w:lang w:val="hu-HU"/>
        </w:rPr>
        <w:t xml:space="preserve"> </w:t>
      </w:r>
      <w:proofErr w:type="spellStart"/>
      <w:r w:rsidRPr="00B44FEB">
        <w:rPr>
          <w:rFonts w:cs="Times New Roman"/>
          <w:sz w:val="28"/>
          <w:szCs w:val="28"/>
          <w:lang w:val="hu-HU"/>
        </w:rPr>
        <w:t>Width</w:t>
      </w:r>
      <w:proofErr w:type="spellEnd"/>
      <w:r w:rsidRPr="00B44FEB">
        <w:rPr>
          <w:rFonts w:cs="Times New Roman"/>
          <w:sz w:val="28"/>
          <w:szCs w:val="28"/>
          <w:lang w:val="hu-HU"/>
        </w:rPr>
        <w:t xml:space="preserve"> </w:t>
      </w:r>
      <w:proofErr w:type="spellStart"/>
      <w:r w:rsidRPr="00B44FEB">
        <w:rPr>
          <w:rFonts w:cs="Times New Roman"/>
          <w:sz w:val="28"/>
          <w:szCs w:val="28"/>
          <w:lang w:val="hu-HU"/>
        </w:rPr>
        <w:t>at</w:t>
      </w:r>
      <w:proofErr w:type="spellEnd"/>
      <w:r w:rsidRPr="00B44FEB">
        <w:rPr>
          <w:rFonts w:cs="Times New Roman"/>
          <w:sz w:val="28"/>
          <w:szCs w:val="28"/>
          <w:lang w:val="hu-HU"/>
        </w:rPr>
        <w:t xml:space="preserve"> </w:t>
      </w:r>
      <w:proofErr w:type="spellStart"/>
      <w:r w:rsidRPr="00B44FEB">
        <w:rPr>
          <w:rFonts w:cs="Times New Roman"/>
          <w:sz w:val="28"/>
          <w:szCs w:val="28"/>
          <w:lang w:val="hu-HU"/>
        </w:rPr>
        <w:t>Half</w:t>
      </w:r>
      <w:proofErr w:type="spellEnd"/>
      <w:r w:rsidRPr="00B44FEB">
        <w:rPr>
          <w:rFonts w:cs="Times New Roman"/>
          <w:sz w:val="28"/>
          <w:szCs w:val="28"/>
          <w:lang w:val="hu-HU"/>
        </w:rPr>
        <w:t xml:space="preserve"> Max - PWHM). A PWHM meghatározására először vonjuk le a </w:t>
      </w:r>
      <w:proofErr w:type="spellStart"/>
      <w:r w:rsidRPr="00B44FEB">
        <w:rPr>
          <w:rFonts w:cs="Times New Roman"/>
          <w:sz w:val="28"/>
          <w:szCs w:val="28"/>
          <w:lang w:val="hu-HU"/>
        </w:rPr>
        <w:t>λ</w:t>
      </w:r>
      <w:r w:rsidRPr="00B44FEB">
        <w:rPr>
          <w:rFonts w:cs="Times New Roman"/>
          <w:sz w:val="28"/>
          <w:szCs w:val="28"/>
          <w:vertAlign w:val="subscript"/>
          <w:lang w:val="hu-HU"/>
        </w:rPr>
        <w:t>max</w:t>
      </w:r>
      <w:proofErr w:type="spellEnd"/>
      <w:r w:rsidRPr="00B44FEB">
        <w:rPr>
          <w:rFonts w:cs="Times New Roman"/>
          <w:sz w:val="28"/>
          <w:szCs w:val="28"/>
          <w:lang w:val="hu-HU"/>
        </w:rPr>
        <w:t xml:space="preserve"> a λ</w:t>
      </w:r>
      <w:r w:rsidRPr="00B44FEB">
        <w:rPr>
          <w:rFonts w:cs="Times New Roman"/>
          <w:sz w:val="28"/>
          <w:szCs w:val="28"/>
          <w:vertAlign w:val="subscript"/>
          <w:lang w:val="hu-HU"/>
        </w:rPr>
        <w:t>1/2max</w:t>
      </w:r>
      <w:r w:rsidRPr="00B44FEB">
        <w:rPr>
          <w:rFonts w:cs="Times New Roman"/>
          <w:sz w:val="28"/>
          <w:szCs w:val="28"/>
          <w:lang w:val="hu-HU"/>
        </w:rPr>
        <w:t xml:space="preserve"> értékéből. A különbség </w:t>
      </w:r>
      <w:proofErr w:type="spellStart"/>
      <w:r w:rsidRPr="00B44FEB">
        <w:rPr>
          <w:rFonts w:cs="Times New Roman"/>
          <w:sz w:val="28"/>
          <w:szCs w:val="28"/>
          <w:lang w:val="hu-HU"/>
        </w:rPr>
        <w:t>іzorozza</w:t>
      </w:r>
      <w:proofErr w:type="spellEnd"/>
      <w:r w:rsidRPr="00B44FEB">
        <w:rPr>
          <w:rFonts w:cs="Times New Roman"/>
          <w:sz w:val="28"/>
          <w:szCs w:val="28"/>
          <w:lang w:val="hu-HU"/>
        </w:rPr>
        <w:t xml:space="preserve"> meg 2-vel, hogy megkapja a PWHM-</w:t>
      </w:r>
      <w:proofErr w:type="spellStart"/>
      <w:r w:rsidRPr="00B44FEB">
        <w:rPr>
          <w:rFonts w:cs="Times New Roman"/>
          <w:sz w:val="28"/>
          <w:szCs w:val="28"/>
          <w:lang w:val="hu-HU"/>
        </w:rPr>
        <w:t>et</w:t>
      </w:r>
      <w:proofErr w:type="spellEnd"/>
      <w:r w:rsidRPr="00B44FEB">
        <w:rPr>
          <w:rFonts w:cs="Times New Roman"/>
          <w:sz w:val="28"/>
          <w:szCs w:val="28"/>
          <w:lang w:val="hu-HU"/>
        </w:rPr>
        <w:t>.</w:t>
      </w:r>
    </w:p>
    <w:p w14:paraId="68DB7999" w14:textId="77777777" w:rsidR="00B44FEB" w:rsidRPr="00B44FEB" w:rsidRDefault="00B44FEB" w:rsidP="00B44FEB">
      <w:pPr>
        <w:pStyle w:val="a3"/>
        <w:spacing w:line="360" w:lineRule="auto"/>
        <w:ind w:firstLine="567"/>
        <w:jc w:val="both"/>
        <w:rPr>
          <w:rFonts w:cs="Times New Roman"/>
          <w:sz w:val="28"/>
          <w:szCs w:val="28"/>
          <w:lang w:val="hu-HU"/>
        </w:rPr>
      </w:pPr>
      <w:r w:rsidRPr="00B44FEB">
        <w:rPr>
          <w:rFonts w:cs="Times New Roman"/>
          <w:sz w:val="28"/>
          <w:szCs w:val="28"/>
          <w:lang w:val="hu-HU"/>
        </w:rPr>
        <w:t>PWHM = (λ</w:t>
      </w:r>
      <w:r w:rsidRPr="00B44FEB">
        <w:rPr>
          <w:rFonts w:cs="Times New Roman"/>
          <w:sz w:val="28"/>
          <w:szCs w:val="28"/>
          <w:vertAlign w:val="subscript"/>
          <w:lang w:val="hu-HU"/>
        </w:rPr>
        <w:t>1/2max</w:t>
      </w:r>
      <w:r w:rsidRPr="00B44FEB">
        <w:rPr>
          <w:rFonts w:cs="Times New Roman"/>
          <w:sz w:val="28"/>
          <w:szCs w:val="28"/>
          <w:lang w:val="hu-HU"/>
        </w:rPr>
        <w:t xml:space="preserve"> - </w:t>
      </w:r>
      <w:proofErr w:type="spellStart"/>
      <w:r w:rsidRPr="00B44FEB">
        <w:rPr>
          <w:rFonts w:cs="Times New Roman"/>
          <w:sz w:val="28"/>
          <w:szCs w:val="28"/>
          <w:lang w:val="hu-HU"/>
        </w:rPr>
        <w:t>λ</w:t>
      </w:r>
      <w:proofErr w:type="gramStart"/>
      <w:r w:rsidRPr="00B44FEB">
        <w:rPr>
          <w:rFonts w:cs="Times New Roman"/>
          <w:sz w:val="28"/>
          <w:szCs w:val="28"/>
          <w:vertAlign w:val="subscript"/>
          <w:lang w:val="hu-HU"/>
        </w:rPr>
        <w:t>max</w:t>
      </w:r>
      <w:proofErr w:type="spellEnd"/>
      <w:r w:rsidRPr="00B44FEB">
        <w:rPr>
          <w:rFonts w:cs="Times New Roman"/>
          <w:sz w:val="28"/>
          <w:szCs w:val="28"/>
          <w:lang w:val="hu-HU"/>
        </w:rPr>
        <w:t>)×</w:t>
      </w:r>
      <w:proofErr w:type="gramEnd"/>
      <w:r w:rsidRPr="00B44FEB">
        <w:rPr>
          <w:rFonts w:cs="Times New Roman"/>
          <w:sz w:val="28"/>
          <w:szCs w:val="28"/>
          <w:lang w:val="hu-HU"/>
        </w:rPr>
        <w:t>2 =</w:t>
      </w:r>
    </w:p>
    <w:p w14:paraId="59D30869" w14:textId="46D4CFE7" w:rsidR="002C5A75" w:rsidRPr="00B44FEB" w:rsidRDefault="002C5A75" w:rsidP="00935762">
      <w:pPr>
        <w:pStyle w:val="a3"/>
        <w:spacing w:line="360" w:lineRule="auto"/>
        <w:ind w:firstLine="567"/>
        <w:jc w:val="both"/>
        <w:rPr>
          <w:rFonts w:cs="Times New Roman"/>
          <w:sz w:val="28"/>
          <w:szCs w:val="28"/>
          <w:lang w:val="hu-HU"/>
        </w:rPr>
      </w:pPr>
    </w:p>
    <w:tbl>
      <w:tblPr>
        <w:tblStyle w:val="a4"/>
        <w:tblW w:w="0" w:type="auto"/>
        <w:tblInd w:w="392" w:type="dxa"/>
        <w:tblLook w:val="04A0" w:firstRow="1" w:lastRow="0" w:firstColumn="1" w:lastColumn="0" w:noHBand="0" w:noVBand="1"/>
      </w:tblPr>
      <w:tblGrid>
        <w:gridCol w:w="1464"/>
        <w:gridCol w:w="1959"/>
        <w:gridCol w:w="1906"/>
        <w:gridCol w:w="1944"/>
        <w:gridCol w:w="1906"/>
      </w:tblGrid>
      <w:tr w:rsidR="00E77F0D" w:rsidRPr="00B44FEB" w14:paraId="70543102" w14:textId="77777777" w:rsidTr="00097866">
        <w:tc>
          <w:tcPr>
            <w:tcW w:w="1464" w:type="dxa"/>
          </w:tcPr>
          <w:p w14:paraId="7F0DA5F7"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w:t>
            </w:r>
          </w:p>
        </w:tc>
        <w:tc>
          <w:tcPr>
            <w:tcW w:w="1959" w:type="dxa"/>
          </w:tcPr>
          <w:p w14:paraId="49A4E486"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55DFC2D1"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A</w:t>
            </w:r>
          </w:p>
        </w:tc>
        <w:tc>
          <w:tcPr>
            <w:tcW w:w="1944" w:type="dxa"/>
          </w:tcPr>
          <w:p w14:paraId="0441B97A"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λ, nm</w:t>
            </w:r>
          </w:p>
        </w:tc>
        <w:tc>
          <w:tcPr>
            <w:tcW w:w="1906" w:type="dxa"/>
          </w:tcPr>
          <w:p w14:paraId="68751FDC"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A</w:t>
            </w:r>
          </w:p>
        </w:tc>
      </w:tr>
      <w:tr w:rsidR="00E77F0D" w:rsidRPr="00B44FEB" w14:paraId="6A6650E3" w14:textId="77777777" w:rsidTr="00097866">
        <w:tc>
          <w:tcPr>
            <w:tcW w:w="1464" w:type="dxa"/>
          </w:tcPr>
          <w:p w14:paraId="68E8FDC1"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w:t>
            </w:r>
          </w:p>
        </w:tc>
        <w:tc>
          <w:tcPr>
            <w:tcW w:w="1959" w:type="dxa"/>
          </w:tcPr>
          <w:p w14:paraId="4D5BC1D5"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330</w:t>
            </w:r>
          </w:p>
        </w:tc>
        <w:tc>
          <w:tcPr>
            <w:tcW w:w="1906" w:type="dxa"/>
          </w:tcPr>
          <w:p w14:paraId="5427F7B9"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1C574AE7"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BE13976"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050796AB" w14:textId="77777777" w:rsidTr="00097866">
        <w:tc>
          <w:tcPr>
            <w:tcW w:w="1464" w:type="dxa"/>
          </w:tcPr>
          <w:p w14:paraId="7239F951"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2</w:t>
            </w:r>
          </w:p>
        </w:tc>
        <w:tc>
          <w:tcPr>
            <w:tcW w:w="1959" w:type="dxa"/>
          </w:tcPr>
          <w:p w14:paraId="351E84FF"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6EE10C1E"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4A9AC0CD"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2DE35383"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6CF76CBC" w14:textId="77777777" w:rsidTr="00097866">
        <w:tc>
          <w:tcPr>
            <w:tcW w:w="1464" w:type="dxa"/>
          </w:tcPr>
          <w:p w14:paraId="0F2BDBF1"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3</w:t>
            </w:r>
          </w:p>
        </w:tc>
        <w:tc>
          <w:tcPr>
            <w:tcW w:w="1959" w:type="dxa"/>
          </w:tcPr>
          <w:p w14:paraId="20A15A69"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691627E9"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12061793"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0EC31488"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000A2690" w14:textId="77777777" w:rsidTr="00097866">
        <w:tc>
          <w:tcPr>
            <w:tcW w:w="1464" w:type="dxa"/>
          </w:tcPr>
          <w:p w14:paraId="6B136580"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4</w:t>
            </w:r>
          </w:p>
        </w:tc>
        <w:tc>
          <w:tcPr>
            <w:tcW w:w="1959" w:type="dxa"/>
          </w:tcPr>
          <w:p w14:paraId="6229CD6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78BA6DB1"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230F07C1"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12A932AF"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019C8728" w14:textId="77777777" w:rsidTr="00097866">
        <w:tc>
          <w:tcPr>
            <w:tcW w:w="1464" w:type="dxa"/>
          </w:tcPr>
          <w:p w14:paraId="207624A0"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5</w:t>
            </w:r>
          </w:p>
        </w:tc>
        <w:tc>
          <w:tcPr>
            <w:tcW w:w="1959" w:type="dxa"/>
          </w:tcPr>
          <w:p w14:paraId="6F67DE72"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7ECDBE76"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3610A93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83919B8"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6637ECD6" w14:textId="77777777" w:rsidTr="00097866">
        <w:tc>
          <w:tcPr>
            <w:tcW w:w="1464" w:type="dxa"/>
          </w:tcPr>
          <w:p w14:paraId="6CF9BECE"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6</w:t>
            </w:r>
          </w:p>
        </w:tc>
        <w:tc>
          <w:tcPr>
            <w:tcW w:w="1959" w:type="dxa"/>
          </w:tcPr>
          <w:p w14:paraId="4419C44C"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2B8C665C"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443FAD97"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9F34F59"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2B2CCB79" w14:textId="77777777" w:rsidTr="00097866">
        <w:tc>
          <w:tcPr>
            <w:tcW w:w="1464" w:type="dxa"/>
          </w:tcPr>
          <w:p w14:paraId="0A85AFFA"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7</w:t>
            </w:r>
          </w:p>
        </w:tc>
        <w:tc>
          <w:tcPr>
            <w:tcW w:w="1959" w:type="dxa"/>
          </w:tcPr>
          <w:p w14:paraId="45BCC251"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7577759D"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02E80039"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195D4BAC"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5E8154CA" w14:textId="77777777" w:rsidTr="00097866">
        <w:tc>
          <w:tcPr>
            <w:tcW w:w="1464" w:type="dxa"/>
          </w:tcPr>
          <w:p w14:paraId="70869E19"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8</w:t>
            </w:r>
          </w:p>
        </w:tc>
        <w:tc>
          <w:tcPr>
            <w:tcW w:w="1959" w:type="dxa"/>
          </w:tcPr>
          <w:p w14:paraId="776C074F"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06616700"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61B923DE"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16A1F6AF"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4DB88098" w14:textId="77777777" w:rsidTr="00097866">
        <w:tc>
          <w:tcPr>
            <w:tcW w:w="1464" w:type="dxa"/>
          </w:tcPr>
          <w:p w14:paraId="229EB296"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9</w:t>
            </w:r>
          </w:p>
        </w:tc>
        <w:tc>
          <w:tcPr>
            <w:tcW w:w="1959" w:type="dxa"/>
          </w:tcPr>
          <w:p w14:paraId="3D35D8DE"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5CD9536"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4AE22D48"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61EFF5E0"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6D6173A0" w14:textId="77777777" w:rsidTr="00097866">
        <w:tc>
          <w:tcPr>
            <w:tcW w:w="1464" w:type="dxa"/>
          </w:tcPr>
          <w:p w14:paraId="3A2A287A"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10</w:t>
            </w:r>
          </w:p>
        </w:tc>
        <w:tc>
          <w:tcPr>
            <w:tcW w:w="1959" w:type="dxa"/>
          </w:tcPr>
          <w:p w14:paraId="7E5FA150"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5BC87D4"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1CB39CF8"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1999E7A"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4611F9EE" w14:textId="77777777" w:rsidTr="00097866">
        <w:tc>
          <w:tcPr>
            <w:tcW w:w="1464" w:type="dxa"/>
          </w:tcPr>
          <w:p w14:paraId="4E9DC200"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11</w:t>
            </w:r>
          </w:p>
        </w:tc>
        <w:tc>
          <w:tcPr>
            <w:tcW w:w="1959" w:type="dxa"/>
          </w:tcPr>
          <w:p w14:paraId="15286407"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499214D8"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04367412"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80F8299"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5DBDDC59" w14:textId="77777777" w:rsidTr="00097866">
        <w:tc>
          <w:tcPr>
            <w:tcW w:w="1464" w:type="dxa"/>
          </w:tcPr>
          <w:p w14:paraId="3AADEAD7"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12</w:t>
            </w:r>
          </w:p>
        </w:tc>
        <w:tc>
          <w:tcPr>
            <w:tcW w:w="1959" w:type="dxa"/>
          </w:tcPr>
          <w:p w14:paraId="3D17099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7D84E6F"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0045CAF9"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10887359"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434C0766" w14:textId="77777777" w:rsidTr="00097866">
        <w:tc>
          <w:tcPr>
            <w:tcW w:w="1464" w:type="dxa"/>
          </w:tcPr>
          <w:p w14:paraId="57BB2152"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13</w:t>
            </w:r>
          </w:p>
        </w:tc>
        <w:tc>
          <w:tcPr>
            <w:tcW w:w="1959" w:type="dxa"/>
          </w:tcPr>
          <w:p w14:paraId="40FA34C9"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9C7CF5F"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616B4CDF"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6C70ED49"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17C00687" w14:textId="77777777" w:rsidTr="00097866">
        <w:tc>
          <w:tcPr>
            <w:tcW w:w="1464" w:type="dxa"/>
          </w:tcPr>
          <w:p w14:paraId="56C4B3E3"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14</w:t>
            </w:r>
          </w:p>
        </w:tc>
        <w:tc>
          <w:tcPr>
            <w:tcW w:w="1959" w:type="dxa"/>
          </w:tcPr>
          <w:p w14:paraId="5335F184"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77F3DED"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4777994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240B72C"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04690DD5" w14:textId="77777777" w:rsidTr="00097866">
        <w:tc>
          <w:tcPr>
            <w:tcW w:w="1464" w:type="dxa"/>
          </w:tcPr>
          <w:p w14:paraId="3CC71FF7"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lastRenderedPageBreak/>
              <w:t>15</w:t>
            </w:r>
          </w:p>
        </w:tc>
        <w:tc>
          <w:tcPr>
            <w:tcW w:w="1959" w:type="dxa"/>
          </w:tcPr>
          <w:p w14:paraId="3E22260A"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F1A2945"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69AE1B86"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762CD41"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1FE19E2C" w14:textId="77777777" w:rsidTr="00097866">
        <w:tc>
          <w:tcPr>
            <w:tcW w:w="1464" w:type="dxa"/>
          </w:tcPr>
          <w:p w14:paraId="4D446857"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16</w:t>
            </w:r>
          </w:p>
        </w:tc>
        <w:tc>
          <w:tcPr>
            <w:tcW w:w="1959" w:type="dxa"/>
          </w:tcPr>
          <w:p w14:paraId="5463A1C7"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0D4236C6"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403BF77D"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7923AAB"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1E11F8CE" w14:textId="77777777" w:rsidTr="00097866">
        <w:tc>
          <w:tcPr>
            <w:tcW w:w="1464" w:type="dxa"/>
          </w:tcPr>
          <w:p w14:paraId="2D7DAE9D"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17</w:t>
            </w:r>
          </w:p>
        </w:tc>
        <w:tc>
          <w:tcPr>
            <w:tcW w:w="1959" w:type="dxa"/>
          </w:tcPr>
          <w:p w14:paraId="49A09274"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01F48AE"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3B33FB33"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438B203"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2AE2495A" w14:textId="77777777" w:rsidTr="00097866">
        <w:tc>
          <w:tcPr>
            <w:tcW w:w="1464" w:type="dxa"/>
          </w:tcPr>
          <w:p w14:paraId="3282B6E7"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18</w:t>
            </w:r>
          </w:p>
        </w:tc>
        <w:tc>
          <w:tcPr>
            <w:tcW w:w="1959" w:type="dxa"/>
          </w:tcPr>
          <w:p w14:paraId="5BAF7B02"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760ED351"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31CDB13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3B14E001"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1163BE38" w14:textId="77777777" w:rsidTr="00097866">
        <w:tc>
          <w:tcPr>
            <w:tcW w:w="1464" w:type="dxa"/>
          </w:tcPr>
          <w:p w14:paraId="4624C402"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19</w:t>
            </w:r>
          </w:p>
        </w:tc>
        <w:tc>
          <w:tcPr>
            <w:tcW w:w="1959" w:type="dxa"/>
          </w:tcPr>
          <w:p w14:paraId="0B80510E"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4B22EC5"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52B92D9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25177EAF" w14:textId="77777777" w:rsidR="00E77F0D" w:rsidRPr="00B44FEB" w:rsidRDefault="00E77F0D" w:rsidP="00097866">
            <w:pPr>
              <w:pStyle w:val="a3"/>
              <w:spacing w:line="360" w:lineRule="auto"/>
              <w:jc w:val="both"/>
              <w:rPr>
                <w:rFonts w:cs="Times New Roman"/>
                <w:sz w:val="28"/>
                <w:szCs w:val="28"/>
                <w:lang w:val="hu-HU"/>
              </w:rPr>
            </w:pPr>
          </w:p>
        </w:tc>
      </w:tr>
      <w:tr w:rsidR="00E77F0D" w:rsidRPr="00B44FEB" w14:paraId="64DEEB9A" w14:textId="77777777" w:rsidTr="00097866">
        <w:tc>
          <w:tcPr>
            <w:tcW w:w="1464" w:type="dxa"/>
          </w:tcPr>
          <w:p w14:paraId="3A851820" w14:textId="77777777" w:rsidR="00E77F0D" w:rsidRPr="00B44FEB" w:rsidRDefault="00E77F0D" w:rsidP="00097866">
            <w:pPr>
              <w:pStyle w:val="a3"/>
              <w:spacing w:line="360" w:lineRule="auto"/>
              <w:jc w:val="both"/>
              <w:rPr>
                <w:rFonts w:cs="Times New Roman"/>
                <w:sz w:val="28"/>
                <w:szCs w:val="28"/>
                <w:lang w:val="hu-HU"/>
              </w:rPr>
            </w:pPr>
            <w:r w:rsidRPr="00B44FEB">
              <w:rPr>
                <w:rFonts w:cs="Times New Roman"/>
                <w:sz w:val="28"/>
                <w:szCs w:val="28"/>
                <w:lang w:val="hu-HU"/>
              </w:rPr>
              <w:t>20</w:t>
            </w:r>
          </w:p>
        </w:tc>
        <w:tc>
          <w:tcPr>
            <w:tcW w:w="1959" w:type="dxa"/>
          </w:tcPr>
          <w:p w14:paraId="1EFB5CCB"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2C239111" w14:textId="77777777" w:rsidR="00E77F0D" w:rsidRPr="00B44FEB" w:rsidRDefault="00E77F0D" w:rsidP="00097866">
            <w:pPr>
              <w:pStyle w:val="a3"/>
              <w:spacing w:line="360" w:lineRule="auto"/>
              <w:jc w:val="both"/>
              <w:rPr>
                <w:rFonts w:cs="Times New Roman"/>
                <w:sz w:val="28"/>
                <w:szCs w:val="28"/>
                <w:lang w:val="hu-HU"/>
              </w:rPr>
            </w:pPr>
          </w:p>
        </w:tc>
        <w:tc>
          <w:tcPr>
            <w:tcW w:w="1944" w:type="dxa"/>
          </w:tcPr>
          <w:p w14:paraId="6B81114A" w14:textId="77777777" w:rsidR="00E77F0D" w:rsidRPr="00B44FEB" w:rsidRDefault="00E77F0D" w:rsidP="00097866">
            <w:pPr>
              <w:pStyle w:val="a3"/>
              <w:spacing w:line="360" w:lineRule="auto"/>
              <w:jc w:val="both"/>
              <w:rPr>
                <w:rFonts w:cs="Times New Roman"/>
                <w:sz w:val="28"/>
                <w:szCs w:val="28"/>
                <w:lang w:val="hu-HU"/>
              </w:rPr>
            </w:pPr>
          </w:p>
        </w:tc>
        <w:tc>
          <w:tcPr>
            <w:tcW w:w="1906" w:type="dxa"/>
          </w:tcPr>
          <w:p w14:paraId="51813519" w14:textId="77777777" w:rsidR="00E77F0D" w:rsidRPr="00B44FEB" w:rsidRDefault="00E77F0D" w:rsidP="00097866">
            <w:pPr>
              <w:pStyle w:val="a3"/>
              <w:spacing w:line="360" w:lineRule="auto"/>
              <w:jc w:val="both"/>
              <w:rPr>
                <w:rFonts w:cs="Times New Roman"/>
                <w:sz w:val="28"/>
                <w:szCs w:val="28"/>
                <w:lang w:val="hu-HU"/>
              </w:rPr>
            </w:pPr>
          </w:p>
        </w:tc>
      </w:tr>
    </w:tbl>
    <w:p w14:paraId="0FF68C13" w14:textId="77777777" w:rsidR="00F53D6B" w:rsidRPr="00B44FEB" w:rsidRDefault="00F53D6B" w:rsidP="00935762">
      <w:pPr>
        <w:pStyle w:val="a3"/>
        <w:spacing w:line="360" w:lineRule="auto"/>
        <w:ind w:firstLine="567"/>
        <w:jc w:val="both"/>
        <w:rPr>
          <w:rFonts w:cs="Times New Roman"/>
          <w:sz w:val="28"/>
          <w:szCs w:val="28"/>
          <w:lang w:val="hu-HU"/>
        </w:rPr>
      </w:pPr>
    </w:p>
    <w:p w14:paraId="006865E9" w14:textId="77777777" w:rsidR="005D1129" w:rsidRPr="00B44FEB" w:rsidRDefault="005D1129"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401A472E" w14:textId="77777777" w:rsidR="005D1129" w:rsidRPr="00B44FEB" w:rsidRDefault="00C07B48" w:rsidP="00C07B48">
      <w:pPr>
        <w:pStyle w:val="a3"/>
        <w:spacing w:line="360" w:lineRule="auto"/>
        <w:jc w:val="center"/>
        <w:outlineLvl w:val="0"/>
        <w:rPr>
          <w:rFonts w:cs="Times New Roman"/>
          <w:b/>
          <w:sz w:val="28"/>
          <w:szCs w:val="28"/>
          <w:lang w:val="hu-HU"/>
        </w:rPr>
      </w:pPr>
      <w:r w:rsidRPr="00B44FEB">
        <w:rPr>
          <w:rFonts w:cs="Times New Roman"/>
          <w:b/>
          <w:sz w:val="28"/>
          <w:szCs w:val="28"/>
          <w:lang w:val="hu-HU"/>
        </w:rPr>
        <w:lastRenderedPageBreak/>
        <w:t>3. LABORATÓRIUMI GYAKORLAT</w:t>
      </w:r>
    </w:p>
    <w:p w14:paraId="4B2977A5" w14:textId="77777777" w:rsidR="005D1129" w:rsidRPr="00B44FEB" w:rsidRDefault="00C07B48" w:rsidP="00935762">
      <w:pPr>
        <w:pStyle w:val="a3"/>
        <w:spacing w:line="360" w:lineRule="auto"/>
        <w:ind w:firstLine="567"/>
        <w:jc w:val="both"/>
        <w:rPr>
          <w:rFonts w:cs="Times New Roman"/>
          <w:sz w:val="28"/>
          <w:szCs w:val="28"/>
          <w:lang w:val="hu-HU"/>
        </w:rPr>
      </w:pPr>
      <w:r w:rsidRPr="00B44FEB">
        <w:rPr>
          <w:rFonts w:cs="Times New Roman"/>
          <w:b/>
          <w:sz w:val="28"/>
          <w:szCs w:val="28"/>
          <w:lang w:val="hu-HU"/>
        </w:rPr>
        <w:t>Nátrium-</w:t>
      </w:r>
      <w:proofErr w:type="spellStart"/>
      <w:r w:rsidRPr="00B44FEB">
        <w:rPr>
          <w:rFonts w:cs="Times New Roman"/>
          <w:b/>
          <w:sz w:val="28"/>
          <w:szCs w:val="28"/>
          <w:lang w:val="hu-HU"/>
        </w:rPr>
        <w:t>dodecil</w:t>
      </w:r>
      <w:proofErr w:type="spellEnd"/>
      <w:r w:rsidRPr="00B44FEB">
        <w:rPr>
          <w:rFonts w:cs="Times New Roman"/>
          <w:b/>
          <w:sz w:val="28"/>
          <w:szCs w:val="28"/>
          <w:lang w:val="hu-HU"/>
        </w:rPr>
        <w:t xml:space="preserve">-szulfáttal stabilizált </w:t>
      </w:r>
      <w:r w:rsidRPr="00B44FEB">
        <w:rPr>
          <w:rFonts w:cs="Times New Roman"/>
          <w:b/>
          <w:bCs/>
          <w:sz w:val="28"/>
          <w:szCs w:val="28"/>
          <w:lang w:val="hu-HU"/>
        </w:rPr>
        <w:t>Cu</w:t>
      </w:r>
      <w:r w:rsidRPr="00B44FEB">
        <w:rPr>
          <w:rFonts w:cs="Times New Roman"/>
          <w:b/>
          <w:bCs/>
          <w:sz w:val="28"/>
          <w:szCs w:val="28"/>
          <w:vertAlign w:val="subscript"/>
          <w:lang w:val="hu-HU"/>
        </w:rPr>
        <w:t>2</w:t>
      </w:r>
      <w:r w:rsidRPr="00B44FEB">
        <w:rPr>
          <w:rFonts w:cs="Times New Roman"/>
          <w:b/>
          <w:bCs/>
          <w:sz w:val="28"/>
          <w:szCs w:val="28"/>
          <w:lang w:val="hu-HU"/>
        </w:rPr>
        <w:t xml:space="preserve">O </w:t>
      </w:r>
      <w:proofErr w:type="spellStart"/>
      <w:r w:rsidRPr="00B44FEB">
        <w:rPr>
          <w:rFonts w:cs="Times New Roman"/>
          <w:b/>
          <w:bCs/>
          <w:sz w:val="28"/>
          <w:szCs w:val="28"/>
          <w:lang w:val="hu-HU"/>
        </w:rPr>
        <w:t>nanorészecskék</w:t>
      </w:r>
      <w:proofErr w:type="spellEnd"/>
      <w:r w:rsidRPr="00B44FEB">
        <w:rPr>
          <w:rFonts w:cs="Times New Roman"/>
          <w:b/>
          <w:bCs/>
          <w:sz w:val="28"/>
          <w:szCs w:val="28"/>
          <w:lang w:val="hu-HU"/>
        </w:rPr>
        <w:t xml:space="preserve"> </w:t>
      </w:r>
      <w:proofErr w:type="spellStart"/>
      <w:r w:rsidRPr="00B44FEB">
        <w:rPr>
          <w:rFonts w:cs="Times New Roman"/>
          <w:b/>
          <w:bCs/>
          <w:sz w:val="28"/>
          <w:szCs w:val="28"/>
          <w:lang w:val="hu-HU"/>
        </w:rPr>
        <w:t>előállitása</w:t>
      </w:r>
      <w:proofErr w:type="spellEnd"/>
    </w:p>
    <w:p w14:paraId="10DFC531" w14:textId="77777777" w:rsidR="00C07B48" w:rsidRPr="00B44FEB" w:rsidRDefault="00C07B48" w:rsidP="00935762">
      <w:pPr>
        <w:pStyle w:val="a3"/>
        <w:spacing w:line="360" w:lineRule="auto"/>
        <w:ind w:firstLine="567"/>
        <w:jc w:val="both"/>
        <w:rPr>
          <w:rFonts w:cs="Times New Roman"/>
          <w:sz w:val="28"/>
          <w:szCs w:val="28"/>
          <w:lang w:val="hu-HU"/>
        </w:rPr>
      </w:pPr>
    </w:p>
    <w:p w14:paraId="739CB0E1" w14:textId="77777777" w:rsidR="00C07B48" w:rsidRPr="00B44FEB" w:rsidRDefault="00C07B48" w:rsidP="00C07B48">
      <w:pPr>
        <w:pStyle w:val="a3"/>
        <w:spacing w:line="360" w:lineRule="auto"/>
        <w:jc w:val="center"/>
        <w:rPr>
          <w:rFonts w:cs="Times New Roman"/>
          <w:sz w:val="28"/>
          <w:szCs w:val="28"/>
          <w:lang w:val="hu-HU"/>
        </w:rPr>
      </w:pPr>
      <w:r w:rsidRPr="00B44FEB">
        <w:rPr>
          <w:rFonts w:cs="Times New Roman"/>
          <w:b/>
          <w:bCs/>
          <w:sz w:val="28"/>
          <w:szCs w:val="28"/>
          <w:lang w:val="hu-HU"/>
        </w:rPr>
        <w:t>GYAKORLÓKÉRDÉSEK</w:t>
      </w:r>
    </w:p>
    <w:p w14:paraId="5D3A9DE6" w14:textId="77777777" w:rsidR="00C07B48" w:rsidRPr="00B44FEB" w:rsidRDefault="00C07B48" w:rsidP="00935762">
      <w:pPr>
        <w:pStyle w:val="a3"/>
        <w:spacing w:line="360" w:lineRule="auto"/>
        <w:ind w:firstLine="567"/>
        <w:jc w:val="both"/>
        <w:rPr>
          <w:rFonts w:cs="Times New Roman"/>
          <w:sz w:val="28"/>
          <w:szCs w:val="28"/>
          <w:lang w:val="hu-HU"/>
        </w:rPr>
      </w:pPr>
    </w:p>
    <w:p w14:paraId="2CC86BA1" w14:textId="77777777" w:rsidR="00C07B48" w:rsidRPr="00B44FEB" w:rsidRDefault="00C07B48" w:rsidP="00935762">
      <w:pPr>
        <w:pStyle w:val="a3"/>
        <w:spacing w:line="360" w:lineRule="auto"/>
        <w:ind w:firstLine="567"/>
        <w:jc w:val="both"/>
        <w:rPr>
          <w:rFonts w:cs="Times New Roman"/>
          <w:sz w:val="28"/>
          <w:szCs w:val="28"/>
          <w:lang w:val="hu-HU"/>
        </w:rPr>
      </w:pPr>
      <w:proofErr w:type="spellStart"/>
      <w:r w:rsidRPr="00B44FEB">
        <w:rPr>
          <w:rFonts w:cs="Times New Roman"/>
          <w:sz w:val="28"/>
          <w:szCs w:val="28"/>
          <w:lang w:val="hu-HU"/>
        </w:rPr>
        <w:t>Nanokristályos</w:t>
      </w:r>
      <w:proofErr w:type="spellEnd"/>
      <w:r w:rsidRPr="00B44FEB">
        <w:rPr>
          <w:rFonts w:cs="Times New Roman"/>
          <w:sz w:val="28"/>
          <w:szCs w:val="28"/>
          <w:lang w:val="hu-HU"/>
        </w:rPr>
        <w:t xml:space="preserve"> anyagok előállítása. A porok tömörítése. Lerakódás az aljzatra. Molekuláris </w:t>
      </w:r>
      <w:proofErr w:type="spellStart"/>
      <w:r w:rsidRPr="00B44FEB">
        <w:rPr>
          <w:rFonts w:cs="Times New Roman"/>
          <w:sz w:val="28"/>
          <w:szCs w:val="28"/>
          <w:lang w:val="hu-HU"/>
        </w:rPr>
        <w:t>epitaxia</w:t>
      </w:r>
      <w:proofErr w:type="spellEnd"/>
      <w:r w:rsidRPr="00B44FEB">
        <w:rPr>
          <w:rFonts w:cs="Times New Roman"/>
          <w:sz w:val="28"/>
          <w:szCs w:val="28"/>
          <w:lang w:val="hu-HU"/>
        </w:rPr>
        <w:t xml:space="preserve">. Gőz-fázis </w:t>
      </w:r>
      <w:proofErr w:type="spellStart"/>
      <w:r w:rsidRPr="00B44FEB">
        <w:rPr>
          <w:rFonts w:cs="Times New Roman"/>
          <w:sz w:val="28"/>
          <w:szCs w:val="28"/>
          <w:lang w:val="hu-HU"/>
        </w:rPr>
        <w:t>epitaxia</w:t>
      </w:r>
      <w:proofErr w:type="spellEnd"/>
      <w:r w:rsidRPr="00B44FEB">
        <w:rPr>
          <w:rFonts w:cs="Times New Roman"/>
          <w:sz w:val="28"/>
          <w:szCs w:val="28"/>
          <w:lang w:val="hu-HU"/>
        </w:rPr>
        <w:t xml:space="preserve">. </w:t>
      </w:r>
      <w:proofErr w:type="spellStart"/>
      <w:r w:rsidRPr="00B44FEB">
        <w:rPr>
          <w:rFonts w:cs="Times New Roman"/>
          <w:sz w:val="28"/>
          <w:szCs w:val="28"/>
          <w:lang w:val="hu-HU"/>
        </w:rPr>
        <w:t>Epitaxia</w:t>
      </w:r>
      <w:proofErr w:type="spellEnd"/>
      <w:r w:rsidRPr="00B44FEB">
        <w:rPr>
          <w:rFonts w:cs="Times New Roman"/>
          <w:sz w:val="28"/>
          <w:szCs w:val="28"/>
          <w:lang w:val="hu-HU"/>
        </w:rPr>
        <w:t xml:space="preserve"> a folyadékfázisból. </w:t>
      </w:r>
      <w:proofErr w:type="spellStart"/>
      <w:r w:rsidRPr="00B44FEB">
        <w:rPr>
          <w:rFonts w:cs="Times New Roman"/>
          <w:sz w:val="28"/>
          <w:szCs w:val="28"/>
          <w:lang w:val="hu-HU"/>
        </w:rPr>
        <w:t>Topokémiai</w:t>
      </w:r>
      <w:proofErr w:type="spellEnd"/>
      <w:r w:rsidRPr="00B44FEB">
        <w:rPr>
          <w:rFonts w:cs="Times New Roman"/>
          <w:sz w:val="28"/>
          <w:szCs w:val="28"/>
          <w:lang w:val="hu-HU"/>
        </w:rPr>
        <w:t xml:space="preserve"> folyamatok. CVD és PVD folyamatok. Amorf ötvözetek kristályosítása. Intenzív műanyag deformáció. Litográfia.</w:t>
      </w:r>
    </w:p>
    <w:p w14:paraId="1FD5C89F" w14:textId="77777777" w:rsidR="00D83620" w:rsidRPr="00B44FEB" w:rsidRDefault="00D83620" w:rsidP="00935762">
      <w:pPr>
        <w:pStyle w:val="a3"/>
        <w:spacing w:line="360" w:lineRule="auto"/>
        <w:ind w:firstLine="567"/>
        <w:jc w:val="both"/>
        <w:rPr>
          <w:rFonts w:cs="Times New Roman"/>
          <w:sz w:val="28"/>
          <w:szCs w:val="28"/>
          <w:lang w:val="hu-HU"/>
        </w:rPr>
      </w:pPr>
    </w:p>
    <w:p w14:paraId="677E3A06" w14:textId="77777777" w:rsidR="00C07B48" w:rsidRPr="00B44FEB" w:rsidRDefault="00C07B48" w:rsidP="00C07B48">
      <w:pPr>
        <w:pStyle w:val="a3"/>
        <w:spacing w:line="360" w:lineRule="auto"/>
        <w:jc w:val="center"/>
        <w:rPr>
          <w:rFonts w:cs="Times New Roman"/>
          <w:sz w:val="28"/>
          <w:szCs w:val="28"/>
          <w:lang w:val="hu-HU"/>
        </w:rPr>
      </w:pPr>
      <w:r w:rsidRPr="00B44FEB">
        <w:rPr>
          <w:rFonts w:cs="Times New Roman"/>
          <w:b/>
          <w:sz w:val="28"/>
          <w:szCs w:val="28"/>
          <w:lang w:val="hu-HU"/>
        </w:rPr>
        <w:t>LABORATÓRIUMI GYAKORLAT</w:t>
      </w:r>
    </w:p>
    <w:p w14:paraId="7084F635" w14:textId="77777777" w:rsidR="00D83620" w:rsidRPr="00B44FEB" w:rsidRDefault="00D83620" w:rsidP="00935762">
      <w:pPr>
        <w:pStyle w:val="a3"/>
        <w:spacing w:line="360" w:lineRule="auto"/>
        <w:ind w:firstLine="567"/>
        <w:jc w:val="both"/>
        <w:rPr>
          <w:rFonts w:cs="Times New Roman"/>
          <w:sz w:val="28"/>
          <w:szCs w:val="28"/>
          <w:lang w:val="hu-HU"/>
        </w:rPr>
      </w:pPr>
    </w:p>
    <w:p w14:paraId="37E63D06" w14:textId="77777777" w:rsidR="00DE491F" w:rsidRPr="00B44FEB" w:rsidRDefault="00DE491F" w:rsidP="00935762">
      <w:pPr>
        <w:pStyle w:val="a3"/>
        <w:spacing w:line="360" w:lineRule="auto"/>
        <w:ind w:firstLine="567"/>
        <w:jc w:val="both"/>
        <w:rPr>
          <w:rFonts w:cs="Times New Roman"/>
          <w:sz w:val="28"/>
          <w:szCs w:val="28"/>
          <w:lang w:val="hu-HU"/>
        </w:rPr>
      </w:pPr>
      <w:r w:rsidRPr="00B44FEB">
        <w:rPr>
          <w:rFonts w:cs="Times New Roman"/>
          <w:sz w:val="28"/>
          <w:szCs w:val="28"/>
          <w:lang w:val="hu-HU"/>
        </w:rPr>
        <w:t>Reagensek</w:t>
      </w:r>
      <w:r w:rsidR="009C2322" w:rsidRPr="00B44FEB">
        <w:rPr>
          <w:rFonts w:cs="Times New Roman"/>
          <w:sz w:val="28"/>
          <w:szCs w:val="28"/>
          <w:lang w:val="hu-HU"/>
        </w:rPr>
        <w:t>:</w:t>
      </w:r>
    </w:p>
    <w:p w14:paraId="16BFED11" w14:textId="77777777" w:rsidR="00DE491F" w:rsidRPr="00B44FEB" w:rsidRDefault="00DE491F" w:rsidP="00935762">
      <w:pPr>
        <w:pStyle w:val="a3"/>
        <w:spacing w:line="360" w:lineRule="auto"/>
        <w:ind w:firstLine="567"/>
        <w:jc w:val="both"/>
        <w:rPr>
          <w:rFonts w:cs="Times New Roman"/>
          <w:sz w:val="28"/>
          <w:szCs w:val="28"/>
          <w:lang w:val="hu-HU"/>
        </w:rPr>
      </w:pPr>
      <w:r w:rsidRPr="00B44FEB">
        <w:rPr>
          <w:rFonts w:cs="Times New Roman"/>
          <w:sz w:val="28"/>
          <w:szCs w:val="28"/>
          <w:lang w:val="hu-HU"/>
        </w:rPr>
        <w:t>Cu</w:t>
      </w:r>
      <w:r w:rsidR="005954CB" w:rsidRPr="00B44FEB">
        <w:rPr>
          <w:rFonts w:cs="Times New Roman"/>
          <w:sz w:val="28"/>
          <w:szCs w:val="28"/>
          <w:lang w:val="hu-HU"/>
        </w:rPr>
        <w:t>Cl</w:t>
      </w:r>
      <w:r w:rsidR="005954CB" w:rsidRPr="00B44FEB">
        <w:rPr>
          <w:rFonts w:cs="Times New Roman"/>
          <w:sz w:val="28"/>
          <w:szCs w:val="28"/>
          <w:vertAlign w:val="subscript"/>
          <w:lang w:val="hu-HU"/>
        </w:rPr>
        <w:t>2</w:t>
      </w:r>
      <w:r w:rsidRPr="00B44FEB">
        <w:rPr>
          <w:rFonts w:cs="Times New Roman"/>
          <w:sz w:val="28"/>
          <w:szCs w:val="28"/>
          <w:lang w:val="hu-HU"/>
        </w:rPr>
        <w:t>×</w:t>
      </w:r>
      <w:r w:rsidR="005954CB" w:rsidRPr="00B44FEB">
        <w:rPr>
          <w:rFonts w:cs="Times New Roman"/>
          <w:sz w:val="28"/>
          <w:szCs w:val="28"/>
          <w:lang w:val="hu-HU"/>
        </w:rPr>
        <w:t>2</w:t>
      </w:r>
      <w:r w:rsidRPr="00B44FEB">
        <w:rPr>
          <w:rFonts w:cs="Times New Roman"/>
          <w:sz w:val="28"/>
          <w:szCs w:val="28"/>
          <w:lang w:val="hu-HU"/>
        </w:rPr>
        <w:t>H</w:t>
      </w:r>
      <w:r w:rsidRPr="00B44FEB">
        <w:rPr>
          <w:rFonts w:cs="Times New Roman"/>
          <w:sz w:val="28"/>
          <w:szCs w:val="28"/>
          <w:vertAlign w:val="subscript"/>
          <w:lang w:val="hu-HU"/>
        </w:rPr>
        <w:t>2</w:t>
      </w:r>
      <w:r w:rsidRPr="00B44FEB">
        <w:rPr>
          <w:rFonts w:cs="Times New Roman"/>
          <w:sz w:val="28"/>
          <w:szCs w:val="28"/>
          <w:lang w:val="hu-HU"/>
        </w:rPr>
        <w:t>O</w:t>
      </w:r>
    </w:p>
    <w:p w14:paraId="5BF66F81" w14:textId="77777777" w:rsidR="00DE491F" w:rsidRPr="00B44FEB" w:rsidRDefault="005954CB" w:rsidP="00935762">
      <w:pPr>
        <w:pStyle w:val="a3"/>
        <w:spacing w:line="360" w:lineRule="auto"/>
        <w:ind w:firstLine="567"/>
        <w:jc w:val="both"/>
        <w:rPr>
          <w:rFonts w:cs="Times New Roman"/>
          <w:sz w:val="28"/>
          <w:szCs w:val="28"/>
          <w:lang w:val="hu-HU"/>
        </w:rPr>
      </w:pPr>
      <w:r w:rsidRPr="00B44FEB">
        <w:rPr>
          <w:rFonts w:cs="Times New Roman"/>
          <w:sz w:val="28"/>
          <w:szCs w:val="28"/>
          <w:lang w:val="hu-HU"/>
        </w:rPr>
        <w:t>NH</w:t>
      </w:r>
      <w:r w:rsidRPr="00B44FEB">
        <w:rPr>
          <w:rFonts w:cs="Times New Roman"/>
          <w:sz w:val="28"/>
          <w:szCs w:val="28"/>
          <w:vertAlign w:val="subscript"/>
          <w:lang w:val="hu-HU"/>
        </w:rPr>
        <w:t>2</w:t>
      </w:r>
      <w:r w:rsidRPr="00B44FEB">
        <w:rPr>
          <w:rFonts w:cs="Times New Roman"/>
          <w:sz w:val="28"/>
          <w:szCs w:val="28"/>
          <w:lang w:val="hu-HU"/>
        </w:rPr>
        <w:t>OH×HCl</w:t>
      </w:r>
    </w:p>
    <w:p w14:paraId="182088E6" w14:textId="77777777" w:rsidR="005D1129" w:rsidRPr="00B44FEB" w:rsidRDefault="00DE491F" w:rsidP="00935762">
      <w:pPr>
        <w:pStyle w:val="a3"/>
        <w:spacing w:line="360" w:lineRule="auto"/>
        <w:ind w:firstLine="567"/>
        <w:jc w:val="both"/>
        <w:rPr>
          <w:rFonts w:cs="Times New Roman"/>
          <w:sz w:val="28"/>
          <w:szCs w:val="28"/>
          <w:lang w:val="hu-HU"/>
        </w:rPr>
      </w:pPr>
      <w:proofErr w:type="spellStart"/>
      <w:r w:rsidRPr="00B44FEB">
        <w:rPr>
          <w:rFonts w:cs="Times New Roman"/>
          <w:sz w:val="28"/>
          <w:szCs w:val="28"/>
          <w:lang w:val="hu-HU"/>
        </w:rPr>
        <w:t>NaOH</w:t>
      </w:r>
      <w:proofErr w:type="spellEnd"/>
    </w:p>
    <w:p w14:paraId="33309BA6" w14:textId="77777777" w:rsidR="00BD3F0F" w:rsidRPr="00B44FEB" w:rsidRDefault="005954CB" w:rsidP="00935762">
      <w:pPr>
        <w:pStyle w:val="a3"/>
        <w:spacing w:line="360" w:lineRule="auto"/>
        <w:ind w:firstLine="567"/>
        <w:jc w:val="both"/>
        <w:rPr>
          <w:rFonts w:cs="Times New Roman"/>
          <w:sz w:val="28"/>
          <w:szCs w:val="28"/>
          <w:lang w:val="hu-HU"/>
        </w:rPr>
      </w:pPr>
      <w:r w:rsidRPr="00B44FEB">
        <w:rPr>
          <w:rFonts w:cs="Times New Roman"/>
          <w:sz w:val="28"/>
          <w:szCs w:val="28"/>
          <w:lang w:val="hu-HU"/>
        </w:rPr>
        <w:t>SDS C</w:t>
      </w:r>
      <w:r w:rsidRPr="00B44FEB">
        <w:rPr>
          <w:rFonts w:cs="Times New Roman"/>
          <w:sz w:val="28"/>
          <w:szCs w:val="28"/>
          <w:vertAlign w:val="subscript"/>
          <w:lang w:val="hu-HU"/>
        </w:rPr>
        <w:t>12</w:t>
      </w:r>
      <w:r w:rsidRPr="00B44FEB">
        <w:rPr>
          <w:rFonts w:cs="Times New Roman"/>
          <w:sz w:val="28"/>
          <w:szCs w:val="28"/>
          <w:lang w:val="hu-HU"/>
        </w:rPr>
        <w:t>H</w:t>
      </w:r>
      <w:r w:rsidRPr="00B44FEB">
        <w:rPr>
          <w:rFonts w:cs="Times New Roman"/>
          <w:sz w:val="28"/>
          <w:szCs w:val="28"/>
          <w:vertAlign w:val="subscript"/>
          <w:lang w:val="hu-HU"/>
        </w:rPr>
        <w:t>25</w:t>
      </w:r>
      <w:r w:rsidRPr="00B44FEB">
        <w:rPr>
          <w:rFonts w:cs="Times New Roman"/>
          <w:sz w:val="28"/>
          <w:szCs w:val="28"/>
          <w:lang w:val="hu-HU"/>
        </w:rPr>
        <w:t>SO</w:t>
      </w:r>
      <w:r w:rsidRPr="00B44FEB">
        <w:rPr>
          <w:rFonts w:cs="Times New Roman"/>
          <w:sz w:val="28"/>
          <w:szCs w:val="28"/>
          <w:vertAlign w:val="subscript"/>
          <w:lang w:val="hu-HU"/>
        </w:rPr>
        <w:t>4</w:t>
      </w:r>
      <w:r w:rsidRPr="00B44FEB">
        <w:rPr>
          <w:rFonts w:cs="Times New Roman"/>
          <w:sz w:val="28"/>
          <w:szCs w:val="28"/>
          <w:lang w:val="hu-HU"/>
        </w:rPr>
        <w:t xml:space="preserve">Na </w:t>
      </w:r>
      <w:r w:rsidR="009C2322" w:rsidRPr="00B44FEB">
        <w:rPr>
          <w:rFonts w:cs="Times New Roman"/>
          <w:sz w:val="28"/>
          <w:szCs w:val="28"/>
          <w:lang w:val="hu-HU"/>
        </w:rPr>
        <w:t xml:space="preserve"> </w:t>
      </w:r>
      <w:r w:rsidRPr="00B44FEB">
        <w:rPr>
          <w:rFonts w:cs="Times New Roman"/>
          <w:noProof/>
          <w:sz w:val="28"/>
          <w:szCs w:val="28"/>
          <w:lang w:val="hu-HU" w:eastAsia="ru-RU"/>
        </w:rPr>
        <w:drawing>
          <wp:inline distT="0" distB="0" distL="0" distR="0" wp14:anchorId="191FF9A1" wp14:editId="7AB85B2B">
            <wp:extent cx="2402147" cy="511791"/>
            <wp:effectExtent l="0" t="0" r="0" b="0"/>
            <wp:docPr id="11" name="Рисунок 11" descr="Space-filling model of the sodium dodecyl sulfate 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filling model of the sodium dodecyl sulfate crystal"/>
                    <pic:cNvPicPr>
                      <a:picLocks noChangeAspect="1" noChangeArrowheads="1"/>
                    </pic:cNvPicPr>
                  </pic:nvPicPr>
                  <pic:blipFill>
                    <a:blip r:embed="rId9" cstate="print"/>
                    <a:srcRect/>
                    <a:stretch>
                      <a:fillRect/>
                    </a:stretch>
                  </pic:blipFill>
                  <pic:spPr bwMode="auto">
                    <a:xfrm>
                      <a:off x="0" y="0"/>
                      <a:ext cx="2408280" cy="513098"/>
                    </a:xfrm>
                    <a:prstGeom prst="rect">
                      <a:avLst/>
                    </a:prstGeom>
                    <a:noFill/>
                    <a:ln w="9525">
                      <a:noFill/>
                      <a:miter lim="800000"/>
                      <a:headEnd/>
                      <a:tailEnd/>
                    </a:ln>
                  </pic:spPr>
                </pic:pic>
              </a:graphicData>
            </a:graphic>
          </wp:inline>
        </w:drawing>
      </w:r>
    </w:p>
    <w:p w14:paraId="6ACFFCB4" w14:textId="77777777" w:rsidR="00BD3F0F" w:rsidRPr="00B44FEB" w:rsidRDefault="00BD3F0F" w:rsidP="00935762">
      <w:pPr>
        <w:pStyle w:val="a3"/>
        <w:spacing w:line="360" w:lineRule="auto"/>
        <w:ind w:firstLine="567"/>
        <w:jc w:val="both"/>
        <w:rPr>
          <w:rFonts w:cs="Times New Roman"/>
          <w:sz w:val="28"/>
          <w:szCs w:val="28"/>
          <w:lang w:val="hu-HU"/>
        </w:rPr>
      </w:pPr>
    </w:p>
    <w:p w14:paraId="481E7795" w14:textId="77777777" w:rsidR="0009587E" w:rsidRPr="00B44FEB" w:rsidRDefault="0009587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r w:rsidR="009C2322" w:rsidRPr="00B44FEB">
        <w:rPr>
          <w:rFonts w:cs="Times New Roman"/>
          <w:sz w:val="28"/>
          <w:szCs w:val="28"/>
          <w:lang w:val="hu-HU"/>
        </w:rPr>
        <w:t>:</w:t>
      </w:r>
    </w:p>
    <w:p w14:paraId="53DE6213" w14:textId="77777777" w:rsidR="0009587E" w:rsidRPr="00B44FEB" w:rsidRDefault="0009587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E8473B" w:rsidRPr="00B44FEB">
        <w:rPr>
          <w:rFonts w:cs="Times New Roman"/>
          <w:sz w:val="28"/>
          <w:szCs w:val="28"/>
          <w:lang w:val="hu-HU"/>
        </w:rPr>
        <w:t>25</w:t>
      </w:r>
      <w:r w:rsidRPr="00B44FEB">
        <w:rPr>
          <w:rFonts w:cs="Times New Roman"/>
          <w:sz w:val="28"/>
          <w:szCs w:val="28"/>
          <w:lang w:val="hu-HU"/>
        </w:rPr>
        <w:t xml:space="preserve"> ml 0.1 M CuCl</w:t>
      </w:r>
      <w:r w:rsidRPr="00B44FEB">
        <w:rPr>
          <w:rFonts w:cs="Times New Roman"/>
          <w:sz w:val="28"/>
          <w:szCs w:val="28"/>
          <w:vertAlign w:val="subscript"/>
          <w:lang w:val="hu-HU"/>
        </w:rPr>
        <w:t>2</w:t>
      </w:r>
      <w:r w:rsidRPr="00B44FEB">
        <w:rPr>
          <w:rFonts w:cs="Times New Roman"/>
          <w:sz w:val="28"/>
          <w:szCs w:val="28"/>
          <w:lang w:val="hu-HU"/>
        </w:rPr>
        <w:t xml:space="preserve"> oldatot.</w:t>
      </w:r>
    </w:p>
    <w:p w14:paraId="15654FAB" w14:textId="77777777" w:rsidR="0009587E" w:rsidRPr="00B44FEB" w:rsidRDefault="0009587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2.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237543" w:rsidRPr="00B44FEB">
        <w:rPr>
          <w:rFonts w:cs="Times New Roman"/>
          <w:sz w:val="28"/>
          <w:szCs w:val="28"/>
          <w:lang w:val="hu-HU"/>
        </w:rPr>
        <w:t>50</w:t>
      </w:r>
      <w:r w:rsidRPr="00B44FEB">
        <w:rPr>
          <w:rFonts w:cs="Times New Roman"/>
          <w:sz w:val="28"/>
          <w:szCs w:val="28"/>
          <w:lang w:val="hu-HU"/>
        </w:rPr>
        <w:t xml:space="preserve"> ml 0.1 M </w:t>
      </w:r>
      <w:r w:rsidR="005C04A2" w:rsidRPr="00B44FEB">
        <w:rPr>
          <w:rFonts w:cs="Times New Roman"/>
          <w:sz w:val="28"/>
          <w:szCs w:val="28"/>
          <w:lang w:val="hu-HU"/>
        </w:rPr>
        <w:t>NH</w:t>
      </w:r>
      <w:r w:rsidR="005C04A2" w:rsidRPr="00B44FEB">
        <w:rPr>
          <w:rFonts w:cs="Times New Roman"/>
          <w:sz w:val="28"/>
          <w:szCs w:val="28"/>
          <w:vertAlign w:val="subscript"/>
          <w:lang w:val="hu-HU"/>
        </w:rPr>
        <w:t>2</w:t>
      </w:r>
      <w:r w:rsidR="005C04A2" w:rsidRPr="00B44FEB">
        <w:rPr>
          <w:rFonts w:cs="Times New Roman"/>
          <w:sz w:val="28"/>
          <w:szCs w:val="28"/>
          <w:lang w:val="hu-HU"/>
        </w:rPr>
        <w:t>OH×HCl</w:t>
      </w:r>
      <w:r w:rsidRPr="00B44FEB">
        <w:rPr>
          <w:rFonts w:cs="Times New Roman"/>
          <w:sz w:val="28"/>
          <w:szCs w:val="28"/>
          <w:lang w:val="hu-HU"/>
        </w:rPr>
        <w:t xml:space="preserve"> oldatot.</w:t>
      </w:r>
    </w:p>
    <w:p w14:paraId="6AAE01A6" w14:textId="77777777" w:rsidR="0009587E" w:rsidRPr="00B44FEB" w:rsidRDefault="0009587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4.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E8473B" w:rsidRPr="00B44FEB">
        <w:rPr>
          <w:rFonts w:cs="Times New Roman"/>
          <w:sz w:val="28"/>
          <w:szCs w:val="28"/>
          <w:lang w:val="hu-HU"/>
        </w:rPr>
        <w:t>25</w:t>
      </w:r>
      <w:r w:rsidRPr="00B44FEB">
        <w:rPr>
          <w:rFonts w:cs="Times New Roman"/>
          <w:sz w:val="28"/>
          <w:szCs w:val="28"/>
          <w:lang w:val="hu-HU"/>
        </w:rPr>
        <w:t xml:space="preserve"> ml 1 M </w:t>
      </w:r>
      <w:proofErr w:type="spellStart"/>
      <w:r w:rsidRPr="00B44FEB">
        <w:rPr>
          <w:rFonts w:cs="Times New Roman"/>
          <w:sz w:val="28"/>
          <w:szCs w:val="28"/>
          <w:lang w:val="hu-HU"/>
        </w:rPr>
        <w:t>NaOH</w:t>
      </w:r>
      <w:proofErr w:type="spellEnd"/>
      <w:r w:rsidRPr="00B44FEB">
        <w:rPr>
          <w:rFonts w:cs="Times New Roman"/>
          <w:sz w:val="28"/>
          <w:szCs w:val="28"/>
          <w:lang w:val="hu-HU"/>
        </w:rPr>
        <w:t xml:space="preserve"> oldatot.</w:t>
      </w:r>
    </w:p>
    <w:p w14:paraId="308235CA" w14:textId="77777777" w:rsidR="0009587E" w:rsidRPr="00B44FEB" w:rsidRDefault="0009587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5. </w:t>
      </w:r>
      <w:r w:rsidR="00E8473B" w:rsidRPr="00B44FEB">
        <w:rPr>
          <w:rFonts w:cs="Times New Roman"/>
          <w:sz w:val="28"/>
          <w:szCs w:val="28"/>
          <w:lang w:val="hu-HU"/>
        </w:rPr>
        <w:t>Cu</w:t>
      </w:r>
      <w:r w:rsidR="00E8473B" w:rsidRPr="00B44FEB">
        <w:rPr>
          <w:rFonts w:cs="Times New Roman"/>
          <w:sz w:val="28"/>
          <w:szCs w:val="28"/>
          <w:vertAlign w:val="subscript"/>
          <w:lang w:val="hu-HU"/>
        </w:rPr>
        <w:t>2</w:t>
      </w:r>
      <w:r w:rsidR="00E8473B" w:rsidRPr="00B44FEB">
        <w:rPr>
          <w:rFonts w:cs="Times New Roman"/>
          <w:sz w:val="28"/>
          <w:szCs w:val="28"/>
          <w:lang w:val="hu-HU"/>
        </w:rPr>
        <w:t xml:space="preserve">O </w:t>
      </w:r>
      <w:proofErr w:type="spellStart"/>
      <w:r w:rsidR="00E8473B" w:rsidRPr="00B44FEB">
        <w:rPr>
          <w:rFonts w:cs="Times New Roman"/>
          <w:sz w:val="28"/>
          <w:szCs w:val="28"/>
          <w:lang w:val="hu-HU"/>
        </w:rPr>
        <w:t>nanorészecskék</w:t>
      </w:r>
      <w:proofErr w:type="spellEnd"/>
      <w:r w:rsidR="00E8473B" w:rsidRPr="00B44FEB">
        <w:rPr>
          <w:rFonts w:cs="Times New Roman"/>
          <w:sz w:val="28"/>
          <w:szCs w:val="28"/>
          <w:lang w:val="hu-HU"/>
        </w:rPr>
        <w:t xml:space="preserve"> </w:t>
      </w:r>
      <w:proofErr w:type="spellStart"/>
      <w:r w:rsidRPr="00B44FEB">
        <w:rPr>
          <w:rFonts w:cs="Times New Roman"/>
          <w:sz w:val="28"/>
          <w:szCs w:val="28"/>
          <w:lang w:val="hu-HU"/>
        </w:rPr>
        <w:t>előállitása</w:t>
      </w:r>
      <w:proofErr w:type="spellEnd"/>
      <w:r w:rsidRPr="00B44FEB">
        <w:rPr>
          <w:rFonts w:cs="Times New Roman"/>
          <w:sz w:val="28"/>
          <w:szCs w:val="28"/>
          <w:lang w:val="hu-HU"/>
        </w:rPr>
        <w:t>:</w:t>
      </w:r>
    </w:p>
    <w:p w14:paraId="0E566339" w14:textId="77777777" w:rsidR="0009587E" w:rsidRPr="00B44FEB" w:rsidRDefault="007B57BF" w:rsidP="00935762">
      <w:pPr>
        <w:pStyle w:val="a3"/>
        <w:spacing w:line="360" w:lineRule="auto"/>
        <w:ind w:firstLine="567"/>
        <w:jc w:val="both"/>
        <w:rPr>
          <w:rFonts w:cs="Times New Roman"/>
          <w:sz w:val="28"/>
          <w:szCs w:val="28"/>
          <w:lang w:val="hu-HU"/>
        </w:rPr>
      </w:pPr>
      <w:r w:rsidRPr="00B44FEB">
        <w:rPr>
          <w:rFonts w:cs="Times New Roman"/>
          <w:sz w:val="28"/>
          <w:szCs w:val="28"/>
          <w:lang w:val="hu-HU"/>
        </w:rPr>
        <w:t>Négy</w:t>
      </w:r>
      <w:r w:rsidR="0009587E" w:rsidRPr="00B44FEB">
        <w:rPr>
          <w:rFonts w:cs="Times New Roman"/>
          <w:sz w:val="28"/>
          <w:szCs w:val="28"/>
          <w:lang w:val="hu-HU"/>
        </w:rPr>
        <w:t xml:space="preserve"> pohárba adjon</w:t>
      </w:r>
      <w:r w:rsidR="00F700FA" w:rsidRPr="00B44FEB">
        <w:rPr>
          <w:rFonts w:cs="Times New Roman"/>
          <w:sz w:val="28"/>
          <w:szCs w:val="28"/>
          <w:lang w:val="hu-HU"/>
        </w:rPr>
        <w:t xml:space="preserve"> </w:t>
      </w:r>
      <w:proofErr w:type="spellStart"/>
      <w:r w:rsidR="00F700FA" w:rsidRPr="00B44FEB">
        <w:rPr>
          <w:rFonts w:cs="Times New Roman"/>
          <w:sz w:val="28"/>
          <w:szCs w:val="28"/>
          <w:lang w:val="hu-HU"/>
        </w:rPr>
        <w:t>desztilált</w:t>
      </w:r>
      <w:proofErr w:type="spellEnd"/>
      <w:r w:rsidRPr="00B44FEB">
        <w:rPr>
          <w:rFonts w:cs="Times New Roman"/>
          <w:sz w:val="28"/>
          <w:szCs w:val="28"/>
          <w:lang w:val="hu-HU"/>
        </w:rPr>
        <w:t xml:space="preserve"> vizet a táblázat szerint</w:t>
      </w:r>
      <w:r w:rsidR="00F700FA" w:rsidRPr="00B44FEB">
        <w:rPr>
          <w:rFonts w:cs="Times New Roman"/>
          <w:sz w:val="28"/>
          <w:szCs w:val="28"/>
          <w:lang w:val="hu-HU"/>
        </w:rPr>
        <w:t>. Mindegyikbe adjon</w:t>
      </w:r>
      <w:r w:rsidR="0009587E" w:rsidRPr="00B44FEB">
        <w:rPr>
          <w:rFonts w:cs="Times New Roman"/>
          <w:sz w:val="28"/>
          <w:szCs w:val="28"/>
          <w:lang w:val="hu-HU"/>
        </w:rPr>
        <w:t xml:space="preserve"> </w:t>
      </w:r>
      <w:r w:rsidR="00F700FA" w:rsidRPr="00B44FEB">
        <w:rPr>
          <w:rFonts w:cs="Times New Roman"/>
          <w:sz w:val="28"/>
          <w:szCs w:val="28"/>
          <w:lang w:val="hu-HU"/>
        </w:rPr>
        <w:t>5</w:t>
      </w:r>
      <w:r w:rsidRPr="00B44FEB">
        <w:rPr>
          <w:rFonts w:cs="Times New Roman"/>
          <w:sz w:val="28"/>
          <w:szCs w:val="28"/>
          <w:lang w:val="hu-HU"/>
        </w:rPr>
        <w:t xml:space="preserve"> ml CuCl</w:t>
      </w:r>
      <w:r w:rsidRPr="00B44FEB">
        <w:rPr>
          <w:rFonts w:cs="Times New Roman"/>
          <w:sz w:val="28"/>
          <w:szCs w:val="28"/>
          <w:vertAlign w:val="subscript"/>
          <w:lang w:val="hu-HU"/>
        </w:rPr>
        <w:t>2</w:t>
      </w:r>
      <w:r w:rsidR="0009587E" w:rsidRPr="00B44FEB">
        <w:rPr>
          <w:rFonts w:cs="Times New Roman"/>
          <w:sz w:val="28"/>
          <w:szCs w:val="28"/>
          <w:lang w:val="hu-HU"/>
        </w:rPr>
        <w:t xml:space="preserve"> </w:t>
      </w:r>
      <w:r w:rsidRPr="00B44FEB">
        <w:rPr>
          <w:rFonts w:cs="Times New Roman"/>
          <w:sz w:val="28"/>
          <w:szCs w:val="28"/>
          <w:lang w:val="hu-HU"/>
        </w:rPr>
        <w:t xml:space="preserve">oldatot </w:t>
      </w:r>
      <w:r w:rsidR="0009587E" w:rsidRPr="00B44FEB">
        <w:rPr>
          <w:rFonts w:cs="Times New Roman"/>
          <w:sz w:val="28"/>
          <w:szCs w:val="28"/>
          <w:lang w:val="hu-HU"/>
        </w:rPr>
        <w:t>és</w:t>
      </w:r>
      <w:r w:rsidR="00F700FA" w:rsidRPr="00B44FEB">
        <w:rPr>
          <w:rFonts w:cs="Times New Roman"/>
          <w:sz w:val="28"/>
          <w:szCs w:val="28"/>
          <w:lang w:val="hu-HU"/>
        </w:rPr>
        <w:t xml:space="preserve"> 0.87 g</w:t>
      </w:r>
      <w:r w:rsidR="0009587E" w:rsidRPr="00B44FEB">
        <w:rPr>
          <w:rFonts w:cs="Times New Roman"/>
          <w:sz w:val="28"/>
          <w:szCs w:val="28"/>
          <w:lang w:val="hu-HU"/>
        </w:rPr>
        <w:t xml:space="preserve"> </w:t>
      </w:r>
      <w:r w:rsidRPr="00B44FEB">
        <w:rPr>
          <w:rFonts w:cs="Times New Roman"/>
          <w:sz w:val="28"/>
          <w:szCs w:val="28"/>
          <w:lang w:val="hu-HU"/>
        </w:rPr>
        <w:t>SDS</w:t>
      </w:r>
      <w:r w:rsidR="00237543" w:rsidRPr="00B44FEB">
        <w:rPr>
          <w:rFonts w:cs="Times New Roman"/>
          <w:sz w:val="28"/>
          <w:szCs w:val="28"/>
          <w:lang w:val="hu-HU"/>
        </w:rPr>
        <w:t>-t</w:t>
      </w:r>
      <w:r w:rsidR="0009587E" w:rsidRPr="00B44FEB">
        <w:rPr>
          <w:rFonts w:cs="Times New Roman"/>
          <w:sz w:val="28"/>
          <w:szCs w:val="28"/>
          <w:lang w:val="hu-HU"/>
        </w:rPr>
        <w:t xml:space="preserve">. </w:t>
      </w:r>
      <w:r w:rsidR="00F700FA" w:rsidRPr="00B44FEB">
        <w:rPr>
          <w:rFonts w:cs="Times New Roman"/>
          <w:sz w:val="28"/>
          <w:szCs w:val="28"/>
          <w:lang w:val="hu-HU"/>
        </w:rPr>
        <w:t>Gyorsan k</w:t>
      </w:r>
      <w:r w:rsidR="0009587E" w:rsidRPr="00B44FEB">
        <w:rPr>
          <w:rFonts w:cs="Times New Roman"/>
          <w:sz w:val="28"/>
          <w:szCs w:val="28"/>
          <w:lang w:val="hu-HU"/>
        </w:rPr>
        <w:t>everje</w:t>
      </w:r>
      <w:r w:rsidR="00F700FA" w:rsidRPr="00B44FEB">
        <w:rPr>
          <w:rFonts w:cs="Times New Roman"/>
          <w:sz w:val="28"/>
          <w:szCs w:val="28"/>
          <w:lang w:val="hu-HU"/>
        </w:rPr>
        <w:t xml:space="preserve"> a</w:t>
      </w:r>
      <w:r w:rsidR="00237543" w:rsidRPr="00B44FEB">
        <w:rPr>
          <w:rFonts w:cs="Times New Roman"/>
          <w:sz w:val="28"/>
          <w:szCs w:val="28"/>
          <w:lang w:val="hu-HU"/>
        </w:rPr>
        <w:t xml:space="preserve"> SDS</w:t>
      </w:r>
      <w:r w:rsidR="0009587E" w:rsidRPr="00B44FEB">
        <w:rPr>
          <w:rFonts w:cs="Times New Roman"/>
          <w:sz w:val="28"/>
          <w:szCs w:val="28"/>
          <w:lang w:val="hu-HU"/>
        </w:rPr>
        <w:t xml:space="preserve"> </w:t>
      </w:r>
      <w:r w:rsidR="00F700FA" w:rsidRPr="00B44FEB">
        <w:rPr>
          <w:rFonts w:cs="Times New Roman"/>
          <w:sz w:val="28"/>
          <w:szCs w:val="28"/>
          <w:lang w:val="hu-HU"/>
        </w:rPr>
        <w:t>teljes oldódás</w:t>
      </w:r>
      <w:r w:rsidR="00237543" w:rsidRPr="00B44FEB">
        <w:rPr>
          <w:rFonts w:cs="Times New Roman"/>
          <w:sz w:val="28"/>
          <w:szCs w:val="28"/>
          <w:lang w:val="hu-HU"/>
        </w:rPr>
        <w:t>á</w:t>
      </w:r>
      <w:r w:rsidR="00F700FA" w:rsidRPr="00B44FEB">
        <w:rPr>
          <w:rFonts w:cs="Times New Roman"/>
          <w:sz w:val="28"/>
          <w:szCs w:val="28"/>
          <w:lang w:val="hu-HU"/>
        </w:rPr>
        <w:t>ig</w:t>
      </w:r>
      <w:r w:rsidR="0009587E" w:rsidRPr="00B44FEB">
        <w:rPr>
          <w:rFonts w:cs="Times New Roman"/>
          <w:sz w:val="28"/>
          <w:szCs w:val="28"/>
          <w:lang w:val="hu-HU"/>
        </w:rPr>
        <w:t>. Ezután mindegyikbe adjon</w:t>
      </w:r>
      <w:r w:rsidR="00F700FA" w:rsidRPr="00B44FEB">
        <w:rPr>
          <w:rFonts w:cs="Times New Roman"/>
          <w:sz w:val="28"/>
          <w:szCs w:val="28"/>
          <w:lang w:val="hu-HU"/>
        </w:rPr>
        <w:t xml:space="preserve"> 1.8 ml</w:t>
      </w:r>
      <w:r w:rsidR="0009587E" w:rsidRPr="00B44FEB">
        <w:rPr>
          <w:rFonts w:cs="Times New Roman"/>
          <w:sz w:val="28"/>
          <w:szCs w:val="28"/>
          <w:lang w:val="hu-HU"/>
        </w:rPr>
        <w:t xml:space="preserve"> </w:t>
      </w:r>
      <w:proofErr w:type="spellStart"/>
      <w:r w:rsidR="0009587E" w:rsidRPr="00B44FEB">
        <w:rPr>
          <w:rFonts w:cs="Times New Roman"/>
          <w:sz w:val="28"/>
          <w:szCs w:val="28"/>
          <w:lang w:val="hu-HU"/>
        </w:rPr>
        <w:t>NaOH</w:t>
      </w:r>
      <w:proofErr w:type="spellEnd"/>
      <w:r w:rsidR="0009587E" w:rsidRPr="00B44FEB">
        <w:rPr>
          <w:rFonts w:cs="Times New Roman"/>
          <w:sz w:val="28"/>
          <w:szCs w:val="28"/>
          <w:lang w:val="hu-HU"/>
        </w:rPr>
        <w:t xml:space="preserve"> oldatot. A </w:t>
      </w:r>
      <w:proofErr w:type="spellStart"/>
      <w:r w:rsidR="0009587E" w:rsidRPr="00B44FEB">
        <w:rPr>
          <w:rFonts w:cs="Times New Roman"/>
          <w:sz w:val="28"/>
          <w:szCs w:val="28"/>
          <w:lang w:val="hu-HU"/>
        </w:rPr>
        <w:t>NaOH</w:t>
      </w:r>
      <w:proofErr w:type="spellEnd"/>
      <w:r w:rsidR="0009587E" w:rsidRPr="00B44FEB">
        <w:rPr>
          <w:rFonts w:cs="Times New Roman"/>
          <w:sz w:val="28"/>
          <w:szCs w:val="28"/>
          <w:lang w:val="hu-HU"/>
        </w:rPr>
        <w:t xml:space="preserve"> oldat hozzáadás után gyengéden</w:t>
      </w:r>
      <w:r w:rsidR="00237543" w:rsidRPr="00B44FEB">
        <w:rPr>
          <w:rFonts w:cs="Times New Roman"/>
          <w:sz w:val="28"/>
          <w:szCs w:val="28"/>
          <w:lang w:val="hu-HU"/>
        </w:rPr>
        <w:t xml:space="preserve"> keverje meg a keverékeket a </w:t>
      </w:r>
      <w:proofErr w:type="spellStart"/>
      <w:r w:rsidR="00237543" w:rsidRPr="00B44FEB">
        <w:rPr>
          <w:rFonts w:cs="Times New Roman"/>
          <w:sz w:val="28"/>
          <w:szCs w:val="28"/>
          <w:lang w:val="hu-HU"/>
        </w:rPr>
        <w:t>szin</w:t>
      </w:r>
      <w:proofErr w:type="spellEnd"/>
      <w:r w:rsidR="00237543" w:rsidRPr="00B44FEB">
        <w:rPr>
          <w:rFonts w:cs="Times New Roman"/>
          <w:sz w:val="28"/>
          <w:szCs w:val="28"/>
          <w:lang w:val="hu-HU"/>
        </w:rPr>
        <w:t xml:space="preserve"> változásig.</w:t>
      </w:r>
      <w:r w:rsidR="00F02235" w:rsidRPr="00B44FEB">
        <w:rPr>
          <w:rFonts w:cs="Times New Roman"/>
          <w:sz w:val="28"/>
          <w:szCs w:val="28"/>
          <w:lang w:val="hu-HU"/>
        </w:rPr>
        <w:t xml:space="preserve"> Utolsósorban minden keverékhez adjon NH</w:t>
      </w:r>
      <w:r w:rsidR="00F02235" w:rsidRPr="00B44FEB">
        <w:rPr>
          <w:rFonts w:cs="Times New Roman"/>
          <w:sz w:val="28"/>
          <w:szCs w:val="28"/>
          <w:vertAlign w:val="subscript"/>
          <w:lang w:val="hu-HU"/>
        </w:rPr>
        <w:t>2</w:t>
      </w:r>
      <w:r w:rsidR="00F02235" w:rsidRPr="00B44FEB">
        <w:rPr>
          <w:rFonts w:cs="Times New Roman"/>
          <w:sz w:val="28"/>
          <w:szCs w:val="28"/>
          <w:lang w:val="hu-HU"/>
        </w:rPr>
        <w:t>OH×HCl oldatot</w:t>
      </w:r>
      <w:r w:rsidR="001A5FCA" w:rsidRPr="00B44FEB">
        <w:rPr>
          <w:rFonts w:cs="Times New Roman"/>
          <w:sz w:val="28"/>
          <w:szCs w:val="28"/>
          <w:lang w:val="hu-HU"/>
        </w:rPr>
        <w:t xml:space="preserve">, </w:t>
      </w:r>
      <w:r w:rsidR="001A5FCA" w:rsidRPr="00B44FEB">
        <w:rPr>
          <w:rFonts w:cs="Times New Roman"/>
          <w:sz w:val="28"/>
          <w:szCs w:val="28"/>
          <w:shd w:val="clear" w:color="auto" w:fill="FFFFFF"/>
          <w:lang w:val="hu-HU"/>
        </w:rPr>
        <w:t>fedje le</w:t>
      </w:r>
      <w:r w:rsidR="00F02235" w:rsidRPr="00B44FEB">
        <w:rPr>
          <w:rFonts w:cs="Times New Roman"/>
          <w:sz w:val="28"/>
          <w:szCs w:val="28"/>
          <w:lang w:val="hu-HU"/>
        </w:rPr>
        <w:t xml:space="preserve"> és hagyja állni 1 óráig.</w:t>
      </w:r>
    </w:p>
    <w:tbl>
      <w:tblPr>
        <w:tblStyle w:val="a4"/>
        <w:tblW w:w="0" w:type="auto"/>
        <w:jc w:val="center"/>
        <w:tblLayout w:type="fixed"/>
        <w:tblLook w:val="04A0" w:firstRow="1" w:lastRow="0" w:firstColumn="1" w:lastColumn="0" w:noHBand="0" w:noVBand="1"/>
      </w:tblPr>
      <w:tblGrid>
        <w:gridCol w:w="1317"/>
        <w:gridCol w:w="1317"/>
        <w:gridCol w:w="1318"/>
        <w:gridCol w:w="1317"/>
        <w:gridCol w:w="1460"/>
        <w:gridCol w:w="2191"/>
      </w:tblGrid>
      <w:tr w:rsidR="00237543" w:rsidRPr="00B44FEB" w14:paraId="26AAAE02" w14:textId="77777777" w:rsidTr="00C07B48">
        <w:trPr>
          <w:jc w:val="center"/>
        </w:trPr>
        <w:tc>
          <w:tcPr>
            <w:tcW w:w="1317" w:type="dxa"/>
            <w:vAlign w:val="center"/>
          </w:tcPr>
          <w:p w14:paraId="23293735"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N</w:t>
            </w:r>
          </w:p>
        </w:tc>
        <w:tc>
          <w:tcPr>
            <w:tcW w:w="1317" w:type="dxa"/>
            <w:vAlign w:val="center"/>
          </w:tcPr>
          <w:p w14:paraId="7F37BA40"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ml H</w:t>
            </w:r>
            <w:r w:rsidRPr="00B44FEB">
              <w:rPr>
                <w:rFonts w:cs="Times New Roman"/>
                <w:sz w:val="28"/>
                <w:szCs w:val="28"/>
                <w:vertAlign w:val="subscript"/>
                <w:lang w:val="hu-HU"/>
              </w:rPr>
              <w:t>2</w:t>
            </w:r>
            <w:r w:rsidRPr="00B44FEB">
              <w:rPr>
                <w:rFonts w:cs="Times New Roman"/>
                <w:sz w:val="28"/>
                <w:szCs w:val="28"/>
                <w:lang w:val="hu-HU"/>
              </w:rPr>
              <w:t>O</w:t>
            </w:r>
          </w:p>
        </w:tc>
        <w:tc>
          <w:tcPr>
            <w:tcW w:w="1318" w:type="dxa"/>
            <w:vAlign w:val="center"/>
          </w:tcPr>
          <w:p w14:paraId="17F12CD4"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ml CuCl</w:t>
            </w:r>
            <w:r w:rsidRPr="00B44FEB">
              <w:rPr>
                <w:rFonts w:cs="Times New Roman"/>
                <w:sz w:val="28"/>
                <w:szCs w:val="28"/>
                <w:vertAlign w:val="subscript"/>
                <w:lang w:val="hu-HU"/>
              </w:rPr>
              <w:t>2</w:t>
            </w:r>
          </w:p>
        </w:tc>
        <w:tc>
          <w:tcPr>
            <w:tcW w:w="1317" w:type="dxa"/>
            <w:vAlign w:val="center"/>
          </w:tcPr>
          <w:p w14:paraId="1A5172FF"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g SDS</w:t>
            </w:r>
          </w:p>
        </w:tc>
        <w:tc>
          <w:tcPr>
            <w:tcW w:w="1460" w:type="dxa"/>
            <w:vAlign w:val="center"/>
          </w:tcPr>
          <w:p w14:paraId="41B55A08"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 xml:space="preserve">ml </w:t>
            </w:r>
            <w:proofErr w:type="spellStart"/>
            <w:r w:rsidRPr="00B44FEB">
              <w:rPr>
                <w:rFonts w:cs="Times New Roman"/>
                <w:sz w:val="28"/>
                <w:szCs w:val="28"/>
                <w:lang w:val="hu-HU"/>
              </w:rPr>
              <w:t>NaOH</w:t>
            </w:r>
            <w:proofErr w:type="spellEnd"/>
          </w:p>
        </w:tc>
        <w:tc>
          <w:tcPr>
            <w:tcW w:w="2191" w:type="dxa"/>
            <w:vAlign w:val="center"/>
          </w:tcPr>
          <w:p w14:paraId="654BC3FD"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ml NH</w:t>
            </w:r>
            <w:r w:rsidRPr="00B44FEB">
              <w:rPr>
                <w:rFonts w:cs="Times New Roman"/>
                <w:sz w:val="28"/>
                <w:szCs w:val="28"/>
                <w:vertAlign w:val="subscript"/>
                <w:lang w:val="hu-HU"/>
              </w:rPr>
              <w:t>2</w:t>
            </w:r>
            <w:r w:rsidRPr="00B44FEB">
              <w:rPr>
                <w:rFonts w:cs="Times New Roman"/>
                <w:sz w:val="28"/>
                <w:szCs w:val="28"/>
                <w:lang w:val="hu-HU"/>
              </w:rPr>
              <w:t>OH×HCl</w:t>
            </w:r>
          </w:p>
        </w:tc>
      </w:tr>
      <w:tr w:rsidR="00237543" w:rsidRPr="00B44FEB" w14:paraId="33AE6722" w14:textId="77777777" w:rsidTr="00C07B48">
        <w:trPr>
          <w:jc w:val="center"/>
        </w:trPr>
        <w:tc>
          <w:tcPr>
            <w:tcW w:w="1317" w:type="dxa"/>
            <w:vAlign w:val="center"/>
          </w:tcPr>
          <w:p w14:paraId="7CE2482F"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lastRenderedPageBreak/>
              <w:t>1</w:t>
            </w:r>
          </w:p>
        </w:tc>
        <w:tc>
          <w:tcPr>
            <w:tcW w:w="1317" w:type="dxa"/>
            <w:vAlign w:val="center"/>
          </w:tcPr>
          <w:p w14:paraId="0FF81B87"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89.2</w:t>
            </w:r>
          </w:p>
        </w:tc>
        <w:tc>
          <w:tcPr>
            <w:tcW w:w="1318" w:type="dxa"/>
            <w:vAlign w:val="center"/>
          </w:tcPr>
          <w:p w14:paraId="3C44C59D"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5</w:t>
            </w:r>
          </w:p>
        </w:tc>
        <w:tc>
          <w:tcPr>
            <w:tcW w:w="1317" w:type="dxa"/>
            <w:vAlign w:val="center"/>
          </w:tcPr>
          <w:p w14:paraId="355DDB06"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0.087</w:t>
            </w:r>
          </w:p>
        </w:tc>
        <w:tc>
          <w:tcPr>
            <w:tcW w:w="1460" w:type="dxa"/>
            <w:vAlign w:val="center"/>
          </w:tcPr>
          <w:p w14:paraId="6CA8377D"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1.8</w:t>
            </w:r>
          </w:p>
        </w:tc>
        <w:tc>
          <w:tcPr>
            <w:tcW w:w="2191" w:type="dxa"/>
            <w:vAlign w:val="center"/>
          </w:tcPr>
          <w:p w14:paraId="0C65AD1A"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4</w:t>
            </w:r>
          </w:p>
        </w:tc>
      </w:tr>
      <w:tr w:rsidR="00237543" w:rsidRPr="00B44FEB" w14:paraId="759614E9" w14:textId="77777777" w:rsidTr="00C07B48">
        <w:trPr>
          <w:jc w:val="center"/>
        </w:trPr>
        <w:tc>
          <w:tcPr>
            <w:tcW w:w="1317" w:type="dxa"/>
            <w:vAlign w:val="center"/>
          </w:tcPr>
          <w:p w14:paraId="44B74F07"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2</w:t>
            </w:r>
          </w:p>
        </w:tc>
        <w:tc>
          <w:tcPr>
            <w:tcW w:w="1317" w:type="dxa"/>
            <w:vAlign w:val="center"/>
          </w:tcPr>
          <w:p w14:paraId="475FAAEA"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83.4</w:t>
            </w:r>
          </w:p>
        </w:tc>
        <w:tc>
          <w:tcPr>
            <w:tcW w:w="1318" w:type="dxa"/>
            <w:vAlign w:val="center"/>
          </w:tcPr>
          <w:p w14:paraId="3C2CB803"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5</w:t>
            </w:r>
          </w:p>
        </w:tc>
        <w:tc>
          <w:tcPr>
            <w:tcW w:w="1317" w:type="dxa"/>
            <w:vAlign w:val="center"/>
          </w:tcPr>
          <w:p w14:paraId="1A9C1F3D"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0.087</w:t>
            </w:r>
          </w:p>
        </w:tc>
        <w:tc>
          <w:tcPr>
            <w:tcW w:w="1460" w:type="dxa"/>
            <w:vAlign w:val="center"/>
          </w:tcPr>
          <w:p w14:paraId="726719F5"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1.8</w:t>
            </w:r>
          </w:p>
        </w:tc>
        <w:tc>
          <w:tcPr>
            <w:tcW w:w="2191" w:type="dxa"/>
            <w:vAlign w:val="center"/>
          </w:tcPr>
          <w:p w14:paraId="785BD20C"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9.8</w:t>
            </w:r>
          </w:p>
        </w:tc>
      </w:tr>
      <w:tr w:rsidR="00237543" w:rsidRPr="00B44FEB" w14:paraId="785E5DB6" w14:textId="77777777" w:rsidTr="00C07B48">
        <w:trPr>
          <w:jc w:val="center"/>
        </w:trPr>
        <w:tc>
          <w:tcPr>
            <w:tcW w:w="1317" w:type="dxa"/>
            <w:vAlign w:val="center"/>
          </w:tcPr>
          <w:p w14:paraId="19AD26E8"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3</w:t>
            </w:r>
          </w:p>
        </w:tc>
        <w:tc>
          <w:tcPr>
            <w:tcW w:w="1317" w:type="dxa"/>
            <w:vAlign w:val="center"/>
          </w:tcPr>
          <w:p w14:paraId="22BA5A4A"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81.2</w:t>
            </w:r>
          </w:p>
        </w:tc>
        <w:tc>
          <w:tcPr>
            <w:tcW w:w="1318" w:type="dxa"/>
            <w:vAlign w:val="center"/>
          </w:tcPr>
          <w:p w14:paraId="622691B6"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5</w:t>
            </w:r>
          </w:p>
        </w:tc>
        <w:tc>
          <w:tcPr>
            <w:tcW w:w="1317" w:type="dxa"/>
            <w:vAlign w:val="center"/>
          </w:tcPr>
          <w:p w14:paraId="7CB0E23C"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0.087</w:t>
            </w:r>
          </w:p>
        </w:tc>
        <w:tc>
          <w:tcPr>
            <w:tcW w:w="1460" w:type="dxa"/>
            <w:vAlign w:val="center"/>
          </w:tcPr>
          <w:p w14:paraId="28E3FFF3"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1.8</w:t>
            </w:r>
          </w:p>
        </w:tc>
        <w:tc>
          <w:tcPr>
            <w:tcW w:w="2191" w:type="dxa"/>
            <w:vAlign w:val="center"/>
          </w:tcPr>
          <w:p w14:paraId="4DDED356"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12</w:t>
            </w:r>
          </w:p>
        </w:tc>
      </w:tr>
      <w:tr w:rsidR="00237543" w:rsidRPr="00B44FEB" w14:paraId="1E42B6A6" w14:textId="77777777" w:rsidTr="00C07B48">
        <w:trPr>
          <w:jc w:val="center"/>
        </w:trPr>
        <w:tc>
          <w:tcPr>
            <w:tcW w:w="1317" w:type="dxa"/>
            <w:vAlign w:val="center"/>
          </w:tcPr>
          <w:p w14:paraId="573DF64B"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4</w:t>
            </w:r>
          </w:p>
        </w:tc>
        <w:tc>
          <w:tcPr>
            <w:tcW w:w="1317" w:type="dxa"/>
            <w:vAlign w:val="center"/>
          </w:tcPr>
          <w:p w14:paraId="7F1E79BA"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69.2</w:t>
            </w:r>
          </w:p>
        </w:tc>
        <w:tc>
          <w:tcPr>
            <w:tcW w:w="1318" w:type="dxa"/>
            <w:vAlign w:val="center"/>
          </w:tcPr>
          <w:p w14:paraId="4F30D6A5"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5</w:t>
            </w:r>
          </w:p>
        </w:tc>
        <w:tc>
          <w:tcPr>
            <w:tcW w:w="1317" w:type="dxa"/>
            <w:vAlign w:val="center"/>
          </w:tcPr>
          <w:p w14:paraId="1FA75E5F"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0.087</w:t>
            </w:r>
          </w:p>
        </w:tc>
        <w:tc>
          <w:tcPr>
            <w:tcW w:w="1460" w:type="dxa"/>
            <w:vAlign w:val="center"/>
          </w:tcPr>
          <w:p w14:paraId="72DC2199"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1.8</w:t>
            </w:r>
          </w:p>
        </w:tc>
        <w:tc>
          <w:tcPr>
            <w:tcW w:w="2191" w:type="dxa"/>
            <w:vAlign w:val="center"/>
          </w:tcPr>
          <w:p w14:paraId="0201E88A" w14:textId="77777777" w:rsidR="00237543" w:rsidRPr="00B44FEB" w:rsidRDefault="00237543" w:rsidP="00C07B48">
            <w:pPr>
              <w:pStyle w:val="a3"/>
              <w:spacing w:line="360" w:lineRule="auto"/>
              <w:jc w:val="center"/>
              <w:rPr>
                <w:rFonts w:cs="Times New Roman"/>
                <w:sz w:val="28"/>
                <w:szCs w:val="28"/>
                <w:lang w:val="hu-HU"/>
              </w:rPr>
            </w:pPr>
            <w:r w:rsidRPr="00B44FEB">
              <w:rPr>
                <w:rFonts w:cs="Times New Roman"/>
                <w:sz w:val="28"/>
                <w:szCs w:val="28"/>
                <w:lang w:val="hu-HU"/>
              </w:rPr>
              <w:t>24</w:t>
            </w:r>
          </w:p>
        </w:tc>
      </w:tr>
    </w:tbl>
    <w:p w14:paraId="0065C0D9" w14:textId="77777777" w:rsidR="00237543" w:rsidRPr="00B44FEB" w:rsidRDefault="00237543" w:rsidP="00935762">
      <w:pPr>
        <w:pStyle w:val="a3"/>
        <w:spacing w:line="360" w:lineRule="auto"/>
        <w:ind w:firstLine="567"/>
        <w:jc w:val="both"/>
        <w:rPr>
          <w:rFonts w:cs="Times New Roman"/>
          <w:sz w:val="28"/>
          <w:szCs w:val="28"/>
          <w:lang w:val="hu-HU"/>
        </w:rPr>
      </w:pPr>
    </w:p>
    <w:p w14:paraId="5AA3F456" w14:textId="77777777" w:rsidR="00237543" w:rsidRPr="00B44FEB" w:rsidRDefault="00237543" w:rsidP="00935762">
      <w:pPr>
        <w:pStyle w:val="a3"/>
        <w:spacing w:line="360" w:lineRule="auto"/>
        <w:ind w:firstLine="567"/>
        <w:jc w:val="both"/>
        <w:rPr>
          <w:rFonts w:cs="Times New Roman"/>
          <w:sz w:val="28"/>
          <w:szCs w:val="28"/>
          <w:lang w:val="hu-HU"/>
        </w:rPr>
      </w:pPr>
      <w:r w:rsidRPr="00B44FEB">
        <w:rPr>
          <w:rFonts w:cs="Times New Roman"/>
          <w:noProof/>
          <w:sz w:val="28"/>
          <w:szCs w:val="28"/>
          <w:lang w:val="hu-HU" w:eastAsia="ru-RU"/>
        </w:rPr>
        <w:drawing>
          <wp:inline distT="0" distB="0" distL="0" distR="0" wp14:anchorId="0D8E7DFB" wp14:editId="2E83B551">
            <wp:extent cx="4877684" cy="739472"/>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17941" b="61088"/>
                    <a:stretch>
                      <a:fillRect/>
                    </a:stretch>
                  </pic:blipFill>
                  <pic:spPr bwMode="auto">
                    <a:xfrm>
                      <a:off x="0" y="0"/>
                      <a:ext cx="4877684" cy="739472"/>
                    </a:xfrm>
                    <a:prstGeom prst="rect">
                      <a:avLst/>
                    </a:prstGeom>
                    <a:noFill/>
                    <a:ln w="9525">
                      <a:noFill/>
                      <a:miter lim="800000"/>
                      <a:headEnd/>
                      <a:tailEnd/>
                    </a:ln>
                  </pic:spPr>
                </pic:pic>
              </a:graphicData>
            </a:graphic>
          </wp:inline>
        </w:drawing>
      </w:r>
    </w:p>
    <w:p w14:paraId="5EE1673A" w14:textId="77777777" w:rsidR="00237543" w:rsidRPr="00B44FEB" w:rsidRDefault="00237543" w:rsidP="00935762">
      <w:pPr>
        <w:pStyle w:val="a3"/>
        <w:spacing w:line="360" w:lineRule="auto"/>
        <w:ind w:firstLine="567"/>
        <w:jc w:val="both"/>
        <w:rPr>
          <w:rFonts w:cs="Times New Roman"/>
          <w:sz w:val="28"/>
          <w:szCs w:val="28"/>
          <w:lang w:val="hu-HU"/>
        </w:rPr>
      </w:pPr>
    </w:p>
    <w:p w14:paraId="0841F816" w14:textId="77777777" w:rsidR="00237543" w:rsidRPr="00B44FEB" w:rsidRDefault="001A5FCA" w:rsidP="00935762">
      <w:pPr>
        <w:pStyle w:val="a3"/>
        <w:spacing w:line="360" w:lineRule="auto"/>
        <w:ind w:firstLine="567"/>
        <w:jc w:val="both"/>
        <w:rPr>
          <w:rFonts w:cs="Times New Roman"/>
          <w:sz w:val="28"/>
          <w:szCs w:val="28"/>
          <w:lang w:val="hu-HU"/>
        </w:rPr>
      </w:pPr>
      <w:r w:rsidRPr="00B44FEB">
        <w:rPr>
          <w:rFonts w:cs="Times New Roman"/>
          <w:sz w:val="28"/>
          <w:szCs w:val="28"/>
          <w:lang w:val="hu-HU"/>
        </w:rPr>
        <w:t>6. Mérje meg a keletkező oldatok abszorpciós spektrumát 300-800 nm tartományban UV-VIS spektrofotométer segítségével. Vegye a vizet összehasonlításként.</w:t>
      </w:r>
    </w:p>
    <w:p w14:paraId="65D71990" w14:textId="77777777" w:rsidR="00237543" w:rsidRPr="00B44FEB" w:rsidRDefault="00237543" w:rsidP="00935762">
      <w:pPr>
        <w:pStyle w:val="a3"/>
        <w:spacing w:line="360" w:lineRule="auto"/>
        <w:ind w:firstLine="567"/>
        <w:jc w:val="both"/>
        <w:rPr>
          <w:rFonts w:cs="Times New Roman"/>
          <w:sz w:val="28"/>
          <w:szCs w:val="28"/>
          <w:lang w:val="hu-HU"/>
        </w:rPr>
      </w:pPr>
    </w:p>
    <w:p w14:paraId="07FCA4A6" w14:textId="77777777" w:rsidR="00237543" w:rsidRPr="00B44FEB" w:rsidRDefault="00237543" w:rsidP="00935762">
      <w:pPr>
        <w:pStyle w:val="a3"/>
        <w:spacing w:line="360" w:lineRule="auto"/>
        <w:ind w:firstLine="567"/>
        <w:jc w:val="both"/>
        <w:rPr>
          <w:rFonts w:cs="Times New Roman"/>
          <w:sz w:val="28"/>
          <w:szCs w:val="28"/>
          <w:lang w:val="hu-HU"/>
        </w:rPr>
      </w:pPr>
    </w:p>
    <w:p w14:paraId="02452709" w14:textId="77777777" w:rsidR="00C07B48" w:rsidRPr="00B44FEB" w:rsidRDefault="00C07B48">
      <w:pPr>
        <w:rPr>
          <w:rFonts w:cs="Times New Roman"/>
          <w:sz w:val="28"/>
          <w:szCs w:val="28"/>
          <w:lang w:val="hu-HU"/>
        </w:rPr>
      </w:pPr>
      <w:r w:rsidRPr="00B44FEB">
        <w:rPr>
          <w:rFonts w:cs="Times New Roman"/>
          <w:sz w:val="28"/>
          <w:szCs w:val="28"/>
          <w:lang w:val="hu-HU"/>
        </w:rPr>
        <w:br w:type="page"/>
      </w:r>
    </w:p>
    <w:p w14:paraId="31F7369F" w14:textId="77777777" w:rsidR="00C07B48" w:rsidRPr="00B44FEB" w:rsidRDefault="00C07B48" w:rsidP="00C07B48">
      <w:pPr>
        <w:pStyle w:val="a3"/>
        <w:spacing w:line="360" w:lineRule="auto"/>
        <w:jc w:val="center"/>
        <w:outlineLvl w:val="0"/>
        <w:rPr>
          <w:rFonts w:cs="Times New Roman"/>
          <w:sz w:val="28"/>
          <w:szCs w:val="28"/>
          <w:lang w:val="hu-HU"/>
        </w:rPr>
      </w:pPr>
      <w:r w:rsidRPr="00B44FEB">
        <w:rPr>
          <w:rFonts w:cs="Times New Roman"/>
          <w:b/>
          <w:sz w:val="28"/>
          <w:szCs w:val="28"/>
          <w:lang w:val="hu-HU"/>
        </w:rPr>
        <w:lastRenderedPageBreak/>
        <w:t>4. LABORATÓRIUMI GYAKORLAT</w:t>
      </w:r>
    </w:p>
    <w:p w14:paraId="73F74DFF" w14:textId="77777777" w:rsidR="00237543" w:rsidRPr="00B44FEB" w:rsidRDefault="00C07B48" w:rsidP="00C07B48">
      <w:pPr>
        <w:pStyle w:val="a3"/>
        <w:spacing w:line="360" w:lineRule="auto"/>
        <w:jc w:val="center"/>
        <w:rPr>
          <w:rFonts w:cs="Times New Roman"/>
          <w:b/>
          <w:sz w:val="28"/>
          <w:szCs w:val="28"/>
          <w:lang w:val="hu-HU"/>
        </w:rPr>
      </w:pPr>
      <w:r w:rsidRPr="00B44FEB">
        <w:rPr>
          <w:rFonts w:cs="Times New Roman"/>
          <w:b/>
          <w:sz w:val="28"/>
          <w:szCs w:val="28"/>
          <w:lang w:val="hu-HU"/>
        </w:rPr>
        <w:t xml:space="preserve">Aszkorbinsavval stabilizált </w:t>
      </w:r>
      <w:r w:rsidRPr="00B44FEB">
        <w:rPr>
          <w:rFonts w:cs="Times New Roman"/>
          <w:b/>
          <w:bCs/>
          <w:sz w:val="28"/>
          <w:szCs w:val="28"/>
          <w:lang w:val="hu-HU"/>
        </w:rPr>
        <w:t>Cu</w:t>
      </w:r>
      <w:r w:rsidRPr="00B44FEB">
        <w:rPr>
          <w:rFonts w:cs="Times New Roman"/>
          <w:b/>
          <w:bCs/>
          <w:sz w:val="28"/>
          <w:szCs w:val="28"/>
          <w:vertAlign w:val="subscript"/>
          <w:lang w:val="hu-HU"/>
        </w:rPr>
        <w:t>2</w:t>
      </w:r>
      <w:r w:rsidRPr="00B44FEB">
        <w:rPr>
          <w:rFonts w:cs="Times New Roman"/>
          <w:b/>
          <w:bCs/>
          <w:sz w:val="28"/>
          <w:szCs w:val="28"/>
          <w:lang w:val="hu-HU"/>
        </w:rPr>
        <w:t xml:space="preserve">O </w:t>
      </w:r>
      <w:proofErr w:type="spellStart"/>
      <w:r w:rsidRPr="00B44FEB">
        <w:rPr>
          <w:rFonts w:cs="Times New Roman"/>
          <w:b/>
          <w:bCs/>
          <w:sz w:val="28"/>
          <w:szCs w:val="28"/>
          <w:lang w:val="hu-HU"/>
        </w:rPr>
        <w:t>nanorészecskék</w:t>
      </w:r>
      <w:proofErr w:type="spellEnd"/>
      <w:r w:rsidRPr="00B44FEB">
        <w:rPr>
          <w:rFonts w:cs="Times New Roman"/>
          <w:b/>
          <w:bCs/>
          <w:sz w:val="28"/>
          <w:szCs w:val="28"/>
          <w:lang w:val="hu-HU"/>
        </w:rPr>
        <w:t xml:space="preserve"> </w:t>
      </w:r>
      <w:proofErr w:type="spellStart"/>
      <w:r w:rsidRPr="00B44FEB">
        <w:rPr>
          <w:rFonts w:cs="Times New Roman"/>
          <w:b/>
          <w:bCs/>
          <w:sz w:val="28"/>
          <w:szCs w:val="28"/>
          <w:lang w:val="hu-HU"/>
        </w:rPr>
        <w:t>előállitása</w:t>
      </w:r>
      <w:proofErr w:type="spellEnd"/>
    </w:p>
    <w:p w14:paraId="7178377B" w14:textId="77777777" w:rsidR="000E12C3" w:rsidRPr="00B44FEB" w:rsidRDefault="000E12C3" w:rsidP="00935762">
      <w:pPr>
        <w:pStyle w:val="a3"/>
        <w:spacing w:line="360" w:lineRule="auto"/>
        <w:ind w:firstLine="567"/>
        <w:jc w:val="both"/>
        <w:rPr>
          <w:rFonts w:cs="Times New Roman"/>
          <w:sz w:val="28"/>
          <w:szCs w:val="28"/>
          <w:lang w:val="hu-HU"/>
        </w:rPr>
      </w:pPr>
    </w:p>
    <w:p w14:paraId="2BF54FAA" w14:textId="77777777" w:rsidR="00237543" w:rsidRPr="00B44FEB" w:rsidRDefault="00C07B48" w:rsidP="00C07B48">
      <w:pPr>
        <w:pStyle w:val="a3"/>
        <w:spacing w:line="360" w:lineRule="auto"/>
        <w:jc w:val="center"/>
        <w:rPr>
          <w:rFonts w:cs="Times New Roman"/>
          <w:sz w:val="28"/>
          <w:szCs w:val="28"/>
          <w:lang w:val="hu-HU"/>
        </w:rPr>
      </w:pPr>
      <w:r w:rsidRPr="00B44FEB">
        <w:rPr>
          <w:rFonts w:cs="Times New Roman"/>
          <w:b/>
          <w:bCs/>
          <w:sz w:val="28"/>
          <w:szCs w:val="28"/>
          <w:lang w:val="hu-HU"/>
        </w:rPr>
        <w:t>GYAKORLÓKÉRDÉSEK</w:t>
      </w:r>
    </w:p>
    <w:p w14:paraId="7CFDE879" w14:textId="77777777" w:rsidR="000E12C3" w:rsidRPr="00B44FEB" w:rsidRDefault="000E12C3" w:rsidP="00935762">
      <w:pPr>
        <w:pStyle w:val="a3"/>
        <w:spacing w:line="360" w:lineRule="auto"/>
        <w:ind w:firstLine="567"/>
        <w:jc w:val="both"/>
        <w:rPr>
          <w:rFonts w:cs="Times New Roman"/>
          <w:sz w:val="28"/>
          <w:szCs w:val="28"/>
          <w:lang w:val="hu-HU"/>
        </w:rPr>
      </w:pPr>
    </w:p>
    <w:p w14:paraId="33CC613E" w14:textId="77777777" w:rsidR="00C07B48" w:rsidRPr="00B44FEB" w:rsidRDefault="00C07B48"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A szilárd felületek topográfiájának mérése atom mikroszkópiával érintkezési módban és nem érintkezési módban. Az elektronikus pásztázó mikroszkóp munkájának és szerkezetének alapelve a szilárd anyagok szerkezetének vizsgálatában. A </w:t>
      </w:r>
      <w:proofErr w:type="spellStart"/>
      <w:r w:rsidRPr="00B44FEB">
        <w:rPr>
          <w:rFonts w:cs="Times New Roman"/>
          <w:sz w:val="28"/>
          <w:szCs w:val="28"/>
          <w:lang w:val="hu-HU"/>
        </w:rPr>
        <w:t>nanorendszerek</w:t>
      </w:r>
      <w:proofErr w:type="spellEnd"/>
      <w:r w:rsidRPr="00B44FEB">
        <w:rPr>
          <w:rFonts w:cs="Times New Roman"/>
          <w:sz w:val="28"/>
          <w:szCs w:val="28"/>
          <w:lang w:val="hu-HU"/>
        </w:rPr>
        <w:t xml:space="preserve"> kutatása diffrakciós módszerekkel. A </w:t>
      </w:r>
      <w:proofErr w:type="spellStart"/>
      <w:r w:rsidRPr="00B44FEB">
        <w:rPr>
          <w:rFonts w:cs="Times New Roman"/>
          <w:sz w:val="28"/>
          <w:szCs w:val="28"/>
          <w:lang w:val="hu-HU"/>
        </w:rPr>
        <w:t>nanorendszerek</w:t>
      </w:r>
      <w:proofErr w:type="spellEnd"/>
      <w:r w:rsidRPr="00B44FEB">
        <w:rPr>
          <w:rFonts w:cs="Times New Roman"/>
          <w:sz w:val="28"/>
          <w:szCs w:val="28"/>
          <w:lang w:val="hu-HU"/>
        </w:rPr>
        <w:t xml:space="preserve"> kutatása spektrofotometriás módszerekkel.</w:t>
      </w:r>
    </w:p>
    <w:p w14:paraId="42BB67F5" w14:textId="77777777" w:rsidR="00C07B48" w:rsidRPr="00B44FEB" w:rsidRDefault="00C07B48" w:rsidP="00935762">
      <w:pPr>
        <w:pStyle w:val="a3"/>
        <w:spacing w:line="360" w:lineRule="auto"/>
        <w:ind w:firstLine="567"/>
        <w:jc w:val="both"/>
        <w:rPr>
          <w:rFonts w:cs="Times New Roman"/>
          <w:sz w:val="28"/>
          <w:szCs w:val="28"/>
          <w:lang w:val="hu-HU"/>
        </w:rPr>
      </w:pPr>
    </w:p>
    <w:p w14:paraId="2A8FF314" w14:textId="77777777" w:rsidR="00C07B48" w:rsidRPr="00B44FEB" w:rsidRDefault="00C07B48" w:rsidP="00C07B48">
      <w:pPr>
        <w:pStyle w:val="a3"/>
        <w:spacing w:line="360" w:lineRule="auto"/>
        <w:jc w:val="center"/>
        <w:rPr>
          <w:rFonts w:cs="Times New Roman"/>
          <w:sz w:val="28"/>
          <w:szCs w:val="28"/>
          <w:lang w:val="hu-HU"/>
        </w:rPr>
      </w:pPr>
      <w:r w:rsidRPr="00B44FEB">
        <w:rPr>
          <w:rFonts w:cs="Times New Roman"/>
          <w:b/>
          <w:sz w:val="28"/>
          <w:szCs w:val="28"/>
          <w:lang w:val="hu-HU"/>
        </w:rPr>
        <w:t>LABORATÓRIUMI GYAKORLAT</w:t>
      </w:r>
    </w:p>
    <w:p w14:paraId="6F6D0E45" w14:textId="77777777" w:rsidR="00C07B48" w:rsidRPr="00B44FEB" w:rsidRDefault="00C07B48" w:rsidP="00935762">
      <w:pPr>
        <w:pStyle w:val="a3"/>
        <w:spacing w:line="360" w:lineRule="auto"/>
        <w:ind w:firstLine="567"/>
        <w:jc w:val="both"/>
        <w:rPr>
          <w:rFonts w:cs="Times New Roman"/>
          <w:sz w:val="28"/>
          <w:szCs w:val="28"/>
          <w:lang w:val="hu-HU"/>
        </w:rPr>
      </w:pPr>
    </w:p>
    <w:p w14:paraId="45C95C43" w14:textId="77777777" w:rsidR="001A5FCA" w:rsidRPr="00B44FEB" w:rsidRDefault="001A5FCA" w:rsidP="00935762">
      <w:pPr>
        <w:pStyle w:val="a3"/>
        <w:spacing w:line="360" w:lineRule="auto"/>
        <w:ind w:firstLine="567"/>
        <w:jc w:val="both"/>
        <w:rPr>
          <w:rFonts w:cs="Times New Roman"/>
          <w:sz w:val="28"/>
          <w:szCs w:val="28"/>
          <w:lang w:val="hu-HU"/>
        </w:rPr>
      </w:pPr>
      <w:r w:rsidRPr="00B44FEB">
        <w:rPr>
          <w:rFonts w:cs="Times New Roman"/>
          <w:sz w:val="28"/>
          <w:szCs w:val="28"/>
          <w:lang w:val="hu-HU"/>
        </w:rPr>
        <w:t>Reagensek</w:t>
      </w:r>
      <w:r w:rsidR="009C2322" w:rsidRPr="00B44FEB">
        <w:rPr>
          <w:rFonts w:cs="Times New Roman"/>
          <w:sz w:val="28"/>
          <w:szCs w:val="28"/>
          <w:lang w:val="hu-HU"/>
        </w:rPr>
        <w:t>:</w:t>
      </w:r>
    </w:p>
    <w:p w14:paraId="58E53F18" w14:textId="77777777" w:rsidR="001A5FCA" w:rsidRPr="00B44FEB" w:rsidRDefault="001A5FCA" w:rsidP="00935762">
      <w:pPr>
        <w:pStyle w:val="a3"/>
        <w:spacing w:line="360" w:lineRule="auto"/>
        <w:ind w:firstLine="567"/>
        <w:jc w:val="both"/>
        <w:rPr>
          <w:rFonts w:cs="Times New Roman"/>
          <w:sz w:val="28"/>
          <w:szCs w:val="28"/>
          <w:lang w:val="hu-HU"/>
        </w:rPr>
      </w:pPr>
      <w:r w:rsidRPr="00B44FEB">
        <w:rPr>
          <w:rFonts w:cs="Times New Roman"/>
          <w:sz w:val="28"/>
          <w:szCs w:val="28"/>
          <w:lang w:val="hu-HU"/>
        </w:rPr>
        <w:t>Cu</w:t>
      </w:r>
      <w:r w:rsidR="00BF13E1" w:rsidRPr="00B44FEB">
        <w:rPr>
          <w:rFonts w:cs="Times New Roman"/>
          <w:sz w:val="28"/>
          <w:szCs w:val="28"/>
          <w:lang w:val="hu-HU"/>
        </w:rPr>
        <w:t>SO</w:t>
      </w:r>
      <w:r w:rsidR="00BF13E1" w:rsidRPr="00B44FEB">
        <w:rPr>
          <w:rFonts w:cs="Times New Roman"/>
          <w:sz w:val="28"/>
          <w:szCs w:val="28"/>
          <w:vertAlign w:val="subscript"/>
          <w:lang w:val="hu-HU"/>
        </w:rPr>
        <w:t>4</w:t>
      </w:r>
      <w:r w:rsidRPr="00B44FEB">
        <w:rPr>
          <w:rFonts w:cs="Times New Roman"/>
          <w:sz w:val="28"/>
          <w:szCs w:val="28"/>
          <w:lang w:val="hu-HU"/>
        </w:rPr>
        <w:t>×</w:t>
      </w:r>
      <w:r w:rsidR="00BF13E1" w:rsidRPr="00B44FEB">
        <w:rPr>
          <w:rFonts w:cs="Times New Roman"/>
          <w:sz w:val="28"/>
          <w:szCs w:val="28"/>
          <w:lang w:val="hu-HU"/>
        </w:rPr>
        <w:t>5</w:t>
      </w:r>
      <w:r w:rsidRPr="00B44FEB">
        <w:rPr>
          <w:rFonts w:cs="Times New Roman"/>
          <w:sz w:val="28"/>
          <w:szCs w:val="28"/>
          <w:lang w:val="hu-HU"/>
        </w:rPr>
        <w:t>H</w:t>
      </w:r>
      <w:r w:rsidRPr="00B44FEB">
        <w:rPr>
          <w:rFonts w:cs="Times New Roman"/>
          <w:sz w:val="28"/>
          <w:szCs w:val="28"/>
          <w:vertAlign w:val="subscript"/>
          <w:lang w:val="hu-HU"/>
        </w:rPr>
        <w:t>2</w:t>
      </w:r>
      <w:r w:rsidRPr="00B44FEB">
        <w:rPr>
          <w:rFonts w:cs="Times New Roman"/>
          <w:sz w:val="28"/>
          <w:szCs w:val="28"/>
          <w:lang w:val="hu-HU"/>
        </w:rPr>
        <w:t>O</w:t>
      </w:r>
    </w:p>
    <w:p w14:paraId="6DB263DE" w14:textId="77777777" w:rsidR="001A5FCA" w:rsidRPr="00B44FEB" w:rsidRDefault="00534D5B" w:rsidP="00935762">
      <w:pPr>
        <w:pStyle w:val="a3"/>
        <w:spacing w:line="360" w:lineRule="auto"/>
        <w:ind w:firstLine="567"/>
        <w:jc w:val="both"/>
        <w:rPr>
          <w:rFonts w:cs="Times New Roman"/>
          <w:color w:val="222222"/>
          <w:sz w:val="28"/>
          <w:szCs w:val="28"/>
          <w:shd w:val="clear" w:color="auto" w:fill="FFFFFF"/>
          <w:lang w:val="hu-HU"/>
        </w:rPr>
      </w:pPr>
      <w:r w:rsidRPr="00B44FEB">
        <w:rPr>
          <w:rFonts w:cs="Times New Roman"/>
          <w:color w:val="222222"/>
          <w:sz w:val="28"/>
          <w:szCs w:val="28"/>
          <w:shd w:val="clear" w:color="auto" w:fill="FFFFFF"/>
          <w:lang w:val="hu-HU"/>
        </w:rPr>
        <w:t xml:space="preserve">Glükóz </w:t>
      </w:r>
      <w:r w:rsidR="00645808" w:rsidRPr="00B44FEB">
        <w:rPr>
          <w:rFonts w:cs="Times New Roman"/>
          <w:color w:val="222222"/>
          <w:sz w:val="28"/>
          <w:szCs w:val="28"/>
          <w:shd w:val="clear" w:color="auto" w:fill="FFFFFF"/>
          <w:lang w:val="hu-HU"/>
        </w:rPr>
        <w:t>С</w:t>
      </w:r>
      <w:r w:rsidR="00645808" w:rsidRPr="00B44FEB">
        <w:rPr>
          <w:rFonts w:cs="Times New Roman"/>
          <w:color w:val="222222"/>
          <w:sz w:val="28"/>
          <w:szCs w:val="28"/>
          <w:shd w:val="clear" w:color="auto" w:fill="FFFFFF"/>
          <w:vertAlign w:val="subscript"/>
          <w:lang w:val="hu-HU"/>
        </w:rPr>
        <w:t>6</w:t>
      </w:r>
      <w:r w:rsidR="00645808" w:rsidRPr="00B44FEB">
        <w:rPr>
          <w:rFonts w:cs="Times New Roman"/>
          <w:color w:val="222222"/>
          <w:sz w:val="28"/>
          <w:szCs w:val="28"/>
          <w:shd w:val="clear" w:color="auto" w:fill="FFFFFF"/>
          <w:lang w:val="hu-HU"/>
        </w:rPr>
        <w:t>Н</w:t>
      </w:r>
      <w:r w:rsidR="00645808" w:rsidRPr="00B44FEB">
        <w:rPr>
          <w:rFonts w:cs="Times New Roman"/>
          <w:color w:val="222222"/>
          <w:sz w:val="28"/>
          <w:szCs w:val="28"/>
          <w:shd w:val="clear" w:color="auto" w:fill="FFFFFF"/>
          <w:vertAlign w:val="subscript"/>
          <w:lang w:val="hu-HU"/>
        </w:rPr>
        <w:t>12</w:t>
      </w:r>
      <w:r w:rsidR="00645808" w:rsidRPr="00B44FEB">
        <w:rPr>
          <w:rFonts w:cs="Times New Roman"/>
          <w:color w:val="222222"/>
          <w:sz w:val="28"/>
          <w:szCs w:val="28"/>
          <w:shd w:val="clear" w:color="auto" w:fill="FFFFFF"/>
          <w:lang w:val="hu-HU"/>
        </w:rPr>
        <w:t>О</w:t>
      </w:r>
      <w:r w:rsidR="00645808" w:rsidRPr="00B44FEB">
        <w:rPr>
          <w:rFonts w:cs="Times New Roman"/>
          <w:color w:val="222222"/>
          <w:sz w:val="28"/>
          <w:szCs w:val="28"/>
          <w:shd w:val="clear" w:color="auto" w:fill="FFFFFF"/>
          <w:vertAlign w:val="subscript"/>
          <w:lang w:val="hu-HU"/>
        </w:rPr>
        <w:t>6</w:t>
      </w:r>
    </w:p>
    <w:p w14:paraId="6FAE27EB" w14:textId="77777777" w:rsidR="009546FE" w:rsidRPr="00B44FEB" w:rsidRDefault="009546FE"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Aszkorbinsav C</w:t>
      </w:r>
      <w:r w:rsidRPr="00B44FEB">
        <w:rPr>
          <w:rFonts w:cs="Times New Roman"/>
          <w:sz w:val="28"/>
          <w:szCs w:val="28"/>
          <w:vertAlign w:val="subscript"/>
          <w:lang w:val="hu-HU"/>
        </w:rPr>
        <w:t>6</w:t>
      </w:r>
      <w:r w:rsidRPr="00B44FEB">
        <w:rPr>
          <w:rFonts w:cs="Times New Roman"/>
          <w:sz w:val="28"/>
          <w:szCs w:val="28"/>
          <w:lang w:val="hu-HU"/>
        </w:rPr>
        <w:t>H</w:t>
      </w:r>
      <w:r w:rsidRPr="00B44FEB">
        <w:rPr>
          <w:rFonts w:cs="Times New Roman"/>
          <w:sz w:val="28"/>
          <w:szCs w:val="28"/>
          <w:vertAlign w:val="subscript"/>
          <w:lang w:val="hu-HU"/>
        </w:rPr>
        <w:t>8</w:t>
      </w:r>
      <w:r w:rsidRPr="00B44FEB">
        <w:rPr>
          <w:rFonts w:cs="Times New Roman"/>
          <w:sz w:val="28"/>
          <w:szCs w:val="28"/>
          <w:lang w:val="hu-HU"/>
        </w:rPr>
        <w:t>O</w:t>
      </w:r>
      <w:r w:rsidRPr="00B44FEB">
        <w:rPr>
          <w:rFonts w:cs="Times New Roman"/>
          <w:sz w:val="28"/>
          <w:szCs w:val="28"/>
          <w:vertAlign w:val="subscript"/>
          <w:lang w:val="hu-HU"/>
        </w:rPr>
        <w:t>6</w:t>
      </w:r>
      <w:r w:rsidR="00C07B48" w:rsidRPr="00B44FEB">
        <w:rPr>
          <w:rFonts w:cs="Times New Roman"/>
          <w:sz w:val="28"/>
          <w:szCs w:val="28"/>
          <w:vertAlign w:val="subscript"/>
          <w:lang w:val="hu-HU"/>
        </w:rPr>
        <w:t xml:space="preserve"> </w:t>
      </w:r>
      <w:r w:rsidRPr="00B44FEB">
        <w:rPr>
          <w:rFonts w:cs="Times New Roman"/>
          <w:noProof/>
          <w:sz w:val="28"/>
          <w:szCs w:val="28"/>
          <w:lang w:val="hu-HU" w:eastAsia="ru-RU"/>
        </w:rPr>
        <w:drawing>
          <wp:inline distT="0" distB="0" distL="0" distR="0" wp14:anchorId="0DCFA192" wp14:editId="717619E7">
            <wp:extent cx="1091820" cy="645519"/>
            <wp:effectExtent l="19050" t="0" r="0" b="0"/>
            <wp:docPr id="13" name="Рисунок 5" descr="File:L-Ascorbic 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L-Ascorbic acid.svg"/>
                    <pic:cNvPicPr>
                      <a:picLocks noChangeAspect="1" noChangeArrowheads="1"/>
                    </pic:cNvPicPr>
                  </pic:nvPicPr>
                  <pic:blipFill>
                    <a:blip r:embed="rId7" cstate="print"/>
                    <a:srcRect/>
                    <a:stretch>
                      <a:fillRect/>
                    </a:stretch>
                  </pic:blipFill>
                  <pic:spPr bwMode="auto">
                    <a:xfrm>
                      <a:off x="0" y="0"/>
                      <a:ext cx="1093456" cy="646486"/>
                    </a:xfrm>
                    <a:prstGeom prst="rect">
                      <a:avLst/>
                    </a:prstGeom>
                    <a:noFill/>
                    <a:ln w="9525">
                      <a:noFill/>
                      <a:miter lim="800000"/>
                      <a:headEnd/>
                      <a:tailEnd/>
                    </a:ln>
                  </pic:spPr>
                </pic:pic>
              </a:graphicData>
            </a:graphic>
          </wp:inline>
        </w:drawing>
      </w:r>
    </w:p>
    <w:p w14:paraId="073E4E59" w14:textId="77777777" w:rsidR="001A5FCA" w:rsidRPr="00B44FEB" w:rsidRDefault="001A5FCA" w:rsidP="00935762">
      <w:pPr>
        <w:pStyle w:val="a3"/>
        <w:spacing w:line="360" w:lineRule="auto"/>
        <w:ind w:firstLine="567"/>
        <w:jc w:val="both"/>
        <w:rPr>
          <w:rFonts w:cs="Times New Roman"/>
          <w:sz w:val="28"/>
          <w:szCs w:val="28"/>
          <w:lang w:val="hu-HU"/>
        </w:rPr>
      </w:pPr>
      <w:proofErr w:type="spellStart"/>
      <w:r w:rsidRPr="00B44FEB">
        <w:rPr>
          <w:rFonts w:cs="Times New Roman"/>
          <w:sz w:val="28"/>
          <w:szCs w:val="28"/>
          <w:lang w:val="hu-HU"/>
        </w:rPr>
        <w:t>NaOH</w:t>
      </w:r>
      <w:proofErr w:type="spellEnd"/>
    </w:p>
    <w:p w14:paraId="7C505610" w14:textId="77777777" w:rsidR="001A5FCA" w:rsidRPr="00B44FEB" w:rsidRDefault="001A5FCA" w:rsidP="00935762">
      <w:pPr>
        <w:pStyle w:val="a3"/>
        <w:spacing w:line="360" w:lineRule="auto"/>
        <w:ind w:firstLine="567"/>
        <w:jc w:val="both"/>
        <w:rPr>
          <w:rFonts w:cs="Times New Roman"/>
          <w:sz w:val="28"/>
          <w:szCs w:val="28"/>
          <w:lang w:val="hu-HU"/>
        </w:rPr>
      </w:pPr>
    </w:p>
    <w:p w14:paraId="3102AAAF" w14:textId="77777777" w:rsidR="001A5FCA" w:rsidRPr="00B44FEB" w:rsidRDefault="001A5FCA"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r w:rsidR="009C2322" w:rsidRPr="00B44FEB">
        <w:rPr>
          <w:rFonts w:cs="Times New Roman"/>
          <w:sz w:val="28"/>
          <w:szCs w:val="28"/>
          <w:lang w:val="hu-HU"/>
        </w:rPr>
        <w:t>:</w:t>
      </w:r>
    </w:p>
    <w:p w14:paraId="4E5AD39D" w14:textId="77777777" w:rsidR="00BF13E1" w:rsidRPr="00B44FEB" w:rsidRDefault="00BF13E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055F7E" w:rsidRPr="00B44FEB">
        <w:rPr>
          <w:rFonts w:cs="Times New Roman"/>
          <w:sz w:val="28"/>
          <w:szCs w:val="28"/>
          <w:lang w:val="hu-HU"/>
        </w:rPr>
        <w:t>10</w:t>
      </w:r>
      <w:r w:rsidR="009546FE" w:rsidRPr="00B44FEB">
        <w:rPr>
          <w:rFonts w:cs="Times New Roman"/>
          <w:sz w:val="28"/>
          <w:szCs w:val="28"/>
          <w:lang w:val="hu-HU"/>
        </w:rPr>
        <w:t>0</w:t>
      </w:r>
      <w:r w:rsidRPr="00B44FEB">
        <w:rPr>
          <w:rFonts w:cs="Times New Roman"/>
          <w:sz w:val="28"/>
          <w:szCs w:val="28"/>
          <w:lang w:val="hu-HU"/>
        </w:rPr>
        <w:t xml:space="preserve"> ml </w:t>
      </w:r>
      <w:r w:rsidR="00055F7E" w:rsidRPr="00B44FEB">
        <w:rPr>
          <w:rFonts w:cs="Times New Roman"/>
          <w:sz w:val="28"/>
          <w:szCs w:val="28"/>
          <w:lang w:val="hu-HU"/>
        </w:rPr>
        <w:t>3</w:t>
      </w:r>
      <w:r w:rsidRPr="00B44FEB">
        <w:rPr>
          <w:rFonts w:cs="Times New Roman"/>
          <w:sz w:val="28"/>
          <w:szCs w:val="28"/>
          <w:lang w:val="hu-HU"/>
        </w:rPr>
        <w:t xml:space="preserve">M </w:t>
      </w:r>
      <w:proofErr w:type="spellStart"/>
      <w:r w:rsidRPr="00B44FEB">
        <w:rPr>
          <w:rFonts w:cs="Times New Roman"/>
          <w:sz w:val="28"/>
          <w:szCs w:val="28"/>
          <w:lang w:val="hu-HU"/>
        </w:rPr>
        <w:t>NaOH</w:t>
      </w:r>
      <w:proofErr w:type="spellEnd"/>
      <w:r w:rsidRPr="00B44FEB">
        <w:rPr>
          <w:rFonts w:cs="Times New Roman"/>
          <w:sz w:val="28"/>
          <w:szCs w:val="28"/>
          <w:lang w:val="hu-HU"/>
        </w:rPr>
        <w:t xml:space="preserve"> oldatot.</w:t>
      </w:r>
    </w:p>
    <w:p w14:paraId="0D751849" w14:textId="77777777" w:rsidR="00BF13E1" w:rsidRPr="00B44FEB" w:rsidRDefault="00BF13E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2.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r w:rsidR="00055F7E" w:rsidRPr="00B44FEB">
        <w:rPr>
          <w:rFonts w:cs="Times New Roman"/>
          <w:sz w:val="28"/>
          <w:szCs w:val="28"/>
          <w:lang w:val="hu-HU"/>
        </w:rPr>
        <w:t>300</w:t>
      </w:r>
      <w:r w:rsidRPr="00B44FEB">
        <w:rPr>
          <w:rFonts w:cs="Times New Roman"/>
          <w:sz w:val="28"/>
          <w:szCs w:val="28"/>
          <w:lang w:val="hu-HU"/>
        </w:rPr>
        <w:t xml:space="preserve"> ml 0.</w:t>
      </w:r>
      <w:r w:rsidR="00055F7E" w:rsidRPr="00B44FEB">
        <w:rPr>
          <w:rFonts w:cs="Times New Roman"/>
          <w:sz w:val="28"/>
          <w:szCs w:val="28"/>
          <w:lang w:val="hu-HU"/>
        </w:rPr>
        <w:t>2</w:t>
      </w:r>
      <w:r w:rsidRPr="00B44FEB">
        <w:rPr>
          <w:rFonts w:cs="Times New Roman"/>
          <w:sz w:val="28"/>
          <w:szCs w:val="28"/>
          <w:lang w:val="hu-HU"/>
        </w:rPr>
        <w:t>5 M CuSO</w:t>
      </w:r>
      <w:r w:rsidRPr="00B44FEB">
        <w:rPr>
          <w:rFonts w:cs="Times New Roman"/>
          <w:sz w:val="28"/>
          <w:szCs w:val="28"/>
          <w:vertAlign w:val="subscript"/>
          <w:lang w:val="hu-HU"/>
        </w:rPr>
        <w:t>4</w:t>
      </w:r>
      <w:r w:rsidRPr="00B44FEB">
        <w:rPr>
          <w:rFonts w:cs="Times New Roman"/>
          <w:sz w:val="28"/>
          <w:szCs w:val="28"/>
          <w:lang w:val="hu-HU"/>
        </w:rPr>
        <w:t xml:space="preserve"> oldatot.</w:t>
      </w:r>
      <w:r w:rsidR="005B536F" w:rsidRPr="00B44FEB">
        <w:rPr>
          <w:rFonts w:cs="Times New Roman"/>
          <w:sz w:val="28"/>
          <w:szCs w:val="28"/>
          <w:lang w:val="hu-HU"/>
        </w:rPr>
        <w:t xml:space="preserve"> </w:t>
      </w:r>
    </w:p>
    <w:p w14:paraId="603171B9" w14:textId="77777777" w:rsidR="00BF13E1" w:rsidRPr="00B44FEB" w:rsidRDefault="005E7537" w:rsidP="00935762">
      <w:pPr>
        <w:pStyle w:val="a3"/>
        <w:spacing w:line="360" w:lineRule="auto"/>
        <w:ind w:firstLine="567"/>
        <w:jc w:val="both"/>
        <w:rPr>
          <w:rFonts w:cs="Times New Roman"/>
          <w:sz w:val="28"/>
          <w:szCs w:val="28"/>
          <w:lang w:val="hu-HU"/>
        </w:rPr>
      </w:pPr>
      <w:r w:rsidRPr="00B44FEB">
        <w:rPr>
          <w:rFonts w:cs="Times New Roman"/>
          <w:sz w:val="28"/>
          <w:szCs w:val="28"/>
          <w:lang w:val="hu-HU"/>
        </w:rPr>
        <w:t>3</w:t>
      </w:r>
      <w:r w:rsidR="00BF13E1" w:rsidRPr="00B44FEB">
        <w:rPr>
          <w:rFonts w:cs="Times New Roman"/>
          <w:sz w:val="28"/>
          <w:szCs w:val="28"/>
          <w:lang w:val="hu-HU"/>
        </w:rPr>
        <w:t xml:space="preserve">. </w:t>
      </w:r>
      <w:proofErr w:type="spellStart"/>
      <w:r w:rsidR="00BF13E1" w:rsidRPr="00B44FEB">
        <w:rPr>
          <w:rFonts w:cs="Times New Roman"/>
          <w:sz w:val="28"/>
          <w:szCs w:val="28"/>
          <w:lang w:val="hu-HU"/>
        </w:rPr>
        <w:t>Készitsen</w:t>
      </w:r>
      <w:proofErr w:type="spellEnd"/>
      <w:r w:rsidR="00BF13E1" w:rsidRPr="00B44FEB">
        <w:rPr>
          <w:rFonts w:cs="Times New Roman"/>
          <w:sz w:val="28"/>
          <w:szCs w:val="28"/>
          <w:lang w:val="hu-HU"/>
        </w:rPr>
        <w:t xml:space="preserve"> elő </w:t>
      </w:r>
      <w:r w:rsidR="008A34C8" w:rsidRPr="00B44FEB">
        <w:rPr>
          <w:rFonts w:cs="Times New Roman"/>
          <w:sz w:val="28"/>
          <w:szCs w:val="28"/>
          <w:lang w:val="hu-HU"/>
        </w:rPr>
        <w:t>С</w:t>
      </w:r>
      <w:r w:rsidR="008A34C8" w:rsidRPr="00B44FEB">
        <w:rPr>
          <w:rFonts w:cs="Times New Roman"/>
          <w:sz w:val="28"/>
          <w:szCs w:val="28"/>
          <w:vertAlign w:val="subscript"/>
          <w:lang w:val="hu-HU"/>
        </w:rPr>
        <w:t>6</w:t>
      </w:r>
      <w:r w:rsidR="008A34C8" w:rsidRPr="00B44FEB">
        <w:rPr>
          <w:rFonts w:cs="Times New Roman"/>
          <w:sz w:val="28"/>
          <w:szCs w:val="28"/>
          <w:lang w:val="hu-HU"/>
        </w:rPr>
        <w:t>Н</w:t>
      </w:r>
      <w:r w:rsidR="008A34C8" w:rsidRPr="00B44FEB">
        <w:rPr>
          <w:rFonts w:cs="Times New Roman"/>
          <w:sz w:val="28"/>
          <w:szCs w:val="28"/>
          <w:vertAlign w:val="subscript"/>
          <w:lang w:val="hu-HU"/>
        </w:rPr>
        <w:t>12</w:t>
      </w:r>
      <w:r w:rsidR="008A34C8" w:rsidRPr="00B44FEB">
        <w:rPr>
          <w:rFonts w:cs="Times New Roman"/>
          <w:sz w:val="28"/>
          <w:szCs w:val="28"/>
          <w:lang w:val="hu-HU"/>
        </w:rPr>
        <w:t>О</w:t>
      </w:r>
      <w:r w:rsidR="008A34C8" w:rsidRPr="00B44FEB">
        <w:rPr>
          <w:rFonts w:cs="Times New Roman"/>
          <w:sz w:val="28"/>
          <w:szCs w:val="28"/>
          <w:vertAlign w:val="subscript"/>
          <w:lang w:val="hu-HU"/>
        </w:rPr>
        <w:t>6</w:t>
      </w:r>
      <w:r w:rsidR="008A34C8" w:rsidRPr="00B44FEB">
        <w:rPr>
          <w:rFonts w:cs="Times New Roman"/>
          <w:sz w:val="28"/>
          <w:szCs w:val="28"/>
          <w:lang w:val="hu-HU"/>
        </w:rPr>
        <w:t xml:space="preserve"> oldatot: </w:t>
      </w:r>
      <w:r w:rsidR="00055F7E" w:rsidRPr="00B44FEB">
        <w:rPr>
          <w:rFonts w:cs="Times New Roman"/>
          <w:sz w:val="28"/>
          <w:szCs w:val="28"/>
          <w:lang w:val="hu-HU"/>
        </w:rPr>
        <w:t>2</w:t>
      </w:r>
      <w:r w:rsidR="008A34C8" w:rsidRPr="00B44FEB">
        <w:rPr>
          <w:rFonts w:cs="Times New Roman"/>
          <w:sz w:val="28"/>
          <w:szCs w:val="28"/>
          <w:lang w:val="hu-HU"/>
        </w:rPr>
        <w:t>.</w:t>
      </w:r>
      <w:r w:rsidR="00055F7E" w:rsidRPr="00B44FEB">
        <w:rPr>
          <w:rFonts w:cs="Times New Roman"/>
          <w:sz w:val="28"/>
          <w:szCs w:val="28"/>
          <w:lang w:val="hu-HU"/>
        </w:rPr>
        <w:t>4</w:t>
      </w:r>
      <w:r w:rsidR="008A34C8" w:rsidRPr="00B44FEB">
        <w:rPr>
          <w:rFonts w:cs="Times New Roman"/>
          <w:sz w:val="28"/>
          <w:szCs w:val="28"/>
          <w:lang w:val="hu-HU"/>
        </w:rPr>
        <w:t xml:space="preserve"> g С</w:t>
      </w:r>
      <w:r w:rsidR="008A34C8" w:rsidRPr="00B44FEB">
        <w:rPr>
          <w:rFonts w:cs="Times New Roman"/>
          <w:sz w:val="28"/>
          <w:szCs w:val="28"/>
          <w:vertAlign w:val="subscript"/>
          <w:lang w:val="hu-HU"/>
        </w:rPr>
        <w:t>6</w:t>
      </w:r>
      <w:r w:rsidR="008A34C8" w:rsidRPr="00B44FEB">
        <w:rPr>
          <w:rFonts w:cs="Times New Roman"/>
          <w:sz w:val="28"/>
          <w:szCs w:val="28"/>
          <w:lang w:val="hu-HU"/>
        </w:rPr>
        <w:t>Н</w:t>
      </w:r>
      <w:r w:rsidR="008A34C8" w:rsidRPr="00B44FEB">
        <w:rPr>
          <w:rFonts w:cs="Times New Roman"/>
          <w:sz w:val="28"/>
          <w:szCs w:val="28"/>
          <w:vertAlign w:val="subscript"/>
          <w:lang w:val="hu-HU"/>
        </w:rPr>
        <w:t>12</w:t>
      </w:r>
      <w:r w:rsidR="008A34C8" w:rsidRPr="00B44FEB">
        <w:rPr>
          <w:rFonts w:cs="Times New Roman"/>
          <w:sz w:val="28"/>
          <w:szCs w:val="28"/>
          <w:lang w:val="hu-HU"/>
        </w:rPr>
        <w:t>О</w:t>
      </w:r>
      <w:r w:rsidR="008A34C8" w:rsidRPr="00B44FEB">
        <w:rPr>
          <w:rFonts w:cs="Times New Roman"/>
          <w:sz w:val="28"/>
          <w:szCs w:val="28"/>
          <w:vertAlign w:val="subscript"/>
          <w:lang w:val="hu-HU"/>
        </w:rPr>
        <w:t>6</w:t>
      </w:r>
      <w:r w:rsidR="008A34C8" w:rsidRPr="00B44FEB">
        <w:rPr>
          <w:rFonts w:cs="Times New Roman"/>
          <w:sz w:val="28"/>
          <w:szCs w:val="28"/>
          <w:lang w:val="hu-HU"/>
        </w:rPr>
        <w:t xml:space="preserve"> oldja fel 3.2 ml </w:t>
      </w:r>
      <w:proofErr w:type="spellStart"/>
      <w:r w:rsidR="008A34C8" w:rsidRPr="00B44FEB">
        <w:rPr>
          <w:rFonts w:cs="Times New Roman"/>
          <w:sz w:val="28"/>
          <w:szCs w:val="28"/>
          <w:lang w:val="hu-HU"/>
        </w:rPr>
        <w:t>desztilált</w:t>
      </w:r>
      <w:proofErr w:type="spellEnd"/>
      <w:r w:rsidR="008A34C8" w:rsidRPr="00B44FEB">
        <w:rPr>
          <w:rFonts w:cs="Times New Roman"/>
          <w:sz w:val="28"/>
          <w:szCs w:val="28"/>
          <w:lang w:val="hu-HU"/>
        </w:rPr>
        <w:t xml:space="preserve"> </w:t>
      </w:r>
      <w:proofErr w:type="spellStart"/>
      <w:r w:rsidR="008A34C8" w:rsidRPr="00B44FEB">
        <w:rPr>
          <w:rFonts w:cs="Times New Roman"/>
          <w:sz w:val="28"/>
          <w:szCs w:val="28"/>
          <w:lang w:val="hu-HU"/>
        </w:rPr>
        <w:t>vizben</w:t>
      </w:r>
      <w:proofErr w:type="spellEnd"/>
      <w:r w:rsidR="008A34C8" w:rsidRPr="00B44FEB">
        <w:rPr>
          <w:rFonts w:cs="Times New Roman"/>
          <w:sz w:val="28"/>
          <w:szCs w:val="28"/>
          <w:lang w:val="hu-HU"/>
        </w:rPr>
        <w:t>.</w:t>
      </w:r>
    </w:p>
    <w:p w14:paraId="63E4B1CD" w14:textId="77777777" w:rsidR="00CF4970" w:rsidRPr="00B44FEB" w:rsidRDefault="00CF497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4.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50 ml 0.5 M aszkorbinsav oldatot.</w:t>
      </w:r>
    </w:p>
    <w:p w14:paraId="5785FF61" w14:textId="77777777" w:rsidR="005E7537" w:rsidRPr="00B44FEB" w:rsidRDefault="00CF497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5</w:t>
      </w:r>
      <w:r w:rsidR="005E7537" w:rsidRPr="00B44FEB">
        <w:rPr>
          <w:rFonts w:cs="Times New Roman"/>
          <w:sz w:val="28"/>
          <w:szCs w:val="28"/>
          <w:lang w:val="hu-HU"/>
        </w:rPr>
        <w:t xml:space="preserve">. </w:t>
      </w:r>
      <w:proofErr w:type="spellStart"/>
      <w:r w:rsidR="005B536F" w:rsidRPr="00B44FEB">
        <w:rPr>
          <w:rFonts w:cs="Times New Roman"/>
          <w:sz w:val="28"/>
          <w:szCs w:val="28"/>
          <w:lang w:val="hu-HU"/>
        </w:rPr>
        <w:t>Melegitse</w:t>
      </w:r>
      <w:proofErr w:type="spellEnd"/>
      <w:r w:rsidR="005B536F" w:rsidRPr="00B44FEB">
        <w:rPr>
          <w:rFonts w:cs="Times New Roman"/>
          <w:sz w:val="28"/>
          <w:szCs w:val="28"/>
          <w:lang w:val="hu-HU"/>
        </w:rPr>
        <w:t xml:space="preserve"> fel</w:t>
      </w:r>
      <w:r w:rsidR="007A7EBA" w:rsidRPr="00B44FEB">
        <w:rPr>
          <w:rFonts w:cs="Times New Roman"/>
          <w:sz w:val="28"/>
          <w:szCs w:val="28"/>
          <w:lang w:val="hu-HU"/>
        </w:rPr>
        <w:t xml:space="preserve"> (nem forrásig)</w:t>
      </w:r>
      <w:r w:rsidR="005B536F" w:rsidRPr="00B44FEB">
        <w:rPr>
          <w:rFonts w:cs="Times New Roman"/>
          <w:sz w:val="28"/>
          <w:szCs w:val="28"/>
          <w:lang w:val="hu-HU"/>
        </w:rPr>
        <w:t xml:space="preserve"> </w:t>
      </w:r>
      <w:r w:rsidR="00055F7E" w:rsidRPr="00B44FEB">
        <w:rPr>
          <w:rFonts w:cs="Times New Roman"/>
          <w:sz w:val="28"/>
          <w:szCs w:val="28"/>
          <w:lang w:val="hu-HU"/>
        </w:rPr>
        <w:t>150 ml</w:t>
      </w:r>
      <w:r w:rsidR="005B536F" w:rsidRPr="00B44FEB">
        <w:rPr>
          <w:rFonts w:cs="Times New Roman"/>
          <w:sz w:val="28"/>
          <w:szCs w:val="28"/>
          <w:lang w:val="hu-HU"/>
        </w:rPr>
        <w:t xml:space="preserve"> CuSO</w:t>
      </w:r>
      <w:r w:rsidR="005B536F" w:rsidRPr="00B44FEB">
        <w:rPr>
          <w:rFonts w:cs="Times New Roman"/>
          <w:sz w:val="28"/>
          <w:szCs w:val="28"/>
          <w:vertAlign w:val="subscript"/>
          <w:lang w:val="hu-HU"/>
        </w:rPr>
        <w:t>4</w:t>
      </w:r>
      <w:r w:rsidR="005B536F" w:rsidRPr="00B44FEB">
        <w:rPr>
          <w:rFonts w:cs="Times New Roman"/>
          <w:sz w:val="28"/>
          <w:szCs w:val="28"/>
          <w:lang w:val="hu-HU"/>
        </w:rPr>
        <w:t xml:space="preserve"> oldatot és ö</w:t>
      </w:r>
      <w:r w:rsidR="005E7537" w:rsidRPr="00B44FEB">
        <w:rPr>
          <w:rFonts w:cs="Times New Roman"/>
          <w:sz w:val="28"/>
          <w:szCs w:val="28"/>
          <w:lang w:val="hu-HU"/>
        </w:rPr>
        <w:t>ntse össze a CuSO</w:t>
      </w:r>
      <w:r w:rsidR="005E7537" w:rsidRPr="00B44FEB">
        <w:rPr>
          <w:rFonts w:cs="Times New Roman"/>
          <w:sz w:val="28"/>
          <w:szCs w:val="28"/>
          <w:vertAlign w:val="subscript"/>
          <w:lang w:val="hu-HU"/>
        </w:rPr>
        <w:t>4</w:t>
      </w:r>
      <w:r w:rsidR="005E7537" w:rsidRPr="00B44FEB">
        <w:rPr>
          <w:rFonts w:cs="Times New Roman"/>
          <w:sz w:val="28"/>
          <w:szCs w:val="28"/>
          <w:lang w:val="hu-HU"/>
        </w:rPr>
        <w:t xml:space="preserve"> és a glükóz </w:t>
      </w:r>
      <w:proofErr w:type="spellStart"/>
      <w:r w:rsidR="005E7537" w:rsidRPr="00B44FEB">
        <w:rPr>
          <w:rFonts w:cs="Times New Roman"/>
          <w:sz w:val="28"/>
          <w:szCs w:val="28"/>
          <w:lang w:val="hu-HU"/>
        </w:rPr>
        <w:t>oldatokat</w:t>
      </w:r>
      <w:proofErr w:type="spellEnd"/>
      <w:r w:rsidR="005E7537" w:rsidRPr="00B44FEB">
        <w:rPr>
          <w:rFonts w:cs="Times New Roman"/>
          <w:sz w:val="28"/>
          <w:szCs w:val="28"/>
          <w:lang w:val="hu-HU"/>
        </w:rPr>
        <w:t>.</w:t>
      </w:r>
    </w:p>
    <w:p w14:paraId="4AA31A62" w14:textId="77777777" w:rsidR="005E7537" w:rsidRPr="00B44FEB" w:rsidRDefault="00CF4970" w:rsidP="00935762">
      <w:pPr>
        <w:pStyle w:val="a3"/>
        <w:spacing w:line="360" w:lineRule="auto"/>
        <w:ind w:firstLine="567"/>
        <w:jc w:val="both"/>
        <w:rPr>
          <w:rFonts w:cs="Times New Roman"/>
          <w:sz w:val="28"/>
          <w:szCs w:val="28"/>
          <w:lang w:val="hu-HU"/>
        </w:rPr>
      </w:pPr>
      <w:r w:rsidRPr="00B44FEB">
        <w:rPr>
          <w:rFonts w:cs="Times New Roman"/>
          <w:sz w:val="28"/>
          <w:szCs w:val="28"/>
          <w:lang w:val="hu-HU"/>
        </w:rPr>
        <w:lastRenderedPageBreak/>
        <w:t>6</w:t>
      </w:r>
      <w:r w:rsidR="00CA4B2D" w:rsidRPr="00B44FEB">
        <w:rPr>
          <w:rFonts w:cs="Times New Roman"/>
          <w:sz w:val="28"/>
          <w:szCs w:val="28"/>
          <w:lang w:val="hu-HU"/>
        </w:rPr>
        <w:t xml:space="preserve">. A keletkezet oldathoz </w:t>
      </w:r>
      <w:proofErr w:type="spellStart"/>
      <w:r w:rsidR="00CA4B2D" w:rsidRPr="00B44FEB">
        <w:rPr>
          <w:rFonts w:cs="Times New Roman"/>
          <w:sz w:val="28"/>
          <w:szCs w:val="28"/>
          <w:lang w:val="hu-HU"/>
        </w:rPr>
        <w:t>intenziv</w:t>
      </w:r>
      <w:proofErr w:type="spellEnd"/>
      <w:r w:rsidR="00CA4B2D" w:rsidRPr="00B44FEB">
        <w:rPr>
          <w:rFonts w:cs="Times New Roman"/>
          <w:sz w:val="28"/>
          <w:szCs w:val="28"/>
          <w:lang w:val="hu-HU"/>
        </w:rPr>
        <w:t xml:space="preserve"> keverés közbe adjon </w:t>
      </w:r>
      <w:proofErr w:type="spellStart"/>
      <w:r w:rsidR="00CA4B2D" w:rsidRPr="00B44FEB">
        <w:rPr>
          <w:rFonts w:cs="Times New Roman"/>
          <w:sz w:val="28"/>
          <w:szCs w:val="28"/>
          <w:lang w:val="hu-HU"/>
        </w:rPr>
        <w:t>NaOH</w:t>
      </w:r>
      <w:proofErr w:type="spellEnd"/>
      <w:r w:rsidR="00CA4B2D" w:rsidRPr="00B44FEB">
        <w:rPr>
          <w:rFonts w:cs="Times New Roman"/>
          <w:sz w:val="28"/>
          <w:szCs w:val="28"/>
          <w:lang w:val="hu-HU"/>
        </w:rPr>
        <w:t xml:space="preserve"> oldatot</w:t>
      </w:r>
      <w:r w:rsidR="007643C5" w:rsidRPr="00B44FEB">
        <w:rPr>
          <w:rFonts w:cs="Times New Roman"/>
          <w:sz w:val="28"/>
          <w:szCs w:val="28"/>
          <w:lang w:val="hu-HU"/>
        </w:rPr>
        <w:t>.</w:t>
      </w:r>
      <w:r w:rsidR="006E763C" w:rsidRPr="00B44FEB">
        <w:rPr>
          <w:rFonts w:cs="Times New Roman"/>
          <w:sz w:val="28"/>
          <w:szCs w:val="28"/>
          <w:lang w:val="hu-HU"/>
        </w:rPr>
        <w:t xml:space="preserve"> Hagyja állni 1 óráig.</w:t>
      </w:r>
    </w:p>
    <w:p w14:paraId="6E37FBE3" w14:textId="77777777" w:rsidR="006E763C" w:rsidRPr="00B44FEB" w:rsidRDefault="00CF497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7</w:t>
      </w:r>
      <w:r w:rsidR="006E763C" w:rsidRPr="00B44FEB">
        <w:rPr>
          <w:rFonts w:cs="Times New Roman"/>
          <w:sz w:val="28"/>
          <w:szCs w:val="28"/>
          <w:lang w:val="hu-HU"/>
        </w:rPr>
        <w:t>.</w:t>
      </w:r>
      <w:r w:rsidR="009546FE" w:rsidRPr="00B44FEB">
        <w:rPr>
          <w:rFonts w:cs="Times New Roman"/>
          <w:sz w:val="28"/>
          <w:szCs w:val="28"/>
          <w:lang w:val="hu-HU"/>
        </w:rPr>
        <w:t xml:space="preserve"> Ismételje </w:t>
      </w:r>
      <w:r w:rsidR="00055F7E" w:rsidRPr="00B44FEB">
        <w:rPr>
          <w:rFonts w:cs="Times New Roman"/>
          <w:sz w:val="28"/>
          <w:szCs w:val="28"/>
          <w:lang w:val="hu-HU"/>
        </w:rPr>
        <w:t xml:space="preserve">meg a </w:t>
      </w:r>
      <w:proofErr w:type="spellStart"/>
      <w:r w:rsidR="00055F7E" w:rsidRPr="00B44FEB">
        <w:rPr>
          <w:rFonts w:cs="Times New Roman"/>
          <w:sz w:val="28"/>
          <w:szCs w:val="28"/>
          <w:lang w:val="hu-HU"/>
        </w:rPr>
        <w:t>kisérletet</w:t>
      </w:r>
      <w:proofErr w:type="spellEnd"/>
      <w:r w:rsidR="00055F7E" w:rsidRPr="00B44FEB">
        <w:rPr>
          <w:rFonts w:cs="Times New Roman"/>
          <w:sz w:val="28"/>
          <w:szCs w:val="28"/>
          <w:lang w:val="hu-HU"/>
        </w:rPr>
        <w:t xml:space="preserve"> </w:t>
      </w:r>
      <w:r w:rsidRPr="00B44FEB">
        <w:rPr>
          <w:rFonts w:cs="Times New Roman"/>
          <w:sz w:val="28"/>
          <w:szCs w:val="28"/>
          <w:lang w:val="hu-HU"/>
        </w:rPr>
        <w:t>aszkorbinsavval.</w:t>
      </w:r>
    </w:p>
    <w:p w14:paraId="74C72EF2" w14:textId="77777777" w:rsidR="00BA4403" w:rsidRPr="00B44FEB" w:rsidRDefault="00CF497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8. </w:t>
      </w:r>
      <w:r w:rsidR="00CA4B2D" w:rsidRPr="00B44FEB">
        <w:rPr>
          <w:rFonts w:cs="Times New Roman"/>
          <w:sz w:val="28"/>
          <w:szCs w:val="28"/>
          <w:lang w:val="hu-HU"/>
        </w:rPr>
        <w:t>Mérje meg a keletkező oldatok abszorpciós spektrumát 300-800 nm tartományban UV-VIS spektrofotométer segítségével. Vegye a vizet összehasonlításként.</w:t>
      </w:r>
    </w:p>
    <w:p w14:paraId="1860E0F1" w14:textId="77777777" w:rsidR="00BA4403" w:rsidRPr="00B44FEB" w:rsidRDefault="00BA4403" w:rsidP="00935762">
      <w:pPr>
        <w:pStyle w:val="a3"/>
        <w:spacing w:line="360" w:lineRule="auto"/>
        <w:ind w:firstLine="567"/>
        <w:jc w:val="both"/>
        <w:rPr>
          <w:rFonts w:cs="Times New Roman"/>
          <w:sz w:val="28"/>
          <w:szCs w:val="28"/>
          <w:lang w:val="hu-HU"/>
        </w:rPr>
      </w:pPr>
    </w:p>
    <w:p w14:paraId="57A24E19" w14:textId="77777777" w:rsidR="00BB3FB2" w:rsidRPr="00B44FEB" w:rsidRDefault="00BB3FB2"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089AF90A" w14:textId="77777777" w:rsidR="00BB3FB2" w:rsidRPr="00B44FEB" w:rsidRDefault="00E749D4" w:rsidP="009944F9">
      <w:pPr>
        <w:pStyle w:val="a3"/>
        <w:spacing w:line="360" w:lineRule="auto"/>
        <w:jc w:val="center"/>
        <w:outlineLvl w:val="0"/>
        <w:rPr>
          <w:rFonts w:cs="Times New Roman"/>
          <w:b/>
          <w:sz w:val="28"/>
          <w:szCs w:val="28"/>
          <w:lang w:val="hu-HU"/>
        </w:rPr>
      </w:pPr>
      <w:r w:rsidRPr="00B44FEB">
        <w:rPr>
          <w:rFonts w:cs="Times New Roman"/>
          <w:b/>
          <w:sz w:val="28"/>
          <w:szCs w:val="28"/>
          <w:lang w:val="hu-HU"/>
        </w:rPr>
        <w:lastRenderedPageBreak/>
        <w:t>5. LABORATÓRIUMI GYAKORLAT</w:t>
      </w:r>
    </w:p>
    <w:p w14:paraId="3C50B3F3" w14:textId="77777777" w:rsidR="005D1129" w:rsidRPr="00B44FEB" w:rsidRDefault="00C6265C" w:rsidP="009944F9">
      <w:pPr>
        <w:pStyle w:val="a3"/>
        <w:spacing w:line="360" w:lineRule="auto"/>
        <w:jc w:val="center"/>
        <w:rPr>
          <w:rFonts w:cs="Times New Roman"/>
          <w:b/>
          <w:sz w:val="28"/>
          <w:szCs w:val="28"/>
          <w:lang w:val="hu-HU"/>
        </w:rPr>
      </w:pPr>
      <w:proofErr w:type="spellStart"/>
      <w:r w:rsidRPr="00B44FEB">
        <w:rPr>
          <w:rFonts w:cs="Times New Roman"/>
          <w:b/>
          <w:sz w:val="28"/>
          <w:szCs w:val="28"/>
          <w:lang w:val="hu-HU"/>
        </w:rPr>
        <w:t>CdS</w:t>
      </w:r>
      <w:proofErr w:type="spellEnd"/>
      <w:r w:rsidRPr="00B44FEB">
        <w:rPr>
          <w:rFonts w:cs="Times New Roman"/>
          <w:b/>
          <w:sz w:val="28"/>
          <w:szCs w:val="28"/>
          <w:lang w:val="hu-HU"/>
        </w:rPr>
        <w:t xml:space="preserve">, </w:t>
      </w:r>
      <w:proofErr w:type="spellStart"/>
      <w:r w:rsidRPr="00B44FEB">
        <w:rPr>
          <w:rFonts w:cs="Times New Roman"/>
          <w:b/>
          <w:sz w:val="28"/>
          <w:szCs w:val="28"/>
          <w:lang w:val="hu-HU"/>
        </w:rPr>
        <w:t>PbS</w:t>
      </w:r>
      <w:proofErr w:type="spellEnd"/>
      <w:r w:rsidRPr="00B44FEB">
        <w:rPr>
          <w:rFonts w:cs="Times New Roman"/>
          <w:b/>
          <w:sz w:val="28"/>
          <w:szCs w:val="28"/>
          <w:lang w:val="hu-HU"/>
        </w:rPr>
        <w:t xml:space="preserve">, </w:t>
      </w:r>
      <w:proofErr w:type="spellStart"/>
      <w:r w:rsidRPr="00B44FEB">
        <w:rPr>
          <w:rFonts w:cs="Times New Roman"/>
          <w:b/>
          <w:sz w:val="28"/>
          <w:szCs w:val="28"/>
          <w:lang w:val="hu-HU"/>
        </w:rPr>
        <w:t>ZnS</w:t>
      </w:r>
      <w:proofErr w:type="spellEnd"/>
      <w:r w:rsidR="005D1129" w:rsidRPr="00B44FEB">
        <w:rPr>
          <w:rFonts w:cs="Times New Roman"/>
          <w:b/>
          <w:sz w:val="28"/>
          <w:szCs w:val="28"/>
          <w:lang w:val="hu-HU"/>
        </w:rPr>
        <w:t xml:space="preserve"> </w:t>
      </w:r>
      <w:proofErr w:type="spellStart"/>
      <w:r w:rsidR="005D1129" w:rsidRPr="00B44FEB">
        <w:rPr>
          <w:rFonts w:cs="Times New Roman"/>
          <w:b/>
          <w:sz w:val="28"/>
          <w:szCs w:val="28"/>
          <w:lang w:val="hu-HU"/>
        </w:rPr>
        <w:t>nanorészecskék</w:t>
      </w:r>
      <w:proofErr w:type="spellEnd"/>
      <w:r w:rsidR="005D1129" w:rsidRPr="00B44FEB">
        <w:rPr>
          <w:rFonts w:cs="Times New Roman"/>
          <w:b/>
          <w:sz w:val="28"/>
          <w:szCs w:val="28"/>
          <w:lang w:val="hu-HU"/>
        </w:rPr>
        <w:t xml:space="preserve"> szintézise</w:t>
      </w:r>
    </w:p>
    <w:p w14:paraId="7F143768" w14:textId="77777777" w:rsidR="00C6265C" w:rsidRPr="00B44FEB" w:rsidRDefault="00C6265C" w:rsidP="00935762">
      <w:pPr>
        <w:pStyle w:val="a3"/>
        <w:spacing w:line="360" w:lineRule="auto"/>
        <w:ind w:firstLine="567"/>
        <w:jc w:val="both"/>
        <w:rPr>
          <w:rFonts w:cs="Times New Roman"/>
          <w:sz w:val="28"/>
          <w:szCs w:val="28"/>
          <w:lang w:val="hu-HU"/>
        </w:rPr>
      </w:pPr>
    </w:p>
    <w:p w14:paraId="459E9195" w14:textId="77777777" w:rsidR="009944F9" w:rsidRPr="00B44FEB" w:rsidRDefault="009944F9" w:rsidP="009944F9">
      <w:pPr>
        <w:pStyle w:val="a3"/>
        <w:spacing w:line="360" w:lineRule="auto"/>
        <w:jc w:val="center"/>
        <w:rPr>
          <w:rFonts w:cs="Times New Roman"/>
          <w:sz w:val="28"/>
          <w:szCs w:val="28"/>
          <w:lang w:val="hu-HU"/>
        </w:rPr>
      </w:pPr>
      <w:r w:rsidRPr="00B44FEB">
        <w:rPr>
          <w:rFonts w:cs="Times New Roman"/>
          <w:b/>
          <w:bCs/>
          <w:sz w:val="28"/>
          <w:szCs w:val="28"/>
          <w:lang w:val="hu-HU"/>
        </w:rPr>
        <w:t>GYAKORLÓKÉRDÉSEK</w:t>
      </w:r>
    </w:p>
    <w:p w14:paraId="6F43E442" w14:textId="77777777" w:rsidR="009944F9" w:rsidRPr="00B44FEB" w:rsidRDefault="009944F9" w:rsidP="00935762">
      <w:pPr>
        <w:pStyle w:val="a3"/>
        <w:spacing w:line="360" w:lineRule="auto"/>
        <w:ind w:firstLine="567"/>
        <w:jc w:val="both"/>
        <w:rPr>
          <w:rFonts w:cs="Times New Roman"/>
          <w:sz w:val="28"/>
          <w:szCs w:val="28"/>
          <w:lang w:val="hu-HU"/>
        </w:rPr>
      </w:pPr>
    </w:p>
    <w:p w14:paraId="1A989DBB" w14:textId="77777777" w:rsidR="009944F9" w:rsidRPr="00B44FEB" w:rsidRDefault="009944F9" w:rsidP="00935762">
      <w:pPr>
        <w:pStyle w:val="a3"/>
        <w:spacing w:line="360" w:lineRule="auto"/>
        <w:ind w:firstLine="567"/>
        <w:jc w:val="both"/>
        <w:rPr>
          <w:rFonts w:cs="Times New Roman"/>
          <w:sz w:val="28"/>
          <w:szCs w:val="28"/>
          <w:lang w:val="hu-HU"/>
        </w:rPr>
      </w:pPr>
      <w:proofErr w:type="spellStart"/>
      <w:r w:rsidRPr="00B44FEB">
        <w:rPr>
          <w:rFonts w:cs="Times New Roman"/>
          <w:sz w:val="28"/>
          <w:szCs w:val="28"/>
          <w:lang w:val="hu-HU"/>
        </w:rPr>
        <w:t>Nanoanyagok</w:t>
      </w:r>
      <w:proofErr w:type="spellEnd"/>
      <w:r w:rsidRPr="00B44FEB">
        <w:rPr>
          <w:rFonts w:cs="Times New Roman"/>
          <w:sz w:val="28"/>
          <w:szCs w:val="28"/>
          <w:lang w:val="hu-HU"/>
        </w:rPr>
        <w:t xml:space="preserve"> és nanotechnológiák kémiai és biokémiai szenzorokban. A kémiai </w:t>
      </w:r>
      <w:proofErr w:type="spellStart"/>
      <w:r w:rsidRPr="00B44FEB">
        <w:rPr>
          <w:rFonts w:cs="Times New Roman"/>
          <w:sz w:val="28"/>
          <w:szCs w:val="28"/>
          <w:lang w:val="hu-HU"/>
        </w:rPr>
        <w:t>nanoszenzorok</w:t>
      </w:r>
      <w:proofErr w:type="spellEnd"/>
      <w:r w:rsidRPr="00B44FEB">
        <w:rPr>
          <w:rFonts w:cs="Times New Roman"/>
          <w:sz w:val="28"/>
          <w:szCs w:val="28"/>
          <w:lang w:val="hu-HU"/>
        </w:rPr>
        <w:t xml:space="preserve"> létrehozásához használt </w:t>
      </w:r>
      <w:proofErr w:type="spellStart"/>
      <w:r w:rsidRPr="00B44FEB">
        <w:rPr>
          <w:rFonts w:cs="Times New Roman"/>
          <w:sz w:val="28"/>
          <w:szCs w:val="28"/>
          <w:lang w:val="hu-HU"/>
        </w:rPr>
        <w:t>nanoanyagok</w:t>
      </w:r>
      <w:proofErr w:type="spellEnd"/>
      <w:r w:rsidRPr="00B44FEB">
        <w:rPr>
          <w:rFonts w:cs="Times New Roman"/>
          <w:sz w:val="28"/>
          <w:szCs w:val="28"/>
          <w:lang w:val="hu-HU"/>
        </w:rPr>
        <w:t xml:space="preserve"> és nanotechnológiák típusai. Szenzoros </w:t>
      </w:r>
      <w:proofErr w:type="spellStart"/>
      <w:r w:rsidRPr="00B44FEB">
        <w:rPr>
          <w:rFonts w:cs="Times New Roman"/>
          <w:sz w:val="28"/>
          <w:szCs w:val="28"/>
          <w:lang w:val="hu-HU"/>
        </w:rPr>
        <w:t>nanorészecskék</w:t>
      </w:r>
      <w:proofErr w:type="spellEnd"/>
      <w:r w:rsidRPr="00B44FEB">
        <w:rPr>
          <w:rFonts w:cs="Times New Roman"/>
          <w:sz w:val="28"/>
          <w:szCs w:val="28"/>
          <w:lang w:val="hu-HU"/>
        </w:rPr>
        <w:t xml:space="preserve"> és kvantumpontok. Nemesfémek </w:t>
      </w:r>
      <w:proofErr w:type="spellStart"/>
      <w:r w:rsidRPr="00B44FEB">
        <w:rPr>
          <w:rFonts w:cs="Times New Roman"/>
          <w:sz w:val="28"/>
          <w:szCs w:val="28"/>
          <w:lang w:val="hu-HU"/>
        </w:rPr>
        <w:t>nano</w:t>
      </w:r>
      <w:proofErr w:type="spellEnd"/>
      <w:r w:rsidRPr="00B44FEB">
        <w:rPr>
          <w:rFonts w:cs="Times New Roman"/>
          <w:sz w:val="28"/>
          <w:szCs w:val="28"/>
          <w:lang w:val="hu-HU"/>
        </w:rPr>
        <w:t xml:space="preserve">-részecskék. Mágneses </w:t>
      </w:r>
      <w:proofErr w:type="spellStart"/>
      <w:r w:rsidRPr="00B44FEB">
        <w:rPr>
          <w:rFonts w:cs="Times New Roman"/>
          <w:sz w:val="28"/>
          <w:szCs w:val="28"/>
          <w:lang w:val="hu-HU"/>
        </w:rPr>
        <w:t>nanorészecskék</w:t>
      </w:r>
      <w:proofErr w:type="spellEnd"/>
      <w:r w:rsidRPr="00B44FEB">
        <w:rPr>
          <w:rFonts w:cs="Times New Roman"/>
          <w:sz w:val="28"/>
          <w:szCs w:val="28"/>
          <w:lang w:val="hu-HU"/>
        </w:rPr>
        <w:t xml:space="preserve">. Szenzoros </w:t>
      </w:r>
      <w:proofErr w:type="spellStart"/>
      <w:r w:rsidRPr="00B44FEB">
        <w:rPr>
          <w:rFonts w:cs="Times New Roman"/>
          <w:sz w:val="28"/>
          <w:szCs w:val="28"/>
          <w:lang w:val="hu-HU"/>
        </w:rPr>
        <w:t>nanocsövek</w:t>
      </w:r>
      <w:proofErr w:type="spellEnd"/>
      <w:r w:rsidRPr="00B44FEB">
        <w:rPr>
          <w:rFonts w:cs="Times New Roman"/>
          <w:sz w:val="28"/>
          <w:szCs w:val="28"/>
          <w:lang w:val="hu-HU"/>
        </w:rPr>
        <w:t>.</w:t>
      </w:r>
    </w:p>
    <w:p w14:paraId="6BE7DC2F" w14:textId="77777777" w:rsidR="009944F9" w:rsidRPr="00B44FEB" w:rsidRDefault="009944F9" w:rsidP="00935762">
      <w:pPr>
        <w:pStyle w:val="a3"/>
        <w:spacing w:line="360" w:lineRule="auto"/>
        <w:ind w:firstLine="567"/>
        <w:jc w:val="both"/>
        <w:rPr>
          <w:rFonts w:cs="Times New Roman"/>
          <w:sz w:val="28"/>
          <w:szCs w:val="28"/>
          <w:lang w:val="hu-HU"/>
        </w:rPr>
      </w:pPr>
    </w:p>
    <w:p w14:paraId="38F6DB54" w14:textId="77777777" w:rsidR="009944F9" w:rsidRPr="00B44FEB" w:rsidRDefault="009944F9" w:rsidP="009944F9">
      <w:pPr>
        <w:pStyle w:val="a3"/>
        <w:spacing w:line="360" w:lineRule="auto"/>
        <w:jc w:val="center"/>
        <w:rPr>
          <w:rFonts w:cs="Times New Roman"/>
          <w:sz w:val="28"/>
          <w:szCs w:val="28"/>
          <w:lang w:val="hu-HU"/>
        </w:rPr>
      </w:pPr>
      <w:r w:rsidRPr="00B44FEB">
        <w:rPr>
          <w:rFonts w:cs="Times New Roman"/>
          <w:b/>
          <w:sz w:val="28"/>
          <w:szCs w:val="28"/>
          <w:lang w:val="hu-HU"/>
        </w:rPr>
        <w:t>LABORATÓRIUMI GYAKORLAT</w:t>
      </w:r>
    </w:p>
    <w:p w14:paraId="714900DA" w14:textId="77777777" w:rsidR="009944F9" w:rsidRPr="00B44FEB" w:rsidRDefault="009944F9" w:rsidP="00935762">
      <w:pPr>
        <w:pStyle w:val="a3"/>
        <w:spacing w:line="360" w:lineRule="auto"/>
        <w:ind w:firstLine="567"/>
        <w:jc w:val="both"/>
        <w:rPr>
          <w:rFonts w:cs="Times New Roman"/>
          <w:sz w:val="28"/>
          <w:szCs w:val="28"/>
          <w:lang w:val="hu-HU"/>
        </w:rPr>
      </w:pPr>
    </w:p>
    <w:p w14:paraId="18B29526" w14:textId="77777777" w:rsidR="005143A5" w:rsidRPr="00B44FEB" w:rsidRDefault="005143A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Reagensek</w:t>
      </w:r>
      <w:r w:rsidR="009944F9" w:rsidRPr="00B44FEB">
        <w:rPr>
          <w:rFonts w:cs="Times New Roman"/>
          <w:sz w:val="28"/>
          <w:szCs w:val="28"/>
          <w:lang w:val="hu-HU"/>
        </w:rPr>
        <w:t>:</w:t>
      </w:r>
    </w:p>
    <w:p w14:paraId="1610804A" w14:textId="77777777" w:rsidR="00C6265C" w:rsidRPr="00B44FEB" w:rsidRDefault="00C6265C" w:rsidP="00935762">
      <w:pPr>
        <w:pStyle w:val="a3"/>
        <w:spacing w:line="360" w:lineRule="auto"/>
        <w:ind w:firstLine="567"/>
        <w:jc w:val="both"/>
        <w:rPr>
          <w:rFonts w:cs="Times New Roman"/>
          <w:sz w:val="28"/>
          <w:szCs w:val="28"/>
          <w:lang w:val="hu-HU"/>
        </w:rPr>
      </w:pPr>
      <w:proofErr w:type="gramStart"/>
      <w:r w:rsidRPr="00B44FEB">
        <w:rPr>
          <w:rFonts w:cs="Times New Roman"/>
          <w:sz w:val="28"/>
          <w:szCs w:val="28"/>
          <w:lang w:val="hu-HU"/>
        </w:rPr>
        <w:t>Pb(</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p>
    <w:p w14:paraId="1216542D" w14:textId="77777777" w:rsidR="00C6265C" w:rsidRPr="00B44FEB" w:rsidRDefault="00C6265C" w:rsidP="00935762">
      <w:pPr>
        <w:pStyle w:val="a3"/>
        <w:spacing w:line="360" w:lineRule="auto"/>
        <w:ind w:firstLine="567"/>
        <w:jc w:val="both"/>
        <w:rPr>
          <w:rFonts w:cs="Times New Roman"/>
          <w:sz w:val="28"/>
          <w:szCs w:val="28"/>
          <w:lang w:val="hu-HU"/>
        </w:rPr>
      </w:pPr>
      <w:proofErr w:type="gramStart"/>
      <w:r w:rsidRPr="00B44FEB">
        <w:rPr>
          <w:rFonts w:cs="Times New Roman"/>
          <w:sz w:val="28"/>
          <w:szCs w:val="28"/>
          <w:lang w:val="hu-HU"/>
        </w:rPr>
        <w:t>Cd(</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p>
    <w:p w14:paraId="7DA80C26" w14:textId="77777777" w:rsidR="00C6265C" w:rsidRPr="00B44FEB" w:rsidRDefault="00C6265C" w:rsidP="00935762">
      <w:pPr>
        <w:pStyle w:val="a3"/>
        <w:spacing w:line="360" w:lineRule="auto"/>
        <w:ind w:firstLine="567"/>
        <w:jc w:val="both"/>
        <w:rPr>
          <w:rFonts w:cs="Times New Roman"/>
          <w:sz w:val="28"/>
          <w:szCs w:val="28"/>
          <w:lang w:val="hu-HU"/>
        </w:rPr>
      </w:pPr>
      <w:proofErr w:type="spellStart"/>
      <w:proofErr w:type="gramStart"/>
      <w:r w:rsidRPr="00B44FEB">
        <w:rPr>
          <w:rFonts w:cs="Times New Roman"/>
          <w:sz w:val="28"/>
          <w:szCs w:val="28"/>
          <w:lang w:val="hu-HU"/>
        </w:rPr>
        <w:t>Zn</w:t>
      </w:r>
      <w:proofErr w:type="spellEnd"/>
      <w:r w:rsidRPr="00B44FEB">
        <w:rPr>
          <w:rFonts w:cs="Times New Roman"/>
          <w:sz w:val="28"/>
          <w:szCs w:val="28"/>
          <w:lang w:val="hu-HU"/>
        </w:rPr>
        <w:t>(</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p>
    <w:p w14:paraId="32E70AC9" w14:textId="77777777" w:rsidR="00414F18" w:rsidRPr="00B44FEB" w:rsidRDefault="00414F18" w:rsidP="00935762">
      <w:pPr>
        <w:pStyle w:val="a3"/>
        <w:spacing w:line="360" w:lineRule="auto"/>
        <w:ind w:firstLine="567"/>
        <w:jc w:val="both"/>
        <w:rPr>
          <w:rFonts w:cs="Times New Roman"/>
          <w:sz w:val="28"/>
          <w:szCs w:val="28"/>
          <w:lang w:val="hu-HU"/>
        </w:rPr>
      </w:pPr>
      <w:r w:rsidRPr="00B44FEB">
        <w:rPr>
          <w:rFonts w:cs="Times New Roman"/>
          <w:sz w:val="28"/>
          <w:szCs w:val="28"/>
          <w:lang w:val="hu-HU"/>
        </w:rPr>
        <w:t>Na</w:t>
      </w:r>
      <w:r w:rsidRPr="00B44FEB">
        <w:rPr>
          <w:rFonts w:cs="Times New Roman"/>
          <w:sz w:val="28"/>
          <w:szCs w:val="28"/>
          <w:vertAlign w:val="subscript"/>
          <w:lang w:val="hu-HU"/>
        </w:rPr>
        <w:t>2</w:t>
      </w:r>
      <w:r w:rsidRPr="00B44FEB">
        <w:rPr>
          <w:rFonts w:cs="Times New Roman"/>
          <w:sz w:val="28"/>
          <w:szCs w:val="28"/>
          <w:lang w:val="hu-HU"/>
        </w:rPr>
        <w:t xml:space="preserve">S – </w:t>
      </w:r>
      <w:r w:rsidR="008A5861" w:rsidRPr="00B44FEB">
        <w:rPr>
          <w:rFonts w:cs="Times New Roman"/>
          <w:sz w:val="28"/>
          <w:szCs w:val="28"/>
          <w:lang w:val="hu-HU"/>
        </w:rPr>
        <w:t>0.01 M</w:t>
      </w:r>
      <w:r w:rsidR="00E01A1E" w:rsidRPr="00B44FEB">
        <w:rPr>
          <w:rFonts w:cs="Times New Roman"/>
          <w:sz w:val="28"/>
          <w:szCs w:val="28"/>
          <w:lang w:val="hu-HU"/>
        </w:rPr>
        <w:t xml:space="preserve"> (</w:t>
      </w:r>
      <w:r w:rsidR="00127710" w:rsidRPr="00B44FEB">
        <w:rPr>
          <w:rFonts w:cs="Times New Roman"/>
          <w:sz w:val="28"/>
          <w:szCs w:val="28"/>
          <w:lang w:val="hu-HU"/>
        </w:rPr>
        <w:t>2</w:t>
      </w:r>
      <w:r w:rsidR="00E01A1E" w:rsidRPr="00B44FEB">
        <w:rPr>
          <w:rFonts w:cs="Times New Roman"/>
          <w:sz w:val="28"/>
          <w:szCs w:val="28"/>
          <w:lang w:val="hu-HU"/>
        </w:rPr>
        <w:t>00 ml)</w:t>
      </w:r>
    </w:p>
    <w:p w14:paraId="649599F5" w14:textId="77777777" w:rsidR="007C4720" w:rsidRPr="00B44FEB" w:rsidRDefault="007C4720" w:rsidP="00935762">
      <w:pPr>
        <w:pStyle w:val="a3"/>
        <w:spacing w:line="360" w:lineRule="auto"/>
        <w:ind w:firstLine="567"/>
        <w:jc w:val="both"/>
        <w:rPr>
          <w:rFonts w:cs="Times New Roman"/>
          <w:sz w:val="28"/>
          <w:szCs w:val="28"/>
          <w:lang w:val="hu-HU"/>
        </w:rPr>
      </w:pPr>
      <w:proofErr w:type="spellStart"/>
      <w:r w:rsidRPr="00B44FEB">
        <w:rPr>
          <w:rFonts w:cs="Times New Roman"/>
          <w:sz w:val="28"/>
          <w:szCs w:val="28"/>
          <w:lang w:val="hu-HU"/>
        </w:rPr>
        <w:t>Polivinil</w:t>
      </w:r>
      <w:proofErr w:type="spellEnd"/>
      <w:r w:rsidRPr="00B44FEB">
        <w:rPr>
          <w:rFonts w:cs="Times New Roman"/>
          <w:sz w:val="28"/>
          <w:szCs w:val="28"/>
          <w:lang w:val="hu-HU"/>
        </w:rPr>
        <w:t xml:space="preserve"> </w:t>
      </w:r>
      <w:proofErr w:type="spellStart"/>
      <w:r w:rsidRPr="00B44FEB">
        <w:rPr>
          <w:rFonts w:cs="Times New Roman"/>
          <w:sz w:val="28"/>
          <w:szCs w:val="28"/>
          <w:lang w:val="hu-HU"/>
        </w:rPr>
        <w:t>alcohol</w:t>
      </w:r>
      <w:proofErr w:type="spellEnd"/>
      <w:r w:rsidR="00414F18" w:rsidRPr="00B44FEB">
        <w:rPr>
          <w:rFonts w:cs="Times New Roman"/>
          <w:sz w:val="28"/>
          <w:szCs w:val="28"/>
          <w:lang w:val="hu-HU"/>
        </w:rPr>
        <w:t xml:space="preserve"> </w:t>
      </w:r>
      <w:r w:rsidR="00B9114D" w:rsidRPr="00B44FEB">
        <w:rPr>
          <w:rFonts w:cs="Times New Roman"/>
          <w:sz w:val="28"/>
          <w:szCs w:val="28"/>
          <w:lang w:val="hu-HU"/>
        </w:rPr>
        <w:t>(PVA)</w:t>
      </w:r>
      <w:r w:rsidR="00414F18" w:rsidRPr="00B44FEB">
        <w:rPr>
          <w:rFonts w:cs="Times New Roman"/>
          <w:sz w:val="28"/>
          <w:szCs w:val="28"/>
          <w:lang w:val="hu-HU"/>
        </w:rPr>
        <w:t>– 1%</w:t>
      </w:r>
      <w:r w:rsidR="00E01A1E" w:rsidRPr="00B44FEB">
        <w:rPr>
          <w:rFonts w:cs="Times New Roman"/>
          <w:sz w:val="28"/>
          <w:szCs w:val="28"/>
          <w:lang w:val="hu-HU"/>
        </w:rPr>
        <w:t xml:space="preserve"> (</w:t>
      </w:r>
      <w:r w:rsidR="004D5748" w:rsidRPr="00B44FEB">
        <w:rPr>
          <w:rFonts w:cs="Times New Roman"/>
          <w:sz w:val="28"/>
          <w:szCs w:val="28"/>
          <w:lang w:val="hu-HU"/>
        </w:rPr>
        <w:t>500 ml</w:t>
      </w:r>
      <w:r w:rsidR="00E01A1E" w:rsidRPr="00B44FEB">
        <w:rPr>
          <w:rFonts w:cs="Times New Roman"/>
          <w:sz w:val="28"/>
          <w:szCs w:val="28"/>
          <w:lang w:val="hu-HU"/>
        </w:rPr>
        <w:t>)</w:t>
      </w:r>
    </w:p>
    <w:p w14:paraId="5A403D25" w14:textId="77777777" w:rsidR="007C4720" w:rsidRPr="00B44FEB" w:rsidRDefault="007C472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Zselatin</w:t>
      </w:r>
      <w:r w:rsidR="00414F18" w:rsidRPr="00B44FEB">
        <w:rPr>
          <w:rFonts w:cs="Times New Roman"/>
          <w:sz w:val="28"/>
          <w:szCs w:val="28"/>
          <w:lang w:val="hu-HU"/>
        </w:rPr>
        <w:t xml:space="preserve"> – 5 %</w:t>
      </w:r>
      <w:r w:rsidR="004D5748" w:rsidRPr="00B44FEB">
        <w:rPr>
          <w:rFonts w:cs="Times New Roman"/>
          <w:sz w:val="28"/>
          <w:szCs w:val="28"/>
          <w:lang w:val="hu-HU"/>
        </w:rPr>
        <w:t xml:space="preserve"> (250 ml)</w:t>
      </w:r>
    </w:p>
    <w:p w14:paraId="6D7698EB" w14:textId="77777777" w:rsidR="005D1129" w:rsidRPr="00B44FEB" w:rsidRDefault="005D1129" w:rsidP="00935762">
      <w:pPr>
        <w:pStyle w:val="a3"/>
        <w:spacing w:line="360" w:lineRule="auto"/>
        <w:ind w:firstLine="567"/>
        <w:jc w:val="both"/>
        <w:rPr>
          <w:rFonts w:cs="Times New Roman"/>
          <w:sz w:val="28"/>
          <w:szCs w:val="28"/>
          <w:lang w:val="hu-HU"/>
        </w:rPr>
      </w:pPr>
    </w:p>
    <w:p w14:paraId="79D55F76" w14:textId="77777777" w:rsidR="003E78A1" w:rsidRPr="00B44FEB" w:rsidRDefault="003E78A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A munka végrehajtásának sorrendje</w:t>
      </w:r>
      <w:r w:rsidR="009C2322" w:rsidRPr="00B44FEB">
        <w:rPr>
          <w:rFonts w:cs="Times New Roman"/>
          <w:sz w:val="28"/>
          <w:szCs w:val="28"/>
          <w:lang w:val="hu-HU"/>
        </w:rPr>
        <w:t>:</w:t>
      </w:r>
    </w:p>
    <w:p w14:paraId="09BC27E2" w14:textId="77777777" w:rsidR="003E78A1" w:rsidRPr="00B44FEB" w:rsidRDefault="003E78A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w:t>
      </w:r>
      <w:r w:rsidR="004D5748" w:rsidRPr="00B44FEB">
        <w:rPr>
          <w:rFonts w:cs="Times New Roman"/>
          <w:sz w:val="28"/>
          <w:szCs w:val="28"/>
          <w:lang w:val="hu-HU"/>
        </w:rPr>
        <w:t xml:space="preserve"> só </w:t>
      </w:r>
      <w:proofErr w:type="spellStart"/>
      <w:r w:rsidR="004D5748" w:rsidRPr="00B44FEB">
        <w:rPr>
          <w:rFonts w:cs="Times New Roman"/>
          <w:sz w:val="28"/>
          <w:szCs w:val="28"/>
          <w:lang w:val="hu-HU"/>
        </w:rPr>
        <w:t>oldatokat</w:t>
      </w:r>
      <w:proofErr w:type="spellEnd"/>
      <w:r w:rsidR="004D5748" w:rsidRPr="00B44FEB">
        <w:rPr>
          <w:rFonts w:cs="Times New Roman"/>
          <w:sz w:val="28"/>
          <w:szCs w:val="28"/>
          <w:lang w:val="hu-HU"/>
        </w:rPr>
        <w:t xml:space="preserve"> </w:t>
      </w:r>
      <w:r w:rsidR="00B9114D" w:rsidRPr="00B44FEB">
        <w:rPr>
          <w:rFonts w:cs="Times New Roman"/>
          <w:sz w:val="28"/>
          <w:szCs w:val="28"/>
          <w:lang w:val="hu-HU"/>
        </w:rPr>
        <w:t>PVA</w:t>
      </w:r>
      <w:r w:rsidR="004D5748" w:rsidRPr="00B44FEB">
        <w:rPr>
          <w:rFonts w:cs="Times New Roman"/>
          <w:sz w:val="28"/>
          <w:szCs w:val="28"/>
          <w:lang w:val="hu-HU"/>
        </w:rPr>
        <w:t xml:space="preserve"> oldatban:</w:t>
      </w:r>
    </w:p>
    <w:p w14:paraId="1252BFE1" w14:textId="77777777" w:rsidR="003E78A1" w:rsidRPr="00B44FEB" w:rsidRDefault="003E78A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a) 100 ml 0.01 M és 0.001 M </w:t>
      </w:r>
      <w:proofErr w:type="gramStart"/>
      <w:r w:rsidRPr="00B44FEB">
        <w:rPr>
          <w:rFonts w:cs="Times New Roman"/>
          <w:sz w:val="28"/>
          <w:szCs w:val="28"/>
          <w:lang w:val="hu-HU"/>
        </w:rPr>
        <w:t>Pb(</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r w:rsidRPr="00B44FEB">
        <w:rPr>
          <w:rFonts w:cs="Times New Roman"/>
          <w:sz w:val="28"/>
          <w:szCs w:val="28"/>
          <w:lang w:val="hu-HU"/>
        </w:rPr>
        <w:t xml:space="preserve"> oldatot</w:t>
      </w:r>
    </w:p>
    <w:p w14:paraId="0B97C5C0" w14:textId="77777777" w:rsidR="003E78A1" w:rsidRPr="00B44FEB" w:rsidRDefault="003E78A1"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b) 100 ml 0.01 M és 0.001 M </w:t>
      </w:r>
      <w:proofErr w:type="gramStart"/>
      <w:r w:rsidRPr="00B44FEB">
        <w:rPr>
          <w:rFonts w:cs="Times New Roman"/>
          <w:sz w:val="28"/>
          <w:szCs w:val="28"/>
          <w:lang w:val="hu-HU"/>
        </w:rPr>
        <w:t>Cd(</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r w:rsidRPr="00B44FEB">
        <w:rPr>
          <w:rFonts w:cs="Times New Roman"/>
          <w:sz w:val="28"/>
          <w:szCs w:val="28"/>
          <w:lang w:val="hu-HU"/>
        </w:rPr>
        <w:t xml:space="preserve"> oldatot</w:t>
      </w:r>
    </w:p>
    <w:p w14:paraId="588A1444" w14:textId="77777777" w:rsidR="00365E37" w:rsidRPr="00B44FEB" w:rsidRDefault="00365E37"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2. </w:t>
      </w:r>
      <w:proofErr w:type="spellStart"/>
      <w:r w:rsidRPr="00B44FEB">
        <w:rPr>
          <w:rFonts w:cs="Times New Roman"/>
          <w:sz w:val="28"/>
          <w:szCs w:val="28"/>
          <w:lang w:val="hu-HU"/>
        </w:rPr>
        <w:t>Készitsen</w:t>
      </w:r>
      <w:proofErr w:type="spellEnd"/>
      <w:r w:rsidRPr="00B44FEB">
        <w:rPr>
          <w:rFonts w:cs="Times New Roman"/>
          <w:sz w:val="28"/>
          <w:szCs w:val="28"/>
          <w:lang w:val="hu-HU"/>
        </w:rPr>
        <w:t xml:space="preserve"> elő </w:t>
      </w:r>
      <w:proofErr w:type="spellStart"/>
      <w:proofErr w:type="gramStart"/>
      <w:r w:rsidRPr="00B44FEB">
        <w:rPr>
          <w:rFonts w:cs="Times New Roman"/>
          <w:sz w:val="28"/>
          <w:szCs w:val="28"/>
          <w:lang w:val="hu-HU"/>
        </w:rPr>
        <w:t>Zn</w:t>
      </w:r>
      <w:proofErr w:type="spellEnd"/>
      <w:r w:rsidRPr="00B44FEB">
        <w:rPr>
          <w:rFonts w:cs="Times New Roman"/>
          <w:sz w:val="28"/>
          <w:szCs w:val="28"/>
          <w:lang w:val="hu-HU"/>
        </w:rPr>
        <w:t>(</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r w:rsidRPr="00B44FEB">
        <w:rPr>
          <w:rFonts w:cs="Times New Roman"/>
          <w:sz w:val="28"/>
          <w:szCs w:val="28"/>
          <w:lang w:val="hu-HU"/>
        </w:rPr>
        <w:t xml:space="preserve"> </w:t>
      </w:r>
      <w:proofErr w:type="spellStart"/>
      <w:r w:rsidRPr="00B44FEB">
        <w:rPr>
          <w:rFonts w:cs="Times New Roman"/>
          <w:sz w:val="28"/>
          <w:szCs w:val="28"/>
          <w:lang w:val="hu-HU"/>
        </w:rPr>
        <w:t>oldatokat</w:t>
      </w:r>
      <w:proofErr w:type="spellEnd"/>
      <w:r w:rsidRPr="00B44FEB">
        <w:rPr>
          <w:rFonts w:cs="Times New Roman"/>
          <w:sz w:val="28"/>
          <w:szCs w:val="28"/>
          <w:lang w:val="hu-HU"/>
        </w:rPr>
        <w:t xml:space="preserve"> zselatin oldatban:</w:t>
      </w:r>
    </w:p>
    <w:p w14:paraId="4438536A" w14:textId="77777777" w:rsidR="003E78A1" w:rsidRPr="00B44FEB" w:rsidRDefault="009B528F"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100 ml 0.01 M és 0.001 M </w:t>
      </w:r>
      <w:proofErr w:type="spellStart"/>
      <w:proofErr w:type="gramStart"/>
      <w:r w:rsidRPr="00B44FEB">
        <w:rPr>
          <w:rFonts w:cs="Times New Roman"/>
          <w:sz w:val="28"/>
          <w:szCs w:val="28"/>
          <w:lang w:val="hu-HU"/>
        </w:rPr>
        <w:t>Zn</w:t>
      </w:r>
      <w:proofErr w:type="spellEnd"/>
      <w:r w:rsidRPr="00B44FEB">
        <w:rPr>
          <w:rFonts w:cs="Times New Roman"/>
          <w:sz w:val="28"/>
          <w:szCs w:val="28"/>
          <w:lang w:val="hu-HU"/>
        </w:rPr>
        <w:t>(</w:t>
      </w:r>
      <w:proofErr w:type="gramEnd"/>
      <w:r w:rsidRPr="00B44FEB">
        <w:rPr>
          <w:rFonts w:cs="Times New Roman"/>
          <w:sz w:val="28"/>
          <w:szCs w:val="28"/>
          <w:lang w:val="hu-HU"/>
        </w:rPr>
        <w:t>NO</w:t>
      </w:r>
      <w:r w:rsidRPr="00B44FEB">
        <w:rPr>
          <w:rFonts w:cs="Times New Roman"/>
          <w:sz w:val="28"/>
          <w:szCs w:val="28"/>
          <w:vertAlign w:val="subscript"/>
          <w:lang w:val="hu-HU"/>
        </w:rPr>
        <w:t>3</w:t>
      </w:r>
      <w:r w:rsidRPr="00B44FEB">
        <w:rPr>
          <w:rFonts w:cs="Times New Roman"/>
          <w:sz w:val="28"/>
          <w:szCs w:val="28"/>
          <w:lang w:val="hu-HU"/>
        </w:rPr>
        <w:t>)</w:t>
      </w:r>
      <w:r w:rsidRPr="00B44FEB">
        <w:rPr>
          <w:rFonts w:cs="Times New Roman"/>
          <w:sz w:val="28"/>
          <w:szCs w:val="28"/>
          <w:vertAlign w:val="subscript"/>
          <w:lang w:val="hu-HU"/>
        </w:rPr>
        <w:t>2</w:t>
      </w:r>
      <w:r w:rsidRPr="00B44FEB">
        <w:rPr>
          <w:rFonts w:cs="Times New Roman"/>
          <w:sz w:val="28"/>
          <w:szCs w:val="28"/>
          <w:lang w:val="hu-HU"/>
        </w:rPr>
        <w:t xml:space="preserve"> oldatot</w:t>
      </w:r>
    </w:p>
    <w:p w14:paraId="3FE4D3C3" w14:textId="77777777" w:rsidR="009B528F" w:rsidRPr="00B44FEB" w:rsidRDefault="00127710" w:rsidP="00935762">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3. </w:t>
      </w:r>
      <w:r w:rsidR="00C00647" w:rsidRPr="00B44FEB">
        <w:rPr>
          <w:rFonts w:cs="Times New Roman"/>
          <w:sz w:val="28"/>
          <w:szCs w:val="28"/>
          <w:lang w:val="hu-HU"/>
        </w:rPr>
        <w:t>Lassan cseppenként adjon Na</w:t>
      </w:r>
      <w:r w:rsidR="00C00647" w:rsidRPr="00B44FEB">
        <w:rPr>
          <w:rFonts w:cs="Times New Roman"/>
          <w:sz w:val="28"/>
          <w:szCs w:val="28"/>
          <w:vertAlign w:val="subscript"/>
          <w:lang w:val="hu-HU"/>
        </w:rPr>
        <w:t>2</w:t>
      </w:r>
      <w:r w:rsidR="00C00647" w:rsidRPr="00B44FEB">
        <w:rPr>
          <w:rFonts w:cs="Times New Roman"/>
          <w:sz w:val="28"/>
          <w:szCs w:val="28"/>
          <w:lang w:val="hu-HU"/>
        </w:rPr>
        <w:t xml:space="preserve">S oldatot az </w:t>
      </w:r>
      <w:proofErr w:type="spellStart"/>
      <w:r w:rsidR="00C00647" w:rsidRPr="00B44FEB">
        <w:rPr>
          <w:rFonts w:cs="Times New Roman"/>
          <w:sz w:val="28"/>
          <w:szCs w:val="28"/>
          <w:lang w:val="hu-HU"/>
        </w:rPr>
        <w:t>elkészitet</w:t>
      </w:r>
      <w:proofErr w:type="spellEnd"/>
      <w:r w:rsidR="00C00647" w:rsidRPr="00B44FEB">
        <w:rPr>
          <w:rFonts w:cs="Times New Roman"/>
          <w:sz w:val="28"/>
          <w:szCs w:val="28"/>
          <w:lang w:val="hu-HU"/>
        </w:rPr>
        <w:t xml:space="preserve"> só oldatokhoz</w:t>
      </w:r>
      <w:r w:rsidR="009B55AC" w:rsidRPr="00B44FEB">
        <w:rPr>
          <w:rFonts w:cs="Times New Roman"/>
          <w:sz w:val="28"/>
          <w:szCs w:val="28"/>
          <w:lang w:val="hu-HU"/>
        </w:rPr>
        <w:t xml:space="preserve"> a </w:t>
      </w:r>
      <w:proofErr w:type="spellStart"/>
      <w:r w:rsidR="009B55AC" w:rsidRPr="00B44FEB">
        <w:rPr>
          <w:rFonts w:cs="Times New Roman"/>
          <w:sz w:val="28"/>
          <w:szCs w:val="28"/>
          <w:lang w:val="hu-HU"/>
        </w:rPr>
        <w:t>szin</w:t>
      </w:r>
      <w:proofErr w:type="spellEnd"/>
      <w:r w:rsidR="009B55AC" w:rsidRPr="00B44FEB">
        <w:rPr>
          <w:rFonts w:cs="Times New Roman"/>
          <w:sz w:val="28"/>
          <w:szCs w:val="28"/>
          <w:lang w:val="hu-HU"/>
        </w:rPr>
        <w:t xml:space="preserve"> változásig</w:t>
      </w:r>
      <w:r w:rsidR="00C00647" w:rsidRPr="00B44FEB">
        <w:rPr>
          <w:rFonts w:cs="Times New Roman"/>
          <w:sz w:val="28"/>
          <w:szCs w:val="28"/>
          <w:lang w:val="hu-HU"/>
        </w:rPr>
        <w:t>.</w:t>
      </w:r>
    </w:p>
    <w:p w14:paraId="489CB9E7" w14:textId="77777777" w:rsidR="009B528F" w:rsidRPr="00B44FEB" w:rsidRDefault="009B55AC" w:rsidP="00935762">
      <w:pPr>
        <w:pStyle w:val="a3"/>
        <w:spacing w:line="360" w:lineRule="auto"/>
        <w:ind w:firstLine="567"/>
        <w:jc w:val="both"/>
        <w:rPr>
          <w:rFonts w:cs="Times New Roman"/>
          <w:sz w:val="28"/>
          <w:szCs w:val="28"/>
          <w:lang w:val="hu-HU"/>
        </w:rPr>
      </w:pPr>
      <w:r w:rsidRPr="00B44FEB">
        <w:rPr>
          <w:rFonts w:cs="Times New Roman"/>
          <w:sz w:val="28"/>
          <w:szCs w:val="28"/>
          <w:lang w:val="hu-HU"/>
        </w:rPr>
        <w:lastRenderedPageBreak/>
        <w:t>4. Mérje meg a keletkező oldatok abszorpciós spektrumát 300-800 nm tartományban UV-VIS spektrofotométer segítségével 5, 10 és 30 perc után. Vegye a vizet összehasonlításként.</w:t>
      </w:r>
    </w:p>
    <w:p w14:paraId="3F94B97F" w14:textId="77777777" w:rsidR="00B228C3" w:rsidRPr="00B44FEB" w:rsidRDefault="00B228C3" w:rsidP="00935762">
      <w:pPr>
        <w:pStyle w:val="a3"/>
        <w:spacing w:line="360" w:lineRule="auto"/>
        <w:ind w:firstLine="567"/>
        <w:jc w:val="both"/>
        <w:rPr>
          <w:rFonts w:cs="Times New Roman"/>
          <w:sz w:val="28"/>
          <w:szCs w:val="28"/>
          <w:lang w:val="hu-HU"/>
        </w:rPr>
      </w:pPr>
    </w:p>
    <w:p w14:paraId="479D0A2A" w14:textId="77777777" w:rsidR="00B228C3" w:rsidRPr="00B44FEB" w:rsidRDefault="00B228C3" w:rsidP="00935762">
      <w:pPr>
        <w:pStyle w:val="a3"/>
        <w:spacing w:line="360" w:lineRule="auto"/>
        <w:ind w:firstLine="567"/>
        <w:jc w:val="both"/>
        <w:rPr>
          <w:rFonts w:cs="Times New Roman"/>
          <w:sz w:val="28"/>
          <w:szCs w:val="28"/>
          <w:lang w:val="hu-HU"/>
        </w:rPr>
      </w:pPr>
      <w:r w:rsidRPr="00B44FEB">
        <w:rPr>
          <w:rFonts w:cs="Times New Roman"/>
          <w:sz w:val="28"/>
          <w:szCs w:val="28"/>
          <w:lang w:val="hu-HU"/>
        </w:rPr>
        <w:br w:type="page"/>
      </w:r>
    </w:p>
    <w:p w14:paraId="6E9BBC9B" w14:textId="77777777" w:rsidR="00B228C3" w:rsidRPr="00B44FEB" w:rsidRDefault="00876BD4" w:rsidP="00876BD4">
      <w:pPr>
        <w:pStyle w:val="a3"/>
        <w:spacing w:line="360" w:lineRule="auto"/>
        <w:ind w:firstLine="567"/>
        <w:jc w:val="center"/>
        <w:outlineLvl w:val="0"/>
        <w:rPr>
          <w:rFonts w:cs="Times New Roman"/>
          <w:b/>
          <w:sz w:val="28"/>
          <w:szCs w:val="28"/>
          <w:lang w:val="hu-HU"/>
        </w:rPr>
      </w:pPr>
      <w:r w:rsidRPr="00B44FEB">
        <w:rPr>
          <w:rFonts w:cs="Times New Roman"/>
          <w:b/>
          <w:sz w:val="28"/>
          <w:szCs w:val="28"/>
          <w:lang w:val="hu-HU"/>
        </w:rPr>
        <w:lastRenderedPageBreak/>
        <w:t>6</w:t>
      </w:r>
      <w:r w:rsidR="00270706" w:rsidRPr="00B44FEB">
        <w:rPr>
          <w:rFonts w:cs="Times New Roman"/>
          <w:b/>
          <w:sz w:val="28"/>
          <w:szCs w:val="28"/>
          <w:lang w:val="hu-HU"/>
        </w:rPr>
        <w:t xml:space="preserve">. </w:t>
      </w:r>
      <w:r w:rsidRPr="00B44FEB">
        <w:rPr>
          <w:rFonts w:cs="Times New Roman"/>
          <w:b/>
          <w:sz w:val="28"/>
          <w:szCs w:val="28"/>
          <w:lang w:val="hu-HU"/>
        </w:rPr>
        <w:t>LABORATÓRIUMI GYAKORLAT</w:t>
      </w:r>
    </w:p>
    <w:p w14:paraId="679F6DDB" w14:textId="77777777" w:rsidR="00B228C3" w:rsidRPr="00B44FEB" w:rsidRDefault="00B228C3" w:rsidP="00876BD4">
      <w:pPr>
        <w:pStyle w:val="a3"/>
        <w:spacing w:line="360" w:lineRule="auto"/>
        <w:ind w:firstLine="567"/>
        <w:jc w:val="center"/>
        <w:rPr>
          <w:rFonts w:cs="Times New Roman"/>
          <w:b/>
          <w:iCs/>
          <w:sz w:val="28"/>
          <w:szCs w:val="28"/>
          <w:lang w:val="hu-HU"/>
        </w:rPr>
      </w:pPr>
      <w:r w:rsidRPr="00B44FEB">
        <w:rPr>
          <w:rFonts w:cs="Times New Roman"/>
          <w:b/>
          <w:iCs/>
          <w:sz w:val="28"/>
          <w:szCs w:val="28"/>
          <w:lang w:val="hu-HU"/>
        </w:rPr>
        <w:t>Vizes mágneses folyadék előállítása</w:t>
      </w:r>
    </w:p>
    <w:p w14:paraId="6A466BF5" w14:textId="77777777" w:rsidR="00382E45" w:rsidRPr="00B44FEB" w:rsidRDefault="00382E45" w:rsidP="00935762">
      <w:pPr>
        <w:pStyle w:val="a3"/>
        <w:spacing w:line="360" w:lineRule="auto"/>
        <w:ind w:firstLine="567"/>
        <w:jc w:val="both"/>
        <w:rPr>
          <w:rFonts w:cs="Times New Roman"/>
          <w:iCs/>
          <w:sz w:val="28"/>
          <w:szCs w:val="28"/>
          <w:lang w:val="hu-HU"/>
        </w:rPr>
      </w:pPr>
    </w:p>
    <w:p w14:paraId="2AA88A72" w14:textId="77777777" w:rsidR="00876BD4" w:rsidRPr="00B44FEB" w:rsidRDefault="00876BD4" w:rsidP="00876BD4">
      <w:pPr>
        <w:pStyle w:val="a3"/>
        <w:spacing w:line="360" w:lineRule="auto"/>
        <w:jc w:val="center"/>
        <w:rPr>
          <w:rFonts w:cs="Times New Roman"/>
          <w:iCs/>
          <w:sz w:val="28"/>
          <w:szCs w:val="28"/>
          <w:lang w:val="hu-HU"/>
        </w:rPr>
      </w:pPr>
      <w:r w:rsidRPr="00B44FEB">
        <w:rPr>
          <w:rFonts w:cs="Times New Roman"/>
          <w:b/>
          <w:bCs/>
          <w:iCs/>
          <w:sz w:val="28"/>
          <w:szCs w:val="28"/>
          <w:lang w:val="hu-HU"/>
        </w:rPr>
        <w:t>GYAKORLÓKÉRDÉSEK</w:t>
      </w:r>
    </w:p>
    <w:p w14:paraId="1ED3F53B" w14:textId="77777777" w:rsidR="00876BD4" w:rsidRPr="00B44FEB" w:rsidRDefault="00876BD4" w:rsidP="00935762">
      <w:pPr>
        <w:pStyle w:val="a3"/>
        <w:spacing w:line="360" w:lineRule="auto"/>
        <w:ind w:firstLine="567"/>
        <w:jc w:val="both"/>
        <w:rPr>
          <w:rFonts w:cs="Times New Roman"/>
          <w:iCs/>
          <w:sz w:val="28"/>
          <w:szCs w:val="28"/>
          <w:lang w:val="hu-HU"/>
        </w:rPr>
      </w:pPr>
    </w:p>
    <w:p w14:paraId="4473ACA7" w14:textId="77777777" w:rsidR="00876BD4" w:rsidRPr="00B44FEB" w:rsidRDefault="00876BD4" w:rsidP="00935762">
      <w:pPr>
        <w:pStyle w:val="a3"/>
        <w:spacing w:line="360" w:lineRule="auto"/>
        <w:ind w:firstLine="567"/>
        <w:jc w:val="both"/>
        <w:rPr>
          <w:rFonts w:cs="Times New Roman"/>
          <w:iCs/>
          <w:sz w:val="28"/>
          <w:szCs w:val="28"/>
          <w:lang w:val="hu-HU"/>
        </w:rPr>
      </w:pPr>
      <w:r w:rsidRPr="00B44FEB">
        <w:rPr>
          <w:rFonts w:cs="Times New Roman"/>
          <w:iCs/>
          <w:sz w:val="28"/>
          <w:szCs w:val="28"/>
          <w:lang w:val="hu-HU"/>
        </w:rPr>
        <w:t xml:space="preserve">Nanotechnológia a rák elleni küzdelemben. Arany </w:t>
      </w:r>
      <w:proofErr w:type="spellStart"/>
      <w:r w:rsidRPr="00B44FEB">
        <w:rPr>
          <w:rFonts w:cs="Times New Roman"/>
          <w:iCs/>
          <w:sz w:val="28"/>
          <w:szCs w:val="28"/>
          <w:lang w:val="hu-HU"/>
        </w:rPr>
        <w:t>nanorészecskék</w:t>
      </w:r>
      <w:proofErr w:type="spellEnd"/>
      <w:r w:rsidRPr="00B44FEB">
        <w:rPr>
          <w:rFonts w:cs="Times New Roman"/>
          <w:iCs/>
          <w:sz w:val="28"/>
          <w:szCs w:val="28"/>
          <w:lang w:val="hu-HU"/>
        </w:rPr>
        <w:t xml:space="preserve"> - termikus bombák a rákos sejtek számára. </w:t>
      </w:r>
      <w:proofErr w:type="spellStart"/>
      <w:r w:rsidRPr="00B44FEB">
        <w:rPr>
          <w:rFonts w:cs="Times New Roman"/>
          <w:iCs/>
          <w:sz w:val="28"/>
          <w:szCs w:val="28"/>
          <w:lang w:val="hu-HU"/>
        </w:rPr>
        <w:t>Dendrimerek</w:t>
      </w:r>
      <w:proofErr w:type="spellEnd"/>
      <w:r w:rsidRPr="00B44FEB">
        <w:rPr>
          <w:rFonts w:cs="Times New Roman"/>
          <w:iCs/>
          <w:sz w:val="28"/>
          <w:szCs w:val="28"/>
          <w:lang w:val="hu-HU"/>
        </w:rPr>
        <w:t xml:space="preserve"> - kapszulák a rákos sejtek mérgével. </w:t>
      </w:r>
      <w:proofErr w:type="spellStart"/>
      <w:r w:rsidRPr="00B44FEB">
        <w:rPr>
          <w:rFonts w:cs="Times New Roman"/>
          <w:iCs/>
          <w:sz w:val="28"/>
          <w:szCs w:val="28"/>
          <w:lang w:val="hu-HU"/>
        </w:rPr>
        <w:t>Nanocsövek</w:t>
      </w:r>
      <w:proofErr w:type="spellEnd"/>
      <w:r w:rsidRPr="00B44FEB">
        <w:rPr>
          <w:rFonts w:cs="Times New Roman"/>
          <w:iCs/>
          <w:sz w:val="28"/>
          <w:szCs w:val="28"/>
          <w:lang w:val="hu-HU"/>
        </w:rPr>
        <w:t xml:space="preserve"> - tartályok a hidrogén tárolásához. Többfunkciós </w:t>
      </w:r>
      <w:proofErr w:type="spellStart"/>
      <w:r w:rsidRPr="00B44FEB">
        <w:rPr>
          <w:rFonts w:cs="Times New Roman"/>
          <w:iCs/>
          <w:sz w:val="28"/>
          <w:szCs w:val="28"/>
          <w:lang w:val="hu-HU"/>
        </w:rPr>
        <w:t>nanoanyagok</w:t>
      </w:r>
      <w:proofErr w:type="spellEnd"/>
      <w:r w:rsidRPr="00B44FEB">
        <w:rPr>
          <w:rFonts w:cs="Times New Roman"/>
          <w:iCs/>
          <w:sz w:val="28"/>
          <w:szCs w:val="28"/>
          <w:lang w:val="hu-HU"/>
        </w:rPr>
        <w:t xml:space="preserve">. </w:t>
      </w:r>
      <w:proofErr w:type="spellStart"/>
      <w:r w:rsidRPr="00B44FEB">
        <w:rPr>
          <w:rFonts w:cs="Times New Roman"/>
          <w:iCs/>
          <w:sz w:val="28"/>
          <w:szCs w:val="28"/>
          <w:lang w:val="hu-HU"/>
        </w:rPr>
        <w:t>Multiferoikok</w:t>
      </w:r>
      <w:proofErr w:type="spellEnd"/>
      <w:r w:rsidRPr="00B44FEB">
        <w:rPr>
          <w:rFonts w:cs="Times New Roman"/>
          <w:iCs/>
          <w:sz w:val="28"/>
          <w:szCs w:val="28"/>
          <w:lang w:val="hu-HU"/>
        </w:rPr>
        <w:t xml:space="preserve">. </w:t>
      </w:r>
      <w:proofErr w:type="spellStart"/>
      <w:r w:rsidRPr="00B44FEB">
        <w:rPr>
          <w:rFonts w:cs="Times New Roman"/>
          <w:iCs/>
          <w:sz w:val="28"/>
          <w:szCs w:val="28"/>
          <w:lang w:val="hu-HU"/>
        </w:rPr>
        <w:t>Spintronika</w:t>
      </w:r>
      <w:proofErr w:type="spellEnd"/>
      <w:r w:rsidRPr="00B44FEB">
        <w:rPr>
          <w:rFonts w:cs="Times New Roman"/>
          <w:iCs/>
          <w:sz w:val="28"/>
          <w:szCs w:val="28"/>
          <w:lang w:val="hu-HU"/>
        </w:rPr>
        <w:t xml:space="preserve">. Piezoelektromos anyagok. Termoelektromos anyagok. </w:t>
      </w:r>
      <w:proofErr w:type="spellStart"/>
      <w:r w:rsidRPr="00B44FEB">
        <w:rPr>
          <w:rFonts w:cs="Times New Roman"/>
          <w:iCs/>
          <w:sz w:val="28"/>
          <w:szCs w:val="28"/>
          <w:lang w:val="hu-HU"/>
        </w:rPr>
        <w:t>Hemoelektromos</w:t>
      </w:r>
      <w:proofErr w:type="spellEnd"/>
      <w:r w:rsidRPr="00B44FEB">
        <w:rPr>
          <w:rFonts w:cs="Times New Roman"/>
          <w:iCs/>
          <w:sz w:val="28"/>
          <w:szCs w:val="28"/>
          <w:lang w:val="hu-HU"/>
        </w:rPr>
        <w:t xml:space="preserve"> anyagok. </w:t>
      </w:r>
      <w:proofErr w:type="spellStart"/>
      <w:r w:rsidRPr="00B44FEB">
        <w:rPr>
          <w:rFonts w:cs="Times New Roman"/>
          <w:iCs/>
          <w:sz w:val="28"/>
          <w:szCs w:val="28"/>
          <w:lang w:val="hu-HU"/>
        </w:rPr>
        <w:t>Metaanyagok</w:t>
      </w:r>
      <w:proofErr w:type="spellEnd"/>
      <w:r w:rsidRPr="00B44FEB">
        <w:rPr>
          <w:rFonts w:cs="Times New Roman"/>
          <w:iCs/>
          <w:sz w:val="28"/>
          <w:szCs w:val="28"/>
          <w:lang w:val="hu-HU"/>
        </w:rPr>
        <w:t>.</w:t>
      </w:r>
    </w:p>
    <w:p w14:paraId="24B362CE" w14:textId="77777777" w:rsidR="00876BD4" w:rsidRPr="00B44FEB" w:rsidRDefault="00876BD4" w:rsidP="00935762">
      <w:pPr>
        <w:pStyle w:val="a3"/>
        <w:spacing w:line="360" w:lineRule="auto"/>
        <w:ind w:firstLine="567"/>
        <w:jc w:val="both"/>
        <w:rPr>
          <w:rFonts w:cs="Times New Roman"/>
          <w:iCs/>
          <w:sz w:val="28"/>
          <w:szCs w:val="28"/>
          <w:lang w:val="hu-HU"/>
        </w:rPr>
      </w:pPr>
    </w:p>
    <w:p w14:paraId="10E22E0A" w14:textId="77777777" w:rsidR="00876BD4" w:rsidRPr="00B44FEB" w:rsidRDefault="00876BD4" w:rsidP="00876BD4">
      <w:pPr>
        <w:pStyle w:val="a3"/>
        <w:spacing w:line="360" w:lineRule="auto"/>
        <w:jc w:val="center"/>
        <w:rPr>
          <w:rFonts w:cs="Times New Roman"/>
          <w:iCs/>
          <w:sz w:val="28"/>
          <w:szCs w:val="28"/>
          <w:lang w:val="hu-HU"/>
        </w:rPr>
      </w:pPr>
      <w:r w:rsidRPr="00B44FEB">
        <w:rPr>
          <w:rFonts w:cs="Times New Roman"/>
          <w:b/>
          <w:iCs/>
          <w:sz w:val="28"/>
          <w:szCs w:val="28"/>
          <w:lang w:val="hu-HU"/>
        </w:rPr>
        <w:t>LABORATÓRIUMI GYAKORLAT</w:t>
      </w:r>
    </w:p>
    <w:p w14:paraId="500CE7C2" w14:textId="77777777" w:rsidR="00876BD4" w:rsidRPr="00B44FEB" w:rsidRDefault="00876BD4" w:rsidP="00935762">
      <w:pPr>
        <w:pStyle w:val="a3"/>
        <w:spacing w:line="360" w:lineRule="auto"/>
        <w:ind w:firstLine="567"/>
        <w:jc w:val="both"/>
        <w:rPr>
          <w:rFonts w:cs="Times New Roman"/>
          <w:iCs/>
          <w:sz w:val="28"/>
          <w:szCs w:val="28"/>
          <w:lang w:val="hu-HU"/>
        </w:rPr>
      </w:pPr>
    </w:p>
    <w:p w14:paraId="1A23EB2D" w14:textId="77777777" w:rsidR="00DB2895" w:rsidRPr="00B44FEB" w:rsidRDefault="00382E45" w:rsidP="00935762">
      <w:pPr>
        <w:pStyle w:val="a3"/>
        <w:spacing w:line="360" w:lineRule="auto"/>
        <w:ind w:firstLine="567"/>
        <w:jc w:val="both"/>
        <w:rPr>
          <w:rFonts w:eastAsia="Times New Roman,Italic" w:cs="Times New Roman"/>
          <w:sz w:val="28"/>
          <w:szCs w:val="28"/>
          <w:lang w:val="hu-HU"/>
        </w:rPr>
      </w:pPr>
      <w:r w:rsidRPr="00B44FEB">
        <w:rPr>
          <w:rFonts w:cs="Times New Roman"/>
          <w:iCs/>
          <w:sz w:val="28"/>
          <w:szCs w:val="28"/>
          <w:lang w:val="hu-HU"/>
        </w:rPr>
        <w:t>Reagensek</w:t>
      </w:r>
      <w:r w:rsidR="00876BD4" w:rsidRPr="00B44FEB">
        <w:rPr>
          <w:rFonts w:cs="Times New Roman"/>
          <w:iCs/>
          <w:sz w:val="28"/>
          <w:szCs w:val="28"/>
          <w:lang w:val="hu-HU"/>
        </w:rPr>
        <w:t>:</w:t>
      </w:r>
    </w:p>
    <w:p w14:paraId="6F01CDD3" w14:textId="77777777" w:rsidR="00792372" w:rsidRPr="00B44FEB" w:rsidRDefault="00DB2895" w:rsidP="00935762">
      <w:pPr>
        <w:pStyle w:val="a3"/>
        <w:spacing w:line="360" w:lineRule="auto"/>
        <w:ind w:firstLine="567"/>
        <w:jc w:val="both"/>
        <w:rPr>
          <w:rFonts w:cs="Times New Roman"/>
          <w:sz w:val="28"/>
          <w:szCs w:val="28"/>
          <w:lang w:val="hu-HU"/>
        </w:rPr>
      </w:pPr>
      <w:r w:rsidRPr="00B44FEB">
        <w:rPr>
          <w:rFonts w:cs="Times New Roman"/>
          <w:sz w:val="28"/>
          <w:szCs w:val="28"/>
          <w:lang w:val="hu-HU"/>
        </w:rPr>
        <w:t>Fe</w:t>
      </w:r>
      <w:r w:rsidR="00792372" w:rsidRPr="00B44FEB">
        <w:rPr>
          <w:rFonts w:cs="Times New Roman"/>
          <w:sz w:val="28"/>
          <w:szCs w:val="28"/>
          <w:lang w:val="hu-HU"/>
        </w:rPr>
        <w:t>Cl</w:t>
      </w:r>
      <w:r w:rsidR="00792372" w:rsidRPr="00B44FEB">
        <w:rPr>
          <w:rFonts w:cs="Times New Roman"/>
          <w:sz w:val="28"/>
          <w:szCs w:val="28"/>
          <w:vertAlign w:val="subscript"/>
          <w:lang w:val="hu-HU"/>
        </w:rPr>
        <w:t>2</w:t>
      </w:r>
      <w:r w:rsidRPr="00B44FEB">
        <w:rPr>
          <w:rFonts w:cs="Times New Roman"/>
          <w:sz w:val="28"/>
          <w:szCs w:val="28"/>
          <w:lang w:val="hu-HU"/>
        </w:rPr>
        <w:t>×</w:t>
      </w:r>
      <w:r w:rsidR="00D527DD" w:rsidRPr="00B44FEB">
        <w:rPr>
          <w:rFonts w:cs="Times New Roman"/>
          <w:sz w:val="28"/>
          <w:szCs w:val="28"/>
          <w:lang w:val="hu-HU"/>
        </w:rPr>
        <w:t>4</w:t>
      </w:r>
      <w:r w:rsidRPr="00B44FEB">
        <w:rPr>
          <w:rFonts w:cs="Times New Roman"/>
          <w:sz w:val="28"/>
          <w:szCs w:val="28"/>
          <w:lang w:val="hu-HU"/>
        </w:rPr>
        <w:t>H</w:t>
      </w:r>
      <w:r w:rsidRPr="00B44FEB">
        <w:rPr>
          <w:rFonts w:cs="Times New Roman"/>
          <w:sz w:val="28"/>
          <w:szCs w:val="28"/>
          <w:vertAlign w:val="subscript"/>
          <w:lang w:val="hu-HU"/>
        </w:rPr>
        <w:t>2</w:t>
      </w:r>
      <w:r w:rsidR="00D527DD" w:rsidRPr="00B44FEB">
        <w:rPr>
          <w:rFonts w:cs="Times New Roman"/>
          <w:sz w:val="28"/>
          <w:szCs w:val="28"/>
          <w:lang w:val="hu-HU"/>
        </w:rPr>
        <w:t>O</w:t>
      </w:r>
    </w:p>
    <w:p w14:paraId="33420580" w14:textId="77777777" w:rsidR="00DB2895" w:rsidRPr="00B44FEB" w:rsidRDefault="00DB2895" w:rsidP="00935762">
      <w:pPr>
        <w:pStyle w:val="a3"/>
        <w:spacing w:line="360" w:lineRule="auto"/>
        <w:ind w:firstLine="567"/>
        <w:jc w:val="both"/>
        <w:rPr>
          <w:rFonts w:eastAsia="Times New Roman,Italic" w:cs="Times New Roman"/>
          <w:sz w:val="28"/>
          <w:szCs w:val="28"/>
          <w:lang w:val="hu-HU"/>
        </w:rPr>
      </w:pPr>
      <w:r w:rsidRPr="00B44FEB">
        <w:rPr>
          <w:rFonts w:cs="Times New Roman"/>
          <w:sz w:val="28"/>
          <w:szCs w:val="28"/>
          <w:lang w:val="hu-HU"/>
        </w:rPr>
        <w:t>FeCl</w:t>
      </w:r>
      <w:r w:rsidRPr="00B44FEB">
        <w:rPr>
          <w:rFonts w:cs="Times New Roman"/>
          <w:sz w:val="28"/>
          <w:szCs w:val="28"/>
          <w:vertAlign w:val="subscript"/>
          <w:lang w:val="hu-HU"/>
        </w:rPr>
        <w:t>3</w:t>
      </w:r>
      <w:r w:rsidRPr="00B44FEB">
        <w:rPr>
          <w:rFonts w:cs="Times New Roman"/>
          <w:sz w:val="28"/>
          <w:szCs w:val="28"/>
          <w:lang w:val="hu-HU"/>
        </w:rPr>
        <w:t>×6H</w:t>
      </w:r>
      <w:r w:rsidRPr="00B44FEB">
        <w:rPr>
          <w:rFonts w:cs="Times New Roman"/>
          <w:sz w:val="28"/>
          <w:szCs w:val="28"/>
          <w:vertAlign w:val="subscript"/>
          <w:lang w:val="hu-HU"/>
        </w:rPr>
        <w:t>2</w:t>
      </w:r>
      <w:r w:rsidRPr="00B44FEB">
        <w:rPr>
          <w:rFonts w:cs="Times New Roman"/>
          <w:sz w:val="28"/>
          <w:szCs w:val="28"/>
          <w:lang w:val="hu-HU"/>
        </w:rPr>
        <w:t>O</w:t>
      </w:r>
    </w:p>
    <w:p w14:paraId="06D9BE12" w14:textId="77777777" w:rsidR="00DB2895" w:rsidRPr="00B44FEB" w:rsidRDefault="00DB2895"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NH</w:t>
      </w:r>
      <w:r w:rsidRPr="00B44FEB">
        <w:rPr>
          <w:rFonts w:eastAsia="Times New Roman,Italic" w:cs="Times New Roman"/>
          <w:sz w:val="28"/>
          <w:szCs w:val="28"/>
          <w:vertAlign w:val="subscript"/>
          <w:lang w:val="hu-HU"/>
        </w:rPr>
        <w:t>4</w:t>
      </w:r>
      <w:r w:rsidRPr="00B44FEB">
        <w:rPr>
          <w:rFonts w:eastAsia="Times New Roman,Italic" w:cs="Times New Roman"/>
          <w:sz w:val="28"/>
          <w:szCs w:val="28"/>
          <w:lang w:val="hu-HU"/>
        </w:rPr>
        <w:t>OH – 25%</w:t>
      </w:r>
    </w:p>
    <w:p w14:paraId="6A5D5F5A" w14:textId="77777777" w:rsidR="00DB2895" w:rsidRPr="00B44FEB" w:rsidRDefault="00B73549"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 xml:space="preserve">Felületi </w:t>
      </w:r>
      <w:proofErr w:type="spellStart"/>
      <w:r w:rsidRPr="00B44FEB">
        <w:rPr>
          <w:rFonts w:eastAsia="Times New Roman,Italic" w:cs="Times New Roman"/>
          <w:sz w:val="28"/>
          <w:szCs w:val="28"/>
          <w:lang w:val="hu-HU"/>
        </w:rPr>
        <w:t>aktiv</w:t>
      </w:r>
      <w:proofErr w:type="spellEnd"/>
      <w:r w:rsidRPr="00B44FEB">
        <w:rPr>
          <w:rFonts w:eastAsia="Times New Roman,Italic" w:cs="Times New Roman"/>
          <w:sz w:val="28"/>
          <w:szCs w:val="28"/>
          <w:lang w:val="hu-HU"/>
        </w:rPr>
        <w:t xml:space="preserve"> anyag (</w:t>
      </w:r>
      <w:proofErr w:type="spellStart"/>
      <w:r w:rsidR="00DB2895" w:rsidRPr="00B44FEB">
        <w:rPr>
          <w:rFonts w:eastAsia="Times New Roman,Italic" w:cs="Times New Roman"/>
          <w:sz w:val="28"/>
          <w:szCs w:val="28"/>
          <w:lang w:val="hu-HU"/>
        </w:rPr>
        <w:t>Fairy</w:t>
      </w:r>
      <w:proofErr w:type="spellEnd"/>
      <w:r w:rsidRPr="00B44FEB">
        <w:rPr>
          <w:rFonts w:eastAsia="Times New Roman,Italic" w:cs="Times New Roman"/>
          <w:sz w:val="28"/>
          <w:szCs w:val="28"/>
          <w:lang w:val="hu-HU"/>
        </w:rPr>
        <w:t xml:space="preserve">, </w:t>
      </w:r>
      <w:proofErr w:type="spellStart"/>
      <w:r w:rsidR="00DB2895" w:rsidRPr="00B44FEB">
        <w:rPr>
          <w:rFonts w:eastAsia="Times New Roman,Italic" w:cs="Times New Roman"/>
          <w:sz w:val="28"/>
          <w:szCs w:val="28"/>
          <w:lang w:val="hu-HU"/>
        </w:rPr>
        <w:t>Gala</w:t>
      </w:r>
      <w:proofErr w:type="spellEnd"/>
      <w:r w:rsidR="00DB2895" w:rsidRPr="00B44FEB">
        <w:rPr>
          <w:rFonts w:eastAsia="Times New Roman,Italic" w:cs="Times New Roman"/>
          <w:sz w:val="28"/>
          <w:szCs w:val="28"/>
          <w:lang w:val="hu-HU"/>
        </w:rPr>
        <w:t>)</w:t>
      </w:r>
    </w:p>
    <w:p w14:paraId="1B1FDCFC" w14:textId="77777777" w:rsidR="00DB2895" w:rsidRPr="00B44FEB" w:rsidRDefault="00DB2895" w:rsidP="00935762">
      <w:pPr>
        <w:pStyle w:val="a3"/>
        <w:spacing w:line="360" w:lineRule="auto"/>
        <w:ind w:firstLine="567"/>
        <w:jc w:val="both"/>
        <w:rPr>
          <w:rFonts w:eastAsia="Times New Roman,Italic" w:cs="Times New Roman"/>
          <w:sz w:val="28"/>
          <w:szCs w:val="28"/>
          <w:lang w:val="hu-HU"/>
        </w:rPr>
      </w:pPr>
    </w:p>
    <w:p w14:paraId="306D687E" w14:textId="77777777" w:rsidR="00DB2895" w:rsidRPr="00B44FEB" w:rsidRDefault="00DB2895"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A munka végrehajtásának sorrendje</w:t>
      </w:r>
    </w:p>
    <w:p w14:paraId="704E8568" w14:textId="77777777" w:rsidR="00DB2895" w:rsidRPr="00B44FEB" w:rsidRDefault="00620CFA"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 xml:space="preserve">1. </w:t>
      </w:r>
      <w:proofErr w:type="spellStart"/>
      <w:r w:rsidRPr="00B44FEB">
        <w:rPr>
          <w:rFonts w:eastAsia="Times New Roman,Italic" w:cs="Times New Roman"/>
          <w:sz w:val="28"/>
          <w:szCs w:val="28"/>
          <w:lang w:val="hu-HU"/>
        </w:rPr>
        <w:t>Készitsen</w:t>
      </w:r>
      <w:proofErr w:type="spellEnd"/>
      <w:r w:rsidRPr="00B44FEB">
        <w:rPr>
          <w:rFonts w:eastAsia="Times New Roman,Italic" w:cs="Times New Roman"/>
          <w:sz w:val="28"/>
          <w:szCs w:val="28"/>
          <w:lang w:val="hu-HU"/>
        </w:rPr>
        <w:t xml:space="preserve"> elő 10 g 5% </w:t>
      </w:r>
      <w:r w:rsidR="00DB2895" w:rsidRPr="00B44FEB">
        <w:rPr>
          <w:rFonts w:eastAsia="Times New Roman,Italic" w:cs="Times New Roman"/>
          <w:sz w:val="28"/>
          <w:szCs w:val="28"/>
          <w:lang w:val="hu-HU"/>
        </w:rPr>
        <w:t>Fe</w:t>
      </w:r>
      <w:r w:rsidR="009D4FAA" w:rsidRPr="00B44FEB">
        <w:rPr>
          <w:rFonts w:eastAsia="Times New Roman,Italic" w:cs="Times New Roman"/>
          <w:sz w:val="28"/>
          <w:szCs w:val="28"/>
          <w:lang w:val="hu-HU"/>
        </w:rPr>
        <w:t>Cl</w:t>
      </w:r>
      <w:r w:rsidR="009D4FAA" w:rsidRPr="00B44FEB">
        <w:rPr>
          <w:rFonts w:eastAsia="Times New Roman,Italic" w:cs="Times New Roman"/>
          <w:sz w:val="28"/>
          <w:szCs w:val="28"/>
          <w:vertAlign w:val="subscript"/>
          <w:lang w:val="hu-HU"/>
        </w:rPr>
        <w:t>2</w:t>
      </w:r>
      <w:r w:rsidR="009D4FAA" w:rsidRPr="00B44FEB">
        <w:rPr>
          <w:rFonts w:eastAsia="Times New Roman,Italic" w:cs="Times New Roman"/>
          <w:sz w:val="28"/>
          <w:szCs w:val="28"/>
          <w:lang w:val="hu-HU"/>
        </w:rPr>
        <w:t xml:space="preserve"> oldatot.</w:t>
      </w:r>
    </w:p>
    <w:p w14:paraId="0F60EC9B" w14:textId="77777777" w:rsidR="009D4FAA" w:rsidRPr="00B44FEB" w:rsidRDefault="009D4FAA"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 xml:space="preserve">2. </w:t>
      </w:r>
      <w:proofErr w:type="spellStart"/>
      <w:r w:rsidRPr="00B44FEB">
        <w:rPr>
          <w:rFonts w:eastAsia="Times New Roman,Italic" w:cs="Times New Roman"/>
          <w:sz w:val="28"/>
          <w:szCs w:val="28"/>
          <w:lang w:val="hu-HU"/>
        </w:rPr>
        <w:t>Készitsen</w:t>
      </w:r>
      <w:proofErr w:type="spellEnd"/>
      <w:r w:rsidRPr="00B44FEB">
        <w:rPr>
          <w:rFonts w:eastAsia="Times New Roman,Italic" w:cs="Times New Roman"/>
          <w:sz w:val="28"/>
          <w:szCs w:val="28"/>
          <w:lang w:val="hu-HU"/>
        </w:rPr>
        <w:t xml:space="preserve"> elő 10 g 5% FeCl</w:t>
      </w:r>
      <w:r w:rsidRPr="00B44FEB">
        <w:rPr>
          <w:rFonts w:eastAsia="Times New Roman,Italic" w:cs="Times New Roman"/>
          <w:sz w:val="28"/>
          <w:szCs w:val="28"/>
          <w:vertAlign w:val="subscript"/>
          <w:lang w:val="hu-HU"/>
        </w:rPr>
        <w:t>3</w:t>
      </w:r>
      <w:r w:rsidRPr="00B44FEB">
        <w:rPr>
          <w:rFonts w:eastAsia="Times New Roman,Italic" w:cs="Times New Roman"/>
          <w:sz w:val="28"/>
          <w:szCs w:val="28"/>
          <w:lang w:val="hu-HU"/>
        </w:rPr>
        <w:t xml:space="preserve"> oldatot.</w:t>
      </w:r>
    </w:p>
    <w:p w14:paraId="1461B9AC" w14:textId="77777777" w:rsidR="009D4FAA" w:rsidRPr="00B44FEB" w:rsidRDefault="009D4FAA"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 xml:space="preserve">3. </w:t>
      </w:r>
      <w:r w:rsidR="003D7D65" w:rsidRPr="00B44FEB">
        <w:rPr>
          <w:rFonts w:eastAsia="Times New Roman,Italic" w:cs="Times New Roman"/>
          <w:sz w:val="28"/>
          <w:szCs w:val="28"/>
          <w:lang w:val="hu-HU"/>
        </w:rPr>
        <w:t>Öntse össze 3 ml FeCl</w:t>
      </w:r>
      <w:r w:rsidR="003D7D65" w:rsidRPr="00B44FEB">
        <w:rPr>
          <w:rFonts w:eastAsia="Times New Roman,Italic" w:cs="Times New Roman"/>
          <w:sz w:val="28"/>
          <w:szCs w:val="28"/>
          <w:vertAlign w:val="subscript"/>
          <w:lang w:val="hu-HU"/>
        </w:rPr>
        <w:t>2</w:t>
      </w:r>
      <w:r w:rsidR="003D7D65" w:rsidRPr="00B44FEB">
        <w:rPr>
          <w:rFonts w:eastAsia="Times New Roman,Italic" w:cs="Times New Roman"/>
          <w:sz w:val="28"/>
          <w:szCs w:val="28"/>
          <w:lang w:val="hu-HU"/>
        </w:rPr>
        <w:t xml:space="preserve"> és 6.5 ml FeCl</w:t>
      </w:r>
      <w:r w:rsidR="003D7D65" w:rsidRPr="00B44FEB">
        <w:rPr>
          <w:rFonts w:eastAsia="Times New Roman,Italic" w:cs="Times New Roman"/>
          <w:sz w:val="28"/>
          <w:szCs w:val="28"/>
          <w:vertAlign w:val="subscript"/>
          <w:lang w:val="hu-HU"/>
        </w:rPr>
        <w:t>3</w:t>
      </w:r>
      <w:r w:rsidR="00B73549" w:rsidRPr="00B44FEB">
        <w:rPr>
          <w:rFonts w:eastAsia="Times New Roman,Italic" w:cs="Times New Roman"/>
          <w:sz w:val="28"/>
          <w:szCs w:val="28"/>
          <w:lang w:val="hu-HU"/>
        </w:rPr>
        <w:t xml:space="preserve"> oldatot.</w:t>
      </w:r>
    </w:p>
    <w:p w14:paraId="041CBA47" w14:textId="77777777" w:rsidR="00B73549" w:rsidRPr="00B44FEB" w:rsidRDefault="00B73549"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 xml:space="preserve">4. A keletkezet oldathoz adjon néhány csepp felületi </w:t>
      </w:r>
      <w:proofErr w:type="spellStart"/>
      <w:r w:rsidRPr="00B44FEB">
        <w:rPr>
          <w:rFonts w:eastAsia="Times New Roman,Italic" w:cs="Times New Roman"/>
          <w:sz w:val="28"/>
          <w:szCs w:val="28"/>
          <w:lang w:val="hu-HU"/>
        </w:rPr>
        <w:t>aktiv</w:t>
      </w:r>
      <w:proofErr w:type="spellEnd"/>
      <w:r w:rsidRPr="00B44FEB">
        <w:rPr>
          <w:rFonts w:eastAsia="Times New Roman,Italic" w:cs="Times New Roman"/>
          <w:sz w:val="28"/>
          <w:szCs w:val="28"/>
          <w:lang w:val="hu-HU"/>
        </w:rPr>
        <w:t xml:space="preserve"> anyagot és alaposan keverje meg.</w:t>
      </w:r>
    </w:p>
    <w:p w14:paraId="5D22F182" w14:textId="77777777" w:rsidR="00DB2895" w:rsidRPr="00B44FEB" w:rsidRDefault="00B73549" w:rsidP="00935762">
      <w:pPr>
        <w:pStyle w:val="a3"/>
        <w:spacing w:line="360" w:lineRule="auto"/>
        <w:ind w:firstLine="567"/>
        <w:jc w:val="both"/>
        <w:rPr>
          <w:rFonts w:cs="Times New Roman"/>
          <w:sz w:val="28"/>
          <w:szCs w:val="28"/>
          <w:lang w:val="hu-HU"/>
        </w:rPr>
      </w:pPr>
      <w:r w:rsidRPr="00B44FEB">
        <w:rPr>
          <w:rFonts w:eastAsia="Times New Roman,Italic" w:cs="Times New Roman"/>
          <w:sz w:val="28"/>
          <w:szCs w:val="28"/>
          <w:lang w:val="hu-HU"/>
        </w:rPr>
        <w:t xml:space="preserve">5. </w:t>
      </w:r>
      <w:proofErr w:type="spellStart"/>
      <w:r w:rsidR="00765BA2" w:rsidRPr="00B44FEB">
        <w:rPr>
          <w:rFonts w:eastAsia="Times New Roman,Italic" w:cs="Times New Roman"/>
          <w:sz w:val="28"/>
          <w:szCs w:val="28"/>
          <w:lang w:val="hu-HU"/>
        </w:rPr>
        <w:t>Intenziv</w:t>
      </w:r>
      <w:proofErr w:type="spellEnd"/>
      <w:r w:rsidR="00765BA2" w:rsidRPr="00B44FEB">
        <w:rPr>
          <w:rFonts w:eastAsia="Times New Roman,Italic" w:cs="Times New Roman"/>
          <w:sz w:val="28"/>
          <w:szCs w:val="28"/>
          <w:lang w:val="hu-HU"/>
        </w:rPr>
        <w:t xml:space="preserve"> keverés közbe adjon</w:t>
      </w:r>
      <w:r w:rsidR="005C3A81" w:rsidRPr="00B44FEB">
        <w:rPr>
          <w:rFonts w:eastAsia="Times New Roman,Italic" w:cs="Times New Roman"/>
          <w:sz w:val="28"/>
          <w:szCs w:val="28"/>
          <w:lang w:val="hu-HU"/>
        </w:rPr>
        <w:t xml:space="preserve"> cseppenként</w:t>
      </w:r>
      <w:r w:rsidR="00765BA2" w:rsidRPr="00B44FEB">
        <w:rPr>
          <w:rFonts w:eastAsia="Times New Roman,Italic" w:cs="Times New Roman"/>
          <w:sz w:val="28"/>
          <w:szCs w:val="28"/>
          <w:lang w:val="hu-HU"/>
        </w:rPr>
        <w:t xml:space="preserve"> N</w:t>
      </w:r>
      <w:r w:rsidR="00C54877" w:rsidRPr="00B44FEB">
        <w:rPr>
          <w:rFonts w:eastAsia="Times New Roman,Italic" w:cs="Times New Roman"/>
          <w:sz w:val="28"/>
          <w:szCs w:val="28"/>
          <w:lang w:val="hu-HU"/>
        </w:rPr>
        <w:t>H</w:t>
      </w:r>
      <w:r w:rsidR="00C54877" w:rsidRPr="00B44FEB">
        <w:rPr>
          <w:rFonts w:eastAsia="Times New Roman,Italic" w:cs="Times New Roman"/>
          <w:sz w:val="28"/>
          <w:szCs w:val="28"/>
          <w:vertAlign w:val="subscript"/>
          <w:lang w:val="hu-HU"/>
        </w:rPr>
        <w:t>4</w:t>
      </w:r>
      <w:r w:rsidR="00765BA2" w:rsidRPr="00B44FEB">
        <w:rPr>
          <w:rFonts w:eastAsia="Times New Roman,Italic" w:cs="Times New Roman"/>
          <w:sz w:val="28"/>
          <w:szCs w:val="28"/>
          <w:lang w:val="hu-HU"/>
        </w:rPr>
        <w:t xml:space="preserve">OH oldatot </w:t>
      </w:r>
      <w:r w:rsidR="00C54877" w:rsidRPr="00B44FEB">
        <w:rPr>
          <w:rFonts w:eastAsia="Times New Roman,Italic" w:cs="Times New Roman"/>
          <w:sz w:val="28"/>
          <w:szCs w:val="28"/>
          <w:lang w:val="hu-HU"/>
        </w:rPr>
        <w:t xml:space="preserve">a </w:t>
      </w:r>
      <w:proofErr w:type="spellStart"/>
      <w:r w:rsidR="00C54877" w:rsidRPr="00B44FEB">
        <w:rPr>
          <w:rFonts w:eastAsia="Times New Roman,Italic" w:cs="Times New Roman"/>
          <w:sz w:val="28"/>
          <w:szCs w:val="28"/>
          <w:lang w:val="hu-HU"/>
        </w:rPr>
        <w:t>szin</w:t>
      </w:r>
      <w:proofErr w:type="spellEnd"/>
      <w:r w:rsidR="00C54877" w:rsidRPr="00B44FEB">
        <w:rPr>
          <w:rFonts w:eastAsia="Times New Roman,Italic" w:cs="Times New Roman"/>
          <w:sz w:val="28"/>
          <w:szCs w:val="28"/>
          <w:lang w:val="hu-HU"/>
        </w:rPr>
        <w:t xml:space="preserve"> változásig.</w:t>
      </w:r>
      <w:r w:rsidR="00F269CA" w:rsidRPr="00B44FEB">
        <w:rPr>
          <w:rFonts w:eastAsia="Times New Roman,Italic" w:cs="Times New Roman"/>
          <w:sz w:val="28"/>
          <w:szCs w:val="28"/>
          <w:lang w:val="hu-HU"/>
        </w:rPr>
        <w:t xml:space="preserve"> </w:t>
      </w:r>
      <w:r w:rsidR="00F269CA" w:rsidRPr="00B44FEB">
        <w:rPr>
          <w:rFonts w:cs="Times New Roman"/>
          <w:sz w:val="28"/>
          <w:szCs w:val="28"/>
          <w:lang w:val="hu-HU"/>
        </w:rPr>
        <w:t>A lassú csepegtetés létfontosságú a sikeres szintézishez.</w:t>
      </w:r>
    </w:p>
    <w:p w14:paraId="2097FF84" w14:textId="77777777" w:rsidR="00375B1A" w:rsidRPr="00B44FEB" w:rsidRDefault="00375B1A" w:rsidP="00935762">
      <w:pPr>
        <w:pStyle w:val="a3"/>
        <w:spacing w:line="360" w:lineRule="auto"/>
        <w:ind w:firstLine="567"/>
        <w:jc w:val="both"/>
        <w:rPr>
          <w:rFonts w:eastAsia="Times New Roman,Italic" w:cs="Times New Roman"/>
          <w:iCs/>
          <w:sz w:val="28"/>
          <w:szCs w:val="28"/>
          <w:lang w:val="hu-HU"/>
        </w:rPr>
      </w:pPr>
      <w:r w:rsidRPr="00B44FEB">
        <w:rPr>
          <w:rFonts w:eastAsia="Times New Roman,Italic" w:cs="Times New Roman"/>
          <w:iCs/>
          <w:sz w:val="28"/>
          <w:szCs w:val="28"/>
          <w:lang w:val="hu-HU"/>
        </w:rPr>
        <w:t>Előállítás egyenlete:</w:t>
      </w:r>
    </w:p>
    <w:p w14:paraId="02322507" w14:textId="77777777" w:rsidR="00375B1A" w:rsidRPr="00B44FEB" w:rsidRDefault="00375B1A"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t>2 FeCl</w:t>
      </w:r>
      <w:r w:rsidRPr="00B44FEB">
        <w:rPr>
          <w:rFonts w:eastAsia="Times New Roman,Italic" w:cs="Times New Roman"/>
          <w:sz w:val="28"/>
          <w:szCs w:val="28"/>
          <w:vertAlign w:val="subscript"/>
          <w:lang w:val="hu-HU"/>
        </w:rPr>
        <w:t>3</w:t>
      </w:r>
      <w:r w:rsidRPr="00B44FEB">
        <w:rPr>
          <w:rFonts w:eastAsia="Times New Roman,Italic" w:cs="Times New Roman"/>
          <w:sz w:val="28"/>
          <w:szCs w:val="28"/>
          <w:lang w:val="hu-HU"/>
        </w:rPr>
        <w:t xml:space="preserve"> + FeCl</w:t>
      </w:r>
      <w:r w:rsidRPr="00B44FEB">
        <w:rPr>
          <w:rFonts w:eastAsia="Times New Roman,Italic" w:cs="Times New Roman"/>
          <w:sz w:val="28"/>
          <w:szCs w:val="28"/>
          <w:vertAlign w:val="subscript"/>
          <w:lang w:val="hu-HU"/>
        </w:rPr>
        <w:t>2</w:t>
      </w:r>
      <w:r w:rsidRPr="00B44FEB">
        <w:rPr>
          <w:rFonts w:eastAsia="Times New Roman,Italic" w:cs="Times New Roman"/>
          <w:sz w:val="28"/>
          <w:szCs w:val="28"/>
          <w:lang w:val="hu-HU"/>
        </w:rPr>
        <w:t xml:space="preserve"> + 8 NH3 + 4 H</w:t>
      </w:r>
      <w:r w:rsidRPr="00B44FEB">
        <w:rPr>
          <w:rFonts w:eastAsia="Times New Roman,Italic" w:cs="Times New Roman"/>
          <w:sz w:val="28"/>
          <w:szCs w:val="28"/>
          <w:vertAlign w:val="subscript"/>
          <w:lang w:val="hu-HU"/>
        </w:rPr>
        <w:t>2</w:t>
      </w:r>
      <w:r w:rsidRPr="00B44FEB">
        <w:rPr>
          <w:rFonts w:eastAsia="Times New Roman,Italic" w:cs="Times New Roman"/>
          <w:sz w:val="28"/>
          <w:szCs w:val="28"/>
          <w:lang w:val="hu-HU"/>
        </w:rPr>
        <w:t>O = FeO×Fe</w:t>
      </w:r>
      <w:r w:rsidRPr="00B44FEB">
        <w:rPr>
          <w:rFonts w:eastAsia="Times New Roman,Italic" w:cs="Times New Roman"/>
          <w:sz w:val="28"/>
          <w:szCs w:val="28"/>
          <w:vertAlign w:val="subscript"/>
          <w:lang w:val="hu-HU"/>
        </w:rPr>
        <w:t>2</w:t>
      </w:r>
      <w:r w:rsidRPr="00B44FEB">
        <w:rPr>
          <w:rFonts w:eastAsia="Times New Roman,Italic" w:cs="Times New Roman"/>
          <w:sz w:val="28"/>
          <w:szCs w:val="28"/>
          <w:lang w:val="hu-HU"/>
        </w:rPr>
        <w:t>O</w:t>
      </w:r>
      <w:r w:rsidRPr="00B44FEB">
        <w:rPr>
          <w:rFonts w:eastAsia="Times New Roman,Italic" w:cs="Times New Roman"/>
          <w:sz w:val="28"/>
          <w:szCs w:val="28"/>
          <w:vertAlign w:val="subscript"/>
          <w:lang w:val="hu-HU"/>
        </w:rPr>
        <w:t>3</w:t>
      </w:r>
      <w:r w:rsidRPr="00B44FEB">
        <w:rPr>
          <w:rFonts w:eastAsia="Times New Roman,Italic" w:cs="Times New Roman"/>
          <w:sz w:val="28"/>
          <w:szCs w:val="28"/>
          <w:lang w:val="hu-HU"/>
        </w:rPr>
        <w:t xml:space="preserve"> + 8 NH</w:t>
      </w:r>
      <w:r w:rsidRPr="00B44FEB">
        <w:rPr>
          <w:rFonts w:eastAsia="Times New Roman,Italic" w:cs="Times New Roman"/>
          <w:sz w:val="28"/>
          <w:szCs w:val="28"/>
          <w:vertAlign w:val="subscript"/>
          <w:lang w:val="hu-HU"/>
        </w:rPr>
        <w:t>4</w:t>
      </w:r>
      <w:r w:rsidRPr="00B44FEB">
        <w:rPr>
          <w:rFonts w:eastAsia="Times New Roman,Italic" w:cs="Times New Roman"/>
          <w:sz w:val="28"/>
          <w:szCs w:val="28"/>
          <w:lang w:val="hu-HU"/>
        </w:rPr>
        <w:t>Cl</w:t>
      </w:r>
    </w:p>
    <w:p w14:paraId="58C32840" w14:textId="77777777" w:rsidR="005C3A81" w:rsidRPr="00B44FEB" w:rsidRDefault="00F269CA" w:rsidP="00935762">
      <w:pPr>
        <w:pStyle w:val="a3"/>
        <w:spacing w:line="360" w:lineRule="auto"/>
        <w:ind w:firstLine="567"/>
        <w:jc w:val="both"/>
        <w:rPr>
          <w:rFonts w:eastAsia="Times New Roman,Italic" w:cs="Times New Roman"/>
          <w:sz w:val="28"/>
          <w:szCs w:val="28"/>
          <w:lang w:val="hu-HU"/>
        </w:rPr>
      </w:pPr>
      <w:r w:rsidRPr="00B44FEB">
        <w:rPr>
          <w:rFonts w:eastAsia="Times New Roman,Italic" w:cs="Times New Roman"/>
          <w:sz w:val="28"/>
          <w:szCs w:val="28"/>
          <w:lang w:val="hu-HU"/>
        </w:rPr>
        <w:lastRenderedPageBreak/>
        <w:t xml:space="preserve">6. </w:t>
      </w:r>
      <w:r w:rsidR="005C3A81" w:rsidRPr="00B44FEB">
        <w:rPr>
          <w:rFonts w:cs="Times New Roman"/>
          <w:sz w:val="28"/>
          <w:szCs w:val="28"/>
          <w:lang w:val="hu-HU"/>
        </w:rPr>
        <w:t>Az NH</w:t>
      </w:r>
      <w:r w:rsidR="005C3A81" w:rsidRPr="00B44FEB">
        <w:rPr>
          <w:rFonts w:cs="Times New Roman"/>
          <w:sz w:val="28"/>
          <w:szCs w:val="28"/>
          <w:vertAlign w:val="subscript"/>
          <w:lang w:val="hu-HU"/>
        </w:rPr>
        <w:t>4</w:t>
      </w:r>
      <w:r w:rsidR="005C3A81" w:rsidRPr="00B44FEB">
        <w:rPr>
          <w:rFonts w:cs="Times New Roman"/>
          <w:sz w:val="28"/>
          <w:szCs w:val="28"/>
          <w:lang w:val="hu-HU"/>
        </w:rPr>
        <w:t>OH oldat hozzáadása után állítsa le a kevertetést</w:t>
      </w:r>
      <w:r w:rsidR="00A03080" w:rsidRPr="00B44FEB">
        <w:rPr>
          <w:rFonts w:cs="Times New Roman"/>
          <w:sz w:val="28"/>
          <w:szCs w:val="28"/>
          <w:lang w:val="hu-HU"/>
        </w:rPr>
        <w:t>.</w:t>
      </w:r>
      <w:r w:rsidR="005C3A81" w:rsidRPr="00B44FEB">
        <w:rPr>
          <w:rFonts w:cs="Times New Roman"/>
          <w:sz w:val="28"/>
          <w:szCs w:val="28"/>
          <w:lang w:val="hu-HU"/>
        </w:rPr>
        <w:t xml:space="preserve"> </w:t>
      </w:r>
      <w:r w:rsidR="00A03080" w:rsidRPr="00B44FEB">
        <w:rPr>
          <w:rFonts w:cs="Times New Roman"/>
          <w:sz w:val="28"/>
          <w:szCs w:val="28"/>
          <w:lang w:val="hu-HU"/>
        </w:rPr>
        <w:t>H</w:t>
      </w:r>
      <w:r w:rsidR="005C3A81" w:rsidRPr="00B44FEB">
        <w:rPr>
          <w:rFonts w:cs="Times New Roman"/>
          <w:sz w:val="28"/>
          <w:szCs w:val="28"/>
          <w:lang w:val="hu-HU"/>
        </w:rPr>
        <w:t xml:space="preserve">agyja ülepedni a csapadékot </w:t>
      </w:r>
      <w:r w:rsidR="00A03080" w:rsidRPr="00B44FEB">
        <w:rPr>
          <w:rFonts w:cs="Times New Roman"/>
          <w:sz w:val="28"/>
          <w:szCs w:val="28"/>
          <w:lang w:val="hu-HU"/>
        </w:rPr>
        <w:t>30-40 percig egy mágnes felet. M</w:t>
      </w:r>
      <w:r w:rsidR="005C3A81" w:rsidRPr="00B44FEB">
        <w:rPr>
          <w:rFonts w:cs="Times New Roman"/>
          <w:sz w:val="28"/>
          <w:szCs w:val="28"/>
          <w:lang w:val="hu-HU"/>
        </w:rPr>
        <w:t>ajd öntse le a felülúszót.</w:t>
      </w:r>
      <w:r w:rsidR="00A03080" w:rsidRPr="00B44FEB">
        <w:rPr>
          <w:rFonts w:cs="Times New Roman"/>
          <w:sz w:val="28"/>
          <w:szCs w:val="28"/>
          <w:lang w:val="hu-HU"/>
        </w:rPr>
        <w:t xml:space="preserve"> A</w:t>
      </w:r>
      <w:r w:rsidR="00C32279" w:rsidRPr="00B44FEB">
        <w:rPr>
          <w:rFonts w:cs="Times New Roman"/>
          <w:sz w:val="28"/>
          <w:szCs w:val="28"/>
          <w:lang w:val="hu-HU"/>
        </w:rPr>
        <w:t xml:space="preserve"> </w:t>
      </w:r>
      <w:r w:rsidR="00A03080" w:rsidRPr="00B44FEB">
        <w:rPr>
          <w:rFonts w:cs="Times New Roman"/>
          <w:sz w:val="28"/>
          <w:szCs w:val="28"/>
          <w:lang w:val="hu-HU"/>
        </w:rPr>
        <w:t xml:space="preserve">sötét iszapszerű csapadék a </w:t>
      </w:r>
      <w:r w:rsidR="00A03080" w:rsidRPr="00B44FEB">
        <w:rPr>
          <w:rFonts w:cs="Times New Roman"/>
          <w:iCs/>
          <w:sz w:val="28"/>
          <w:szCs w:val="28"/>
          <w:lang w:val="hu-HU"/>
        </w:rPr>
        <w:t>mágneses folyadék</w:t>
      </w:r>
      <w:r w:rsidR="00A03080" w:rsidRPr="00B44FEB">
        <w:rPr>
          <w:rFonts w:cs="Times New Roman"/>
          <w:sz w:val="28"/>
          <w:szCs w:val="28"/>
          <w:lang w:val="hu-HU"/>
        </w:rPr>
        <w:t>.</w:t>
      </w:r>
    </w:p>
    <w:p w14:paraId="51EC0D9F" w14:textId="77777777" w:rsidR="000C3E8A" w:rsidRPr="00B44FEB" w:rsidRDefault="000C3E8A" w:rsidP="00935762">
      <w:pPr>
        <w:pStyle w:val="a3"/>
        <w:spacing w:line="360" w:lineRule="auto"/>
        <w:ind w:firstLine="567"/>
        <w:jc w:val="both"/>
        <w:rPr>
          <w:rFonts w:eastAsia="Times New Roman,Italic" w:cs="Times New Roman"/>
          <w:sz w:val="28"/>
          <w:szCs w:val="28"/>
          <w:lang w:val="hu-HU"/>
        </w:rPr>
      </w:pPr>
    </w:p>
    <w:p w14:paraId="67D36C98" w14:textId="77777777" w:rsidR="000C3E8A" w:rsidRPr="00B44FEB" w:rsidRDefault="000C3E8A" w:rsidP="00935762">
      <w:pPr>
        <w:pStyle w:val="a3"/>
        <w:spacing w:line="360" w:lineRule="auto"/>
        <w:ind w:firstLine="567"/>
        <w:jc w:val="both"/>
        <w:rPr>
          <w:rFonts w:eastAsia="Times New Roman,Italic" w:cs="Times New Roman"/>
          <w:sz w:val="28"/>
          <w:szCs w:val="28"/>
          <w:lang w:val="hu-HU"/>
        </w:rPr>
      </w:pPr>
    </w:p>
    <w:p w14:paraId="34F9E946" w14:textId="52F42538" w:rsidR="006B3ADA" w:rsidRDefault="006B3ADA">
      <w:pPr>
        <w:rPr>
          <w:rFonts w:eastAsia="Times New Roman,Italic" w:cs="Times New Roman"/>
          <w:sz w:val="28"/>
          <w:szCs w:val="28"/>
          <w:lang w:val="hu-HU"/>
        </w:rPr>
      </w:pPr>
      <w:r>
        <w:rPr>
          <w:rFonts w:eastAsia="Times New Roman,Italic" w:cs="Times New Roman"/>
          <w:sz w:val="28"/>
          <w:szCs w:val="28"/>
          <w:lang w:val="hu-HU"/>
        </w:rPr>
        <w:br w:type="page"/>
      </w:r>
    </w:p>
    <w:p w14:paraId="63B02AEA" w14:textId="43B84617" w:rsidR="006B3ADA" w:rsidRDefault="006B3ADA" w:rsidP="006B3ADA">
      <w:pPr>
        <w:jc w:val="center"/>
        <w:rPr>
          <w:rFonts w:cs="Times New Roman"/>
          <w:b/>
          <w:sz w:val="28"/>
          <w:szCs w:val="28"/>
          <w:lang w:val="hu-HU"/>
        </w:rPr>
      </w:pPr>
      <w:r w:rsidRPr="002651F5">
        <w:rPr>
          <w:b/>
          <w:bCs/>
          <w:sz w:val="28"/>
          <w:szCs w:val="24"/>
          <w:lang w:val="hu-HU"/>
        </w:rPr>
        <w:lastRenderedPageBreak/>
        <w:t>LABORATÓRIUMI GYAKORLAT</w:t>
      </w:r>
    </w:p>
    <w:p w14:paraId="16BEFBB4" w14:textId="1690029E" w:rsidR="006B3ADA" w:rsidRPr="00D113B4" w:rsidRDefault="00E952EC" w:rsidP="006B3ADA">
      <w:pPr>
        <w:jc w:val="center"/>
        <w:rPr>
          <w:rFonts w:cs="Times New Roman"/>
          <w:b/>
          <w:sz w:val="28"/>
          <w:szCs w:val="28"/>
          <w:lang w:val="hu-HU"/>
        </w:rPr>
      </w:pPr>
      <w:r w:rsidRPr="00D113B4">
        <w:rPr>
          <w:rFonts w:cs="Times New Roman"/>
          <w:b/>
          <w:sz w:val="28"/>
          <w:szCs w:val="28"/>
          <w:lang w:val="hu-HU"/>
        </w:rPr>
        <w:t>AZ EZÜST NANORÉSZECSKÉK ANTIBAKTERIÁLIS TULAJDONSÁGAI</w:t>
      </w:r>
    </w:p>
    <w:p w14:paraId="37CAE8E8" w14:textId="77777777" w:rsidR="006B3ADA" w:rsidRDefault="006B3ADA" w:rsidP="006B3ADA">
      <w:pPr>
        <w:pStyle w:val="a3"/>
        <w:spacing w:line="360" w:lineRule="auto"/>
        <w:jc w:val="both"/>
        <w:rPr>
          <w:rFonts w:cs="Times New Roman"/>
          <w:bCs/>
          <w:sz w:val="28"/>
          <w:szCs w:val="28"/>
          <w:lang w:val="hu-HU"/>
        </w:rPr>
      </w:pPr>
    </w:p>
    <w:p w14:paraId="7E55CED0" w14:textId="77777777" w:rsidR="006B3ADA" w:rsidRDefault="006B3ADA" w:rsidP="006B3ADA">
      <w:pPr>
        <w:pStyle w:val="a3"/>
        <w:spacing w:line="360" w:lineRule="auto"/>
        <w:jc w:val="both"/>
        <w:rPr>
          <w:rFonts w:cs="Times New Roman"/>
          <w:sz w:val="28"/>
          <w:szCs w:val="28"/>
          <w:lang w:val="hu-HU"/>
        </w:rPr>
      </w:pPr>
      <w:r>
        <w:rPr>
          <w:rFonts w:cs="Times New Roman"/>
          <w:bCs/>
          <w:sz w:val="28"/>
          <w:szCs w:val="28"/>
          <w:lang w:val="hu-HU"/>
        </w:rPr>
        <w:t xml:space="preserve">Állítson elő </w:t>
      </w:r>
      <w:proofErr w:type="spellStart"/>
      <w:r>
        <w:rPr>
          <w:rFonts w:cs="Times New Roman"/>
          <w:bCs/>
          <w:sz w:val="28"/>
          <w:szCs w:val="28"/>
          <w:lang w:val="hu-HU"/>
        </w:rPr>
        <w:t>Ag</w:t>
      </w:r>
      <w:proofErr w:type="spellEnd"/>
      <w:r>
        <w:rPr>
          <w:rFonts w:cs="Times New Roman"/>
          <w:bCs/>
          <w:sz w:val="28"/>
          <w:szCs w:val="28"/>
          <w:lang w:val="hu-HU"/>
        </w:rPr>
        <w:t xml:space="preserve"> </w:t>
      </w:r>
      <w:proofErr w:type="spellStart"/>
      <w:r>
        <w:rPr>
          <w:rFonts w:cs="Times New Roman"/>
          <w:bCs/>
          <w:sz w:val="28"/>
          <w:szCs w:val="28"/>
          <w:lang w:val="hu-HU"/>
        </w:rPr>
        <w:t>nanorészecskéket</w:t>
      </w:r>
      <w:proofErr w:type="spellEnd"/>
      <w:r>
        <w:rPr>
          <w:rFonts w:cs="Times New Roman"/>
          <w:bCs/>
          <w:sz w:val="28"/>
          <w:szCs w:val="28"/>
          <w:lang w:val="hu-HU"/>
        </w:rPr>
        <w:t xml:space="preserve"> </w:t>
      </w:r>
      <w:r>
        <w:rPr>
          <w:rFonts w:cs="Times New Roman"/>
          <w:sz w:val="28"/>
          <w:szCs w:val="28"/>
          <w:lang w:val="hu-HU"/>
        </w:rPr>
        <w:t>a</w:t>
      </w:r>
      <w:r w:rsidRPr="00935762">
        <w:rPr>
          <w:rFonts w:cs="Times New Roman"/>
          <w:sz w:val="28"/>
          <w:szCs w:val="28"/>
          <w:lang w:val="hu-HU"/>
        </w:rPr>
        <w:t>szkorbinsav</w:t>
      </w:r>
      <w:r>
        <w:rPr>
          <w:rFonts w:cs="Times New Roman"/>
          <w:sz w:val="28"/>
          <w:szCs w:val="28"/>
          <w:lang w:val="hu-HU"/>
        </w:rPr>
        <w:t xml:space="preserve"> redukciójával:</w:t>
      </w:r>
    </w:p>
    <w:p w14:paraId="3CEC0D28" w14:textId="77777777" w:rsidR="006B3ADA" w:rsidRDefault="006B3ADA" w:rsidP="006B3ADA">
      <w:pPr>
        <w:pStyle w:val="a3"/>
        <w:spacing w:line="360" w:lineRule="auto"/>
        <w:jc w:val="both"/>
        <w:rPr>
          <w:rFonts w:cs="Times New Roman"/>
          <w:sz w:val="28"/>
          <w:szCs w:val="28"/>
          <w:lang w:val="hu-HU"/>
        </w:rPr>
      </w:pPr>
      <w:r>
        <w:rPr>
          <w:rFonts w:cs="Times New Roman"/>
          <w:noProof/>
          <w:sz w:val="28"/>
          <w:szCs w:val="28"/>
          <w:lang w:val="hu-HU"/>
        </w:rPr>
        <w:drawing>
          <wp:inline distT="0" distB="0" distL="0" distR="0" wp14:anchorId="4E256165" wp14:editId="0B164C6A">
            <wp:extent cx="4638675" cy="623561"/>
            <wp:effectExtent l="0" t="0" r="0" b="0"/>
            <wp:docPr id="19367512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3297"/>
                    <a:stretch/>
                  </pic:blipFill>
                  <pic:spPr bwMode="auto">
                    <a:xfrm>
                      <a:off x="0" y="0"/>
                      <a:ext cx="4765258" cy="640577"/>
                    </a:xfrm>
                    <a:prstGeom prst="rect">
                      <a:avLst/>
                    </a:prstGeom>
                    <a:noFill/>
                    <a:ln>
                      <a:noFill/>
                    </a:ln>
                    <a:extLst>
                      <a:ext uri="{53640926-AAD7-44D8-BBD7-CCE9431645EC}">
                        <a14:shadowObscured xmlns:a14="http://schemas.microsoft.com/office/drawing/2010/main"/>
                      </a:ext>
                    </a:extLst>
                  </pic:spPr>
                </pic:pic>
              </a:graphicData>
            </a:graphic>
          </wp:inline>
        </w:drawing>
      </w:r>
    </w:p>
    <w:p w14:paraId="46C17A4B" w14:textId="77777777" w:rsidR="006B3ADA" w:rsidRPr="00DB5DC6"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 xml:space="preserve">Mint stabilizátort a </w:t>
      </w:r>
      <w:proofErr w:type="spellStart"/>
      <w:r>
        <w:rPr>
          <w:rFonts w:cs="Times New Roman"/>
          <w:sz w:val="28"/>
          <w:szCs w:val="28"/>
          <w:lang w:val="hu-HU"/>
        </w:rPr>
        <w:t>c</w:t>
      </w:r>
      <w:r w:rsidRPr="00DB5DC6">
        <w:rPr>
          <w:rFonts w:cs="Times New Roman"/>
          <w:sz w:val="28"/>
          <w:szCs w:val="28"/>
          <w:lang w:val="hu-HU"/>
        </w:rPr>
        <w:t>et</w:t>
      </w:r>
      <w:r>
        <w:rPr>
          <w:rFonts w:cs="Times New Roman"/>
          <w:sz w:val="28"/>
          <w:szCs w:val="28"/>
          <w:lang w:val="hu-HU"/>
        </w:rPr>
        <w:t>i</w:t>
      </w:r>
      <w:r w:rsidRPr="00DB5DC6">
        <w:rPr>
          <w:rFonts w:cs="Times New Roman"/>
          <w:sz w:val="28"/>
          <w:szCs w:val="28"/>
          <w:lang w:val="hu-HU"/>
        </w:rPr>
        <w:t>lp</w:t>
      </w:r>
      <w:r>
        <w:rPr>
          <w:rFonts w:cs="Times New Roman"/>
          <w:sz w:val="28"/>
          <w:szCs w:val="28"/>
          <w:lang w:val="hu-HU"/>
        </w:rPr>
        <w:t>i</w:t>
      </w:r>
      <w:r w:rsidRPr="00DB5DC6">
        <w:rPr>
          <w:rFonts w:cs="Times New Roman"/>
          <w:sz w:val="28"/>
          <w:szCs w:val="28"/>
          <w:lang w:val="hu-HU"/>
        </w:rPr>
        <w:t>ridinium</w:t>
      </w:r>
      <w:proofErr w:type="spellEnd"/>
      <w:r w:rsidRPr="00DB5DC6">
        <w:rPr>
          <w:rFonts w:cs="Times New Roman"/>
          <w:sz w:val="28"/>
          <w:szCs w:val="28"/>
          <w:lang w:val="hu-HU"/>
        </w:rPr>
        <w:t xml:space="preserve"> </w:t>
      </w:r>
      <w:r>
        <w:rPr>
          <w:rFonts w:cs="Times New Roman"/>
          <w:sz w:val="28"/>
          <w:szCs w:val="28"/>
          <w:lang w:val="hu-HU"/>
        </w:rPr>
        <w:t>kl</w:t>
      </w:r>
      <w:r w:rsidRPr="00DB5DC6">
        <w:rPr>
          <w:rFonts w:cs="Times New Roman"/>
          <w:sz w:val="28"/>
          <w:szCs w:val="28"/>
          <w:lang w:val="hu-HU"/>
        </w:rPr>
        <w:t xml:space="preserve">orid </w:t>
      </w:r>
      <w:r>
        <w:rPr>
          <w:rFonts w:cs="Times New Roman"/>
          <w:sz w:val="28"/>
          <w:szCs w:val="28"/>
          <w:lang w:val="hu-HU"/>
        </w:rPr>
        <w:t>(</w:t>
      </w:r>
      <w:r w:rsidRPr="00DB5DC6">
        <w:rPr>
          <w:rFonts w:cs="Times New Roman"/>
          <w:sz w:val="28"/>
          <w:szCs w:val="28"/>
          <w:lang w:val="hu-HU"/>
        </w:rPr>
        <w:t>CPC</w:t>
      </w:r>
      <w:r>
        <w:rPr>
          <w:rFonts w:cs="Times New Roman"/>
          <w:sz w:val="28"/>
          <w:szCs w:val="28"/>
          <w:lang w:val="hu-HU"/>
        </w:rPr>
        <w:t xml:space="preserve">, </w:t>
      </w:r>
      <w:r w:rsidRPr="001E6ED1">
        <w:rPr>
          <w:rFonts w:cs="Times New Roman"/>
          <w:sz w:val="28"/>
          <w:szCs w:val="28"/>
          <w:lang w:val="hu-HU"/>
        </w:rPr>
        <w:t>C</w:t>
      </w:r>
      <w:r w:rsidRPr="001E6ED1">
        <w:rPr>
          <w:rFonts w:cs="Times New Roman"/>
          <w:sz w:val="28"/>
          <w:szCs w:val="28"/>
          <w:vertAlign w:val="subscript"/>
          <w:lang w:val="hu-HU"/>
        </w:rPr>
        <w:t>5</w:t>
      </w:r>
      <w:r w:rsidRPr="001E6ED1">
        <w:rPr>
          <w:rFonts w:cs="Times New Roman"/>
          <w:sz w:val="28"/>
          <w:szCs w:val="28"/>
          <w:lang w:val="hu-HU"/>
        </w:rPr>
        <w:t>H</w:t>
      </w:r>
      <w:r w:rsidRPr="001E6ED1">
        <w:rPr>
          <w:rFonts w:cs="Times New Roman"/>
          <w:sz w:val="28"/>
          <w:szCs w:val="28"/>
          <w:vertAlign w:val="subscript"/>
          <w:lang w:val="hu-HU"/>
        </w:rPr>
        <w:t>5</w:t>
      </w:r>
      <w:r w:rsidRPr="001E6ED1">
        <w:rPr>
          <w:rFonts w:cs="Times New Roman"/>
          <w:sz w:val="28"/>
          <w:szCs w:val="28"/>
          <w:lang w:val="hu-HU"/>
        </w:rPr>
        <w:t>N</w:t>
      </w:r>
      <w:r w:rsidRPr="001E6ED1">
        <w:rPr>
          <w:rFonts w:cs="Times New Roman"/>
          <w:sz w:val="28"/>
          <w:szCs w:val="28"/>
          <w:vertAlign w:val="superscript"/>
          <w:lang w:val="hu-HU"/>
        </w:rPr>
        <w:t>(</w:t>
      </w:r>
      <w:proofErr w:type="gramStart"/>
      <w:r w:rsidRPr="001E6ED1">
        <w:rPr>
          <w:rFonts w:cs="Times New Roman"/>
          <w:sz w:val="28"/>
          <w:szCs w:val="28"/>
          <w:vertAlign w:val="superscript"/>
          <w:lang w:val="hu-HU"/>
        </w:rPr>
        <w:t>+)</w:t>
      </w:r>
      <w:r w:rsidRPr="001E6ED1">
        <w:rPr>
          <w:rFonts w:cs="Times New Roman"/>
          <w:sz w:val="28"/>
          <w:szCs w:val="28"/>
          <w:lang w:val="hu-HU"/>
        </w:rPr>
        <w:t>(</w:t>
      </w:r>
      <w:proofErr w:type="gramEnd"/>
      <w:r w:rsidRPr="001E6ED1">
        <w:rPr>
          <w:rFonts w:cs="Times New Roman"/>
          <w:sz w:val="28"/>
          <w:szCs w:val="28"/>
          <w:lang w:val="hu-HU"/>
        </w:rPr>
        <w:t>CH</w:t>
      </w:r>
      <w:r w:rsidRPr="001E6ED1">
        <w:rPr>
          <w:rFonts w:cs="Times New Roman"/>
          <w:sz w:val="28"/>
          <w:szCs w:val="28"/>
          <w:vertAlign w:val="subscript"/>
          <w:lang w:val="hu-HU"/>
        </w:rPr>
        <w:t>2</w:t>
      </w:r>
      <w:r w:rsidRPr="001E6ED1">
        <w:rPr>
          <w:rFonts w:cs="Times New Roman"/>
          <w:sz w:val="28"/>
          <w:szCs w:val="28"/>
          <w:lang w:val="hu-HU"/>
        </w:rPr>
        <w:t>)</w:t>
      </w:r>
      <w:r w:rsidRPr="001E6ED1">
        <w:rPr>
          <w:rFonts w:cs="Times New Roman"/>
          <w:sz w:val="28"/>
          <w:szCs w:val="28"/>
          <w:vertAlign w:val="subscript"/>
          <w:lang w:val="hu-HU"/>
        </w:rPr>
        <w:t>15</w:t>
      </w:r>
      <w:r w:rsidRPr="001E6ED1">
        <w:rPr>
          <w:rFonts w:cs="Times New Roman"/>
          <w:sz w:val="28"/>
          <w:szCs w:val="28"/>
          <w:lang w:val="hu-HU"/>
        </w:rPr>
        <w:t>CH</w:t>
      </w:r>
      <w:r w:rsidRPr="001E6ED1">
        <w:rPr>
          <w:rFonts w:cs="Times New Roman"/>
          <w:sz w:val="28"/>
          <w:szCs w:val="28"/>
          <w:vertAlign w:val="subscript"/>
          <w:lang w:val="hu-HU"/>
        </w:rPr>
        <w:t>3</w:t>
      </w:r>
      <w:r>
        <w:rPr>
          <w:rFonts w:cs="Times New Roman"/>
          <w:sz w:val="28"/>
          <w:szCs w:val="28"/>
          <w:lang w:val="hu-HU"/>
        </w:rPr>
        <w:t>Cl</w:t>
      </w:r>
      <w:r w:rsidRPr="001E6ED1">
        <w:rPr>
          <w:rFonts w:cs="Times New Roman"/>
          <w:sz w:val="28"/>
          <w:szCs w:val="28"/>
          <w:vertAlign w:val="superscript"/>
          <w:lang w:val="hu-HU"/>
        </w:rPr>
        <w:t>–</w:t>
      </w:r>
      <w:r w:rsidRPr="00DB5DC6">
        <w:rPr>
          <w:rFonts w:cs="Times New Roman"/>
          <w:sz w:val="28"/>
          <w:szCs w:val="28"/>
          <w:lang w:val="hu-HU"/>
        </w:rPr>
        <w:t>×H</w:t>
      </w:r>
      <w:r w:rsidRPr="00DB5DC6">
        <w:rPr>
          <w:rFonts w:cs="Times New Roman"/>
          <w:sz w:val="28"/>
          <w:szCs w:val="28"/>
          <w:vertAlign w:val="subscript"/>
          <w:lang w:val="hu-HU"/>
        </w:rPr>
        <w:t>2</w:t>
      </w:r>
      <w:r w:rsidRPr="00DB5DC6">
        <w:rPr>
          <w:rFonts w:cs="Times New Roman"/>
          <w:sz w:val="28"/>
          <w:szCs w:val="28"/>
          <w:lang w:val="hu-HU"/>
        </w:rPr>
        <w:t>O)</w:t>
      </w:r>
      <w:r>
        <w:rPr>
          <w:rFonts w:cs="Times New Roman"/>
          <w:sz w:val="28"/>
          <w:szCs w:val="28"/>
          <w:lang w:val="hu-HU"/>
        </w:rPr>
        <w:t xml:space="preserve"> van felhasználva. </w:t>
      </w:r>
    </w:p>
    <w:p w14:paraId="077D6305" w14:textId="77777777" w:rsidR="006B3ADA" w:rsidRDefault="006B3ADA" w:rsidP="006B3ADA">
      <w:pPr>
        <w:pStyle w:val="a3"/>
        <w:spacing w:line="360" w:lineRule="auto"/>
        <w:jc w:val="both"/>
        <w:rPr>
          <w:rFonts w:cs="Times New Roman"/>
          <w:sz w:val="28"/>
          <w:szCs w:val="28"/>
          <w:lang w:val="hu-HU"/>
        </w:rPr>
      </w:pPr>
    </w:p>
    <w:p w14:paraId="704C6D23" w14:textId="77777777" w:rsidR="006B3ADA"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 xml:space="preserve">1. Egy pohárba adjon 2,5 ml </w:t>
      </w:r>
      <w:r w:rsidRPr="00A412A9">
        <w:rPr>
          <w:rFonts w:cs="Times New Roman"/>
          <w:sz w:val="28"/>
          <w:szCs w:val="28"/>
          <w:lang w:val="hu-HU"/>
        </w:rPr>
        <w:t>AgNO</w:t>
      </w:r>
      <w:r w:rsidRPr="00A412A9">
        <w:rPr>
          <w:rFonts w:cs="Times New Roman"/>
          <w:sz w:val="28"/>
          <w:szCs w:val="28"/>
          <w:vertAlign w:val="subscript"/>
          <w:lang w:val="hu-HU"/>
        </w:rPr>
        <w:t>3</w:t>
      </w:r>
      <w:r>
        <w:rPr>
          <w:rFonts w:cs="Times New Roman"/>
          <w:sz w:val="28"/>
          <w:szCs w:val="28"/>
          <w:lang w:val="hu-HU"/>
        </w:rPr>
        <w:t xml:space="preserve"> oldatot (0,01 M), 5,0 ml </w:t>
      </w:r>
      <w:r w:rsidRPr="00A412A9">
        <w:rPr>
          <w:rFonts w:cs="Times New Roman"/>
          <w:sz w:val="28"/>
          <w:szCs w:val="28"/>
          <w:lang w:val="hu-HU"/>
        </w:rPr>
        <w:t>aszkorbinsav</w:t>
      </w:r>
      <w:r>
        <w:rPr>
          <w:rFonts w:cs="Times New Roman"/>
          <w:sz w:val="28"/>
          <w:szCs w:val="28"/>
          <w:lang w:val="hu-HU"/>
        </w:rPr>
        <w:t xml:space="preserve"> oldatot (0,1 M) és 100 ml </w:t>
      </w:r>
      <w:r w:rsidRPr="00A412A9">
        <w:rPr>
          <w:rFonts w:cs="Times New Roman"/>
          <w:sz w:val="28"/>
          <w:szCs w:val="28"/>
          <w:lang w:val="hu-HU"/>
        </w:rPr>
        <w:t>CPC</w:t>
      </w:r>
      <w:r>
        <w:rPr>
          <w:rFonts w:cs="Times New Roman"/>
          <w:sz w:val="28"/>
          <w:szCs w:val="28"/>
          <w:lang w:val="hu-HU"/>
        </w:rPr>
        <w:t xml:space="preserve"> oldatot (0.08 M). </w:t>
      </w:r>
      <w:r w:rsidRPr="00A412A9">
        <w:rPr>
          <w:rFonts w:cs="Times New Roman"/>
          <w:sz w:val="28"/>
          <w:szCs w:val="28"/>
          <w:lang w:val="hu-HU"/>
        </w:rPr>
        <w:t xml:space="preserve">Alaposan keverje meg, azonban kerülje az oldat </w:t>
      </w:r>
      <w:proofErr w:type="spellStart"/>
      <w:r w:rsidRPr="00A412A9">
        <w:rPr>
          <w:rFonts w:cs="Times New Roman"/>
          <w:sz w:val="28"/>
          <w:szCs w:val="28"/>
          <w:lang w:val="hu-HU"/>
        </w:rPr>
        <w:t>habosítását</w:t>
      </w:r>
      <w:proofErr w:type="spellEnd"/>
      <w:r w:rsidRPr="00A412A9">
        <w:rPr>
          <w:rFonts w:cs="Times New Roman"/>
          <w:sz w:val="28"/>
          <w:szCs w:val="28"/>
          <w:lang w:val="hu-HU"/>
        </w:rPr>
        <w:t>.</w:t>
      </w:r>
      <w:r>
        <w:rPr>
          <w:rFonts w:cs="Times New Roman"/>
          <w:sz w:val="28"/>
          <w:szCs w:val="28"/>
          <w:lang w:val="hu-HU"/>
        </w:rPr>
        <w:t xml:space="preserve"> Majd adjon az oldathoz 1 ml </w:t>
      </w:r>
      <w:proofErr w:type="spellStart"/>
      <w:r>
        <w:rPr>
          <w:rFonts w:cs="Times New Roman"/>
          <w:sz w:val="28"/>
          <w:szCs w:val="28"/>
          <w:lang w:val="hu-HU"/>
        </w:rPr>
        <w:t>NaOH</w:t>
      </w:r>
      <w:proofErr w:type="spellEnd"/>
      <w:r>
        <w:rPr>
          <w:rFonts w:cs="Times New Roman"/>
          <w:sz w:val="28"/>
          <w:szCs w:val="28"/>
          <w:lang w:val="hu-HU"/>
        </w:rPr>
        <w:t xml:space="preserve"> </w:t>
      </w:r>
      <w:r w:rsidRPr="00DB5DC6">
        <w:rPr>
          <w:rFonts w:cs="Times New Roman"/>
          <w:sz w:val="28"/>
          <w:szCs w:val="28"/>
          <w:lang w:val="hu-HU"/>
        </w:rPr>
        <w:t>oldatot (1</w:t>
      </w:r>
      <w:r>
        <w:rPr>
          <w:rFonts w:cs="Times New Roman"/>
          <w:sz w:val="28"/>
          <w:szCs w:val="28"/>
          <w:lang w:val="hu-HU"/>
        </w:rPr>
        <w:t>,0</w:t>
      </w:r>
      <w:r w:rsidRPr="00DB5DC6">
        <w:rPr>
          <w:rFonts w:cs="Times New Roman"/>
          <w:sz w:val="28"/>
          <w:szCs w:val="28"/>
          <w:lang w:val="hu-HU"/>
        </w:rPr>
        <w:t xml:space="preserve"> M)</w:t>
      </w:r>
      <w:r>
        <w:rPr>
          <w:rFonts w:cs="Times New Roman"/>
          <w:sz w:val="28"/>
          <w:szCs w:val="28"/>
          <w:lang w:val="hu-HU"/>
        </w:rPr>
        <w:t>. Óvatosan keverje meg és hagyja állni 10 percig.</w:t>
      </w:r>
    </w:p>
    <w:p w14:paraId="3F03CC01" w14:textId="77777777" w:rsidR="006B3ADA"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 xml:space="preserve">2. </w:t>
      </w:r>
      <w:r w:rsidRPr="00935762">
        <w:rPr>
          <w:rFonts w:cs="Times New Roman"/>
          <w:sz w:val="28"/>
          <w:szCs w:val="28"/>
          <w:lang w:val="hu-HU"/>
        </w:rPr>
        <w:t>Mérje meg a keletkező oldatok abszorpciós spektrumát 3</w:t>
      </w:r>
      <w:r>
        <w:rPr>
          <w:rFonts w:cs="Times New Roman"/>
          <w:sz w:val="28"/>
          <w:szCs w:val="28"/>
          <w:lang w:val="hu-HU"/>
        </w:rPr>
        <w:t>25</w:t>
      </w:r>
      <w:r w:rsidRPr="00935762">
        <w:rPr>
          <w:rFonts w:cs="Times New Roman"/>
          <w:sz w:val="28"/>
          <w:szCs w:val="28"/>
          <w:lang w:val="hu-HU"/>
        </w:rPr>
        <w:t>-</w:t>
      </w:r>
      <w:r>
        <w:rPr>
          <w:rFonts w:cs="Times New Roman"/>
          <w:sz w:val="28"/>
          <w:szCs w:val="28"/>
          <w:lang w:val="hu-HU"/>
        </w:rPr>
        <w:t>9</w:t>
      </w:r>
      <w:r w:rsidRPr="00935762">
        <w:rPr>
          <w:rFonts w:cs="Times New Roman"/>
          <w:sz w:val="28"/>
          <w:szCs w:val="28"/>
          <w:lang w:val="hu-HU"/>
        </w:rPr>
        <w:t>00 nm tartományban UV-VIS spektrofotométer segítségével. Vegye a vizet összehasonlításként.</w:t>
      </w:r>
    </w:p>
    <w:p w14:paraId="0FB6189C" w14:textId="77777777" w:rsidR="006B3ADA"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3. Készítsen elő 100 ml élesztő (1 g) és cukor (10 g) oldattokat.</w:t>
      </w:r>
    </w:p>
    <w:p w14:paraId="57DACEC5" w14:textId="77777777" w:rsidR="006B3ADA" w:rsidRPr="00935762"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 xml:space="preserve">4. Két fermentáló </w:t>
      </w:r>
      <w:r w:rsidRPr="00B1318E">
        <w:rPr>
          <w:rFonts w:cs="Times New Roman"/>
          <w:sz w:val="28"/>
          <w:szCs w:val="28"/>
          <w:lang w:val="hu-HU"/>
        </w:rPr>
        <w:t>edényekbe</w:t>
      </w:r>
      <w:r>
        <w:rPr>
          <w:rFonts w:cs="Times New Roman"/>
          <w:sz w:val="28"/>
          <w:szCs w:val="28"/>
          <w:lang w:val="hu-HU"/>
        </w:rPr>
        <w:t xml:space="preserve"> adjon: az elsőbe (</w:t>
      </w:r>
      <w:r w:rsidRPr="001F21B2">
        <w:rPr>
          <w:rFonts w:cs="Times New Roman"/>
          <w:sz w:val="28"/>
          <w:szCs w:val="28"/>
          <w:lang w:val="hu-HU"/>
        </w:rPr>
        <w:t>kontroll</w:t>
      </w:r>
      <w:r>
        <w:rPr>
          <w:rFonts w:cs="Times New Roman"/>
          <w:sz w:val="28"/>
          <w:szCs w:val="28"/>
          <w:lang w:val="hu-HU"/>
        </w:rPr>
        <w:t>)</w:t>
      </w:r>
      <w:r w:rsidRPr="001F21B2">
        <w:rPr>
          <w:rFonts w:cs="Times New Roman"/>
          <w:sz w:val="28"/>
          <w:szCs w:val="28"/>
          <w:lang w:val="hu-HU"/>
        </w:rPr>
        <w:t xml:space="preserve"> víz</w:t>
      </w:r>
      <w:r>
        <w:rPr>
          <w:rFonts w:cs="Times New Roman"/>
          <w:sz w:val="28"/>
          <w:szCs w:val="28"/>
          <w:lang w:val="hu-HU"/>
        </w:rPr>
        <w:t xml:space="preserve"> (10 ml)</w:t>
      </w:r>
      <w:r w:rsidRPr="001F21B2">
        <w:rPr>
          <w:rFonts w:cs="Times New Roman"/>
          <w:sz w:val="28"/>
          <w:szCs w:val="28"/>
          <w:lang w:val="hu-HU"/>
        </w:rPr>
        <w:t xml:space="preserve"> és élesztő/</w:t>
      </w:r>
      <w:r>
        <w:rPr>
          <w:rFonts w:cs="Times New Roman"/>
          <w:sz w:val="28"/>
          <w:szCs w:val="28"/>
          <w:lang w:val="hu-HU"/>
        </w:rPr>
        <w:t>cukor (20 ml)</w:t>
      </w:r>
      <w:r w:rsidRPr="001F21B2">
        <w:rPr>
          <w:rFonts w:cs="Times New Roman"/>
          <w:sz w:val="28"/>
          <w:szCs w:val="28"/>
          <w:lang w:val="hu-HU"/>
        </w:rPr>
        <w:t xml:space="preserve"> oldat</w:t>
      </w:r>
      <w:r>
        <w:rPr>
          <w:rFonts w:cs="Times New Roman"/>
          <w:sz w:val="28"/>
          <w:szCs w:val="28"/>
          <w:lang w:val="hu-HU"/>
        </w:rPr>
        <w:t xml:space="preserve"> és a másodikba (</w:t>
      </w:r>
      <w:r w:rsidRPr="001F21B2">
        <w:rPr>
          <w:rFonts w:cs="Times New Roman"/>
          <w:sz w:val="28"/>
          <w:szCs w:val="28"/>
          <w:lang w:val="hu-HU"/>
        </w:rPr>
        <w:t>vizsgált</w:t>
      </w:r>
      <w:r>
        <w:rPr>
          <w:rFonts w:cs="Times New Roman"/>
          <w:sz w:val="28"/>
          <w:szCs w:val="28"/>
          <w:lang w:val="hu-HU"/>
        </w:rPr>
        <w:t>)</w:t>
      </w:r>
      <w:r w:rsidRPr="001F21B2">
        <w:rPr>
          <w:rFonts w:cs="Times New Roman"/>
          <w:sz w:val="28"/>
          <w:szCs w:val="28"/>
          <w:lang w:val="hu-HU"/>
        </w:rPr>
        <w:t xml:space="preserve">: ezüst </w:t>
      </w:r>
      <w:proofErr w:type="spellStart"/>
      <w:r w:rsidRPr="001F21B2">
        <w:rPr>
          <w:rFonts w:cs="Times New Roman"/>
          <w:sz w:val="28"/>
          <w:szCs w:val="28"/>
          <w:lang w:val="hu-HU"/>
        </w:rPr>
        <w:t>nanorészecskék</w:t>
      </w:r>
      <w:proofErr w:type="spellEnd"/>
      <w:r>
        <w:rPr>
          <w:rFonts w:cs="Times New Roman"/>
          <w:sz w:val="28"/>
          <w:szCs w:val="28"/>
          <w:lang w:val="hu-HU"/>
        </w:rPr>
        <w:t xml:space="preserve"> (10 ml)</w:t>
      </w:r>
      <w:r w:rsidRPr="001F21B2">
        <w:rPr>
          <w:rFonts w:cs="Times New Roman"/>
          <w:sz w:val="28"/>
          <w:szCs w:val="28"/>
          <w:lang w:val="hu-HU"/>
        </w:rPr>
        <w:t xml:space="preserve"> és élesztő/</w:t>
      </w:r>
      <w:r>
        <w:rPr>
          <w:rFonts w:cs="Times New Roman"/>
          <w:sz w:val="28"/>
          <w:szCs w:val="28"/>
          <w:lang w:val="hu-HU"/>
        </w:rPr>
        <w:t>cukor (20 ml)</w:t>
      </w:r>
      <w:r w:rsidRPr="001F21B2">
        <w:rPr>
          <w:rFonts w:cs="Times New Roman"/>
          <w:sz w:val="28"/>
          <w:szCs w:val="28"/>
          <w:lang w:val="hu-HU"/>
        </w:rPr>
        <w:t xml:space="preserve"> oldat</w:t>
      </w:r>
      <w:r>
        <w:rPr>
          <w:rFonts w:cs="Times New Roman"/>
          <w:sz w:val="28"/>
          <w:szCs w:val="28"/>
          <w:lang w:val="hu-HU"/>
        </w:rPr>
        <w:t>ot.</w:t>
      </w:r>
    </w:p>
    <w:p w14:paraId="003B3AF4" w14:textId="77777777" w:rsidR="006B3ADA" w:rsidRDefault="006B3ADA" w:rsidP="006B3ADA">
      <w:pPr>
        <w:pStyle w:val="a3"/>
        <w:spacing w:line="360" w:lineRule="auto"/>
        <w:ind w:firstLine="567"/>
        <w:jc w:val="both"/>
        <w:rPr>
          <w:rFonts w:cs="Times New Roman"/>
          <w:sz w:val="28"/>
          <w:szCs w:val="28"/>
          <w:lang w:val="hu-HU"/>
        </w:rPr>
      </w:pPr>
      <w:r>
        <w:rPr>
          <w:noProof/>
        </w:rPr>
        <w:drawing>
          <wp:inline distT="0" distB="0" distL="0" distR="0" wp14:anchorId="717E477C" wp14:editId="14895D1B">
            <wp:extent cx="2777566" cy="962025"/>
            <wp:effectExtent l="0" t="0" r="0" b="0"/>
            <wp:docPr id="609977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295" cy="963317"/>
                    </a:xfrm>
                    <a:prstGeom prst="rect">
                      <a:avLst/>
                    </a:prstGeom>
                    <a:noFill/>
                    <a:ln>
                      <a:noFill/>
                    </a:ln>
                  </pic:spPr>
                </pic:pic>
              </a:graphicData>
            </a:graphic>
          </wp:inline>
        </w:drawing>
      </w:r>
    </w:p>
    <w:p w14:paraId="7B515EE1" w14:textId="77777777" w:rsidR="006B3ADA" w:rsidRPr="002748C4"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 xml:space="preserve">5. </w:t>
      </w:r>
      <w:r w:rsidRPr="002748C4">
        <w:rPr>
          <w:rFonts w:cs="Times New Roman"/>
          <w:sz w:val="28"/>
          <w:szCs w:val="28"/>
          <w:lang w:val="hu-HU"/>
        </w:rPr>
        <w:t>Rajzoljon vízszintes vonalakat az erjesztőcsövekre, (megkönnyíti a buborékmagasság rögzítését adatok rögzítése)</w:t>
      </w:r>
      <w:r>
        <w:rPr>
          <w:rFonts w:cs="Times New Roman"/>
          <w:sz w:val="28"/>
          <w:szCs w:val="28"/>
          <w:lang w:val="hu-HU"/>
        </w:rPr>
        <w:t xml:space="preserve">. </w:t>
      </w:r>
      <w:r w:rsidRPr="002748C4">
        <w:rPr>
          <w:rFonts w:cs="Times New Roman"/>
          <w:sz w:val="28"/>
          <w:szCs w:val="28"/>
          <w:lang w:val="hu-HU"/>
        </w:rPr>
        <w:t>Mérje ki a megfelelő vegyszereket a főzőpoharakba</w:t>
      </w:r>
      <w:r>
        <w:rPr>
          <w:rFonts w:cs="Times New Roman"/>
          <w:sz w:val="28"/>
          <w:szCs w:val="28"/>
          <w:lang w:val="hu-HU"/>
        </w:rPr>
        <w:t xml:space="preserve"> </w:t>
      </w:r>
      <w:r w:rsidRPr="002748C4">
        <w:rPr>
          <w:rFonts w:cs="Times New Roman"/>
          <w:sz w:val="28"/>
          <w:szCs w:val="28"/>
          <w:lang w:val="hu-HU"/>
        </w:rPr>
        <w:t>és keverj</w:t>
      </w:r>
      <w:r>
        <w:rPr>
          <w:rFonts w:cs="Times New Roman"/>
          <w:sz w:val="28"/>
          <w:szCs w:val="28"/>
          <w:lang w:val="hu-HU"/>
        </w:rPr>
        <w:t>e</w:t>
      </w:r>
      <w:r w:rsidRPr="002748C4">
        <w:rPr>
          <w:rFonts w:cs="Times New Roman"/>
          <w:sz w:val="28"/>
          <w:szCs w:val="28"/>
          <w:lang w:val="hu-HU"/>
        </w:rPr>
        <w:t xml:space="preserve"> össze</w:t>
      </w:r>
      <w:r>
        <w:rPr>
          <w:rFonts w:cs="Times New Roman"/>
          <w:sz w:val="28"/>
          <w:szCs w:val="28"/>
          <w:lang w:val="hu-HU"/>
        </w:rPr>
        <w:t>.</w:t>
      </w:r>
    </w:p>
    <w:p w14:paraId="7BB1DF70" w14:textId="77777777" w:rsidR="006B3ADA" w:rsidRPr="002748C4"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lastRenderedPageBreak/>
        <w:t>6.</w:t>
      </w:r>
      <w:r w:rsidRPr="002748C4">
        <w:rPr>
          <w:rFonts w:cs="Times New Roman"/>
          <w:sz w:val="28"/>
          <w:szCs w:val="28"/>
          <w:lang w:val="hu-HU"/>
        </w:rPr>
        <w:t xml:space="preserve"> Öntsük a keverékeket a főzőpoharakból </w:t>
      </w:r>
      <w:r w:rsidRPr="007006B9">
        <w:rPr>
          <w:rFonts w:cs="Times New Roman"/>
          <w:sz w:val="28"/>
          <w:szCs w:val="28"/>
          <w:lang w:val="hu-HU"/>
        </w:rPr>
        <w:t>fermentáló edényekbe</w:t>
      </w:r>
      <w:r w:rsidRPr="002748C4">
        <w:rPr>
          <w:rFonts w:cs="Times New Roman"/>
          <w:sz w:val="28"/>
          <w:szCs w:val="28"/>
          <w:lang w:val="hu-HU"/>
        </w:rPr>
        <w:t>, ügyelve arra, hogy ne kerüljenek buborékok az függőleges részekbe</w:t>
      </w:r>
      <w:r>
        <w:rPr>
          <w:rFonts w:cs="Times New Roman"/>
          <w:sz w:val="28"/>
          <w:szCs w:val="28"/>
          <w:lang w:val="hu-HU"/>
        </w:rPr>
        <w:t xml:space="preserve">. </w:t>
      </w:r>
      <w:r w:rsidRPr="002748C4">
        <w:rPr>
          <w:rFonts w:cs="Times New Roman"/>
          <w:sz w:val="28"/>
          <w:szCs w:val="28"/>
          <w:lang w:val="hu-HU"/>
        </w:rPr>
        <w:t xml:space="preserve">Tegyük át az </w:t>
      </w:r>
      <w:r>
        <w:rPr>
          <w:rFonts w:cs="Times New Roman"/>
          <w:sz w:val="28"/>
          <w:szCs w:val="28"/>
          <w:lang w:val="hu-HU"/>
        </w:rPr>
        <w:t xml:space="preserve">fermentáló </w:t>
      </w:r>
      <w:r w:rsidRPr="00B1318E">
        <w:rPr>
          <w:rFonts w:cs="Times New Roman"/>
          <w:sz w:val="28"/>
          <w:szCs w:val="28"/>
          <w:lang w:val="hu-HU"/>
        </w:rPr>
        <w:t>edények</w:t>
      </w:r>
      <w:r>
        <w:rPr>
          <w:rFonts w:cs="Times New Roman"/>
          <w:sz w:val="28"/>
          <w:szCs w:val="28"/>
          <w:lang w:val="hu-HU"/>
        </w:rPr>
        <w:t>et</w:t>
      </w:r>
      <w:r w:rsidRPr="002748C4">
        <w:rPr>
          <w:rFonts w:cs="Times New Roman"/>
          <w:sz w:val="28"/>
          <w:szCs w:val="28"/>
          <w:lang w:val="hu-HU"/>
        </w:rPr>
        <w:t xml:space="preserve"> vízfürdőbe. (50 °C-ra állítva)</w:t>
      </w:r>
    </w:p>
    <w:p w14:paraId="71D5C418" w14:textId="77777777" w:rsidR="006B3ADA" w:rsidRPr="00935762" w:rsidRDefault="006B3ADA" w:rsidP="006B3ADA">
      <w:pPr>
        <w:pStyle w:val="a3"/>
        <w:spacing w:line="360" w:lineRule="auto"/>
        <w:ind w:firstLine="567"/>
        <w:jc w:val="both"/>
        <w:rPr>
          <w:rFonts w:cs="Times New Roman"/>
          <w:sz w:val="28"/>
          <w:szCs w:val="28"/>
          <w:lang w:val="hu-HU"/>
        </w:rPr>
      </w:pPr>
      <w:r>
        <w:rPr>
          <w:rFonts w:cs="Times New Roman"/>
          <w:sz w:val="28"/>
          <w:szCs w:val="28"/>
          <w:lang w:val="hu-HU"/>
        </w:rPr>
        <w:t>7.</w:t>
      </w:r>
      <w:r w:rsidRPr="002748C4">
        <w:rPr>
          <w:rFonts w:cs="Times New Roman"/>
          <w:sz w:val="28"/>
          <w:szCs w:val="28"/>
          <w:lang w:val="hu-HU"/>
        </w:rPr>
        <w:t xml:space="preserve"> Figyeljük az erjedést és rögzíts</w:t>
      </w:r>
      <w:r>
        <w:rPr>
          <w:rFonts w:cs="Times New Roman"/>
          <w:sz w:val="28"/>
          <w:szCs w:val="28"/>
          <w:lang w:val="hu-HU"/>
        </w:rPr>
        <w:t>e a térfogat változásokat minden 2 percben.</w:t>
      </w:r>
    </w:p>
    <w:p w14:paraId="30D0C907" w14:textId="77777777" w:rsidR="006B3ADA" w:rsidRDefault="006B3ADA" w:rsidP="006B3ADA">
      <w:pPr>
        <w:pStyle w:val="a3"/>
        <w:spacing w:line="360" w:lineRule="auto"/>
        <w:ind w:firstLine="567"/>
        <w:jc w:val="both"/>
        <w:rPr>
          <w:rFonts w:cs="Times New Roman"/>
          <w:sz w:val="28"/>
          <w:szCs w:val="28"/>
          <w:lang w:val="hu-HU"/>
        </w:rPr>
      </w:pPr>
    </w:p>
    <w:tbl>
      <w:tblPr>
        <w:tblStyle w:val="a4"/>
        <w:tblW w:w="0" w:type="auto"/>
        <w:tblLook w:val="04A0" w:firstRow="1" w:lastRow="0" w:firstColumn="1" w:lastColumn="0" w:noHBand="0" w:noVBand="1"/>
      </w:tblPr>
      <w:tblGrid>
        <w:gridCol w:w="1668"/>
        <w:gridCol w:w="3685"/>
        <w:gridCol w:w="4218"/>
      </w:tblGrid>
      <w:tr w:rsidR="006B3ADA" w14:paraId="5B5F2075" w14:textId="77777777" w:rsidTr="00097866">
        <w:tc>
          <w:tcPr>
            <w:tcW w:w="1668" w:type="dxa"/>
          </w:tcPr>
          <w:p w14:paraId="54BCD235" w14:textId="77777777" w:rsidR="006B3ADA" w:rsidRDefault="006B3ADA" w:rsidP="00097866">
            <w:pPr>
              <w:pStyle w:val="a3"/>
              <w:spacing w:line="360" w:lineRule="auto"/>
              <w:jc w:val="center"/>
              <w:rPr>
                <w:rFonts w:cs="Times New Roman"/>
                <w:sz w:val="28"/>
                <w:szCs w:val="28"/>
                <w:lang w:val="hu-HU"/>
              </w:rPr>
            </w:pPr>
            <w:r>
              <w:rPr>
                <w:rFonts w:cs="Times New Roman"/>
                <w:sz w:val="28"/>
                <w:szCs w:val="28"/>
                <w:lang w:val="hu-HU"/>
              </w:rPr>
              <w:t>N</w:t>
            </w:r>
          </w:p>
        </w:tc>
        <w:tc>
          <w:tcPr>
            <w:tcW w:w="3685" w:type="dxa"/>
          </w:tcPr>
          <w:p w14:paraId="6AD90BB9" w14:textId="77777777" w:rsidR="006B3ADA" w:rsidRDefault="006B3ADA" w:rsidP="00097866">
            <w:pPr>
              <w:pStyle w:val="a3"/>
              <w:spacing w:line="360" w:lineRule="auto"/>
              <w:jc w:val="center"/>
              <w:rPr>
                <w:rFonts w:cs="Times New Roman"/>
                <w:sz w:val="28"/>
                <w:szCs w:val="28"/>
                <w:lang w:val="hu-HU"/>
              </w:rPr>
            </w:pPr>
            <w:r>
              <w:rPr>
                <w:rFonts w:cs="Times New Roman"/>
                <w:sz w:val="28"/>
                <w:szCs w:val="28"/>
                <w:lang w:val="hu-HU"/>
              </w:rPr>
              <w:t>Kontrol</w:t>
            </w:r>
          </w:p>
        </w:tc>
        <w:tc>
          <w:tcPr>
            <w:tcW w:w="4218" w:type="dxa"/>
          </w:tcPr>
          <w:p w14:paraId="23A3BB8F" w14:textId="77777777" w:rsidR="006B3ADA" w:rsidRDefault="006B3ADA" w:rsidP="00097866">
            <w:pPr>
              <w:pStyle w:val="a3"/>
              <w:spacing w:line="360" w:lineRule="auto"/>
              <w:jc w:val="center"/>
              <w:rPr>
                <w:rFonts w:cs="Times New Roman"/>
                <w:sz w:val="28"/>
                <w:szCs w:val="28"/>
                <w:lang w:val="hu-HU"/>
              </w:rPr>
            </w:pPr>
            <w:r>
              <w:rPr>
                <w:rFonts w:cs="Times New Roman"/>
                <w:sz w:val="28"/>
                <w:szCs w:val="28"/>
                <w:lang w:val="hu-HU"/>
              </w:rPr>
              <w:t>Vizsgált</w:t>
            </w:r>
          </w:p>
        </w:tc>
      </w:tr>
      <w:tr w:rsidR="006B3ADA" w14:paraId="7F237B85" w14:textId="77777777" w:rsidTr="00097866">
        <w:tc>
          <w:tcPr>
            <w:tcW w:w="1668" w:type="dxa"/>
          </w:tcPr>
          <w:p w14:paraId="6B6D1B97"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w:t>
            </w:r>
          </w:p>
        </w:tc>
        <w:tc>
          <w:tcPr>
            <w:tcW w:w="3685" w:type="dxa"/>
          </w:tcPr>
          <w:p w14:paraId="53C8700F" w14:textId="77777777" w:rsidR="006B3ADA" w:rsidRDefault="006B3ADA" w:rsidP="00097866">
            <w:pPr>
              <w:pStyle w:val="a3"/>
              <w:spacing w:line="360" w:lineRule="auto"/>
              <w:jc w:val="both"/>
              <w:rPr>
                <w:rFonts w:cs="Times New Roman"/>
                <w:sz w:val="28"/>
                <w:szCs w:val="28"/>
                <w:lang w:val="hu-HU"/>
              </w:rPr>
            </w:pPr>
          </w:p>
        </w:tc>
        <w:tc>
          <w:tcPr>
            <w:tcW w:w="4218" w:type="dxa"/>
          </w:tcPr>
          <w:p w14:paraId="4B7FC132" w14:textId="77777777" w:rsidR="006B3ADA" w:rsidRDefault="006B3ADA" w:rsidP="00097866">
            <w:pPr>
              <w:pStyle w:val="a3"/>
              <w:spacing w:line="360" w:lineRule="auto"/>
              <w:jc w:val="both"/>
              <w:rPr>
                <w:rFonts w:cs="Times New Roman"/>
                <w:sz w:val="28"/>
                <w:szCs w:val="28"/>
                <w:lang w:val="hu-HU"/>
              </w:rPr>
            </w:pPr>
          </w:p>
        </w:tc>
      </w:tr>
      <w:tr w:rsidR="006B3ADA" w14:paraId="17E9D683" w14:textId="77777777" w:rsidTr="00097866">
        <w:tc>
          <w:tcPr>
            <w:tcW w:w="1668" w:type="dxa"/>
          </w:tcPr>
          <w:p w14:paraId="0F468DC9"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2</w:t>
            </w:r>
          </w:p>
        </w:tc>
        <w:tc>
          <w:tcPr>
            <w:tcW w:w="3685" w:type="dxa"/>
          </w:tcPr>
          <w:p w14:paraId="20BA2439" w14:textId="77777777" w:rsidR="006B3ADA" w:rsidRDefault="006B3ADA" w:rsidP="00097866">
            <w:pPr>
              <w:pStyle w:val="a3"/>
              <w:spacing w:line="360" w:lineRule="auto"/>
              <w:jc w:val="both"/>
              <w:rPr>
                <w:rFonts w:cs="Times New Roman"/>
                <w:sz w:val="28"/>
                <w:szCs w:val="28"/>
                <w:lang w:val="hu-HU"/>
              </w:rPr>
            </w:pPr>
          </w:p>
        </w:tc>
        <w:tc>
          <w:tcPr>
            <w:tcW w:w="4218" w:type="dxa"/>
          </w:tcPr>
          <w:p w14:paraId="200C6E22" w14:textId="77777777" w:rsidR="006B3ADA" w:rsidRDefault="006B3ADA" w:rsidP="00097866">
            <w:pPr>
              <w:pStyle w:val="a3"/>
              <w:spacing w:line="360" w:lineRule="auto"/>
              <w:jc w:val="both"/>
              <w:rPr>
                <w:rFonts w:cs="Times New Roman"/>
                <w:sz w:val="28"/>
                <w:szCs w:val="28"/>
                <w:lang w:val="hu-HU"/>
              </w:rPr>
            </w:pPr>
          </w:p>
        </w:tc>
      </w:tr>
      <w:tr w:rsidR="006B3ADA" w14:paraId="5D101615" w14:textId="77777777" w:rsidTr="00097866">
        <w:tc>
          <w:tcPr>
            <w:tcW w:w="1668" w:type="dxa"/>
          </w:tcPr>
          <w:p w14:paraId="00D70FFF"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3</w:t>
            </w:r>
          </w:p>
        </w:tc>
        <w:tc>
          <w:tcPr>
            <w:tcW w:w="3685" w:type="dxa"/>
          </w:tcPr>
          <w:p w14:paraId="558D6A26" w14:textId="77777777" w:rsidR="006B3ADA" w:rsidRDefault="006B3ADA" w:rsidP="00097866">
            <w:pPr>
              <w:pStyle w:val="a3"/>
              <w:spacing w:line="360" w:lineRule="auto"/>
              <w:jc w:val="both"/>
              <w:rPr>
                <w:rFonts w:cs="Times New Roman"/>
                <w:sz w:val="28"/>
                <w:szCs w:val="28"/>
                <w:lang w:val="hu-HU"/>
              </w:rPr>
            </w:pPr>
          </w:p>
        </w:tc>
        <w:tc>
          <w:tcPr>
            <w:tcW w:w="4218" w:type="dxa"/>
          </w:tcPr>
          <w:p w14:paraId="2D2E1CB5" w14:textId="77777777" w:rsidR="006B3ADA" w:rsidRDefault="006B3ADA" w:rsidP="00097866">
            <w:pPr>
              <w:pStyle w:val="a3"/>
              <w:spacing w:line="360" w:lineRule="auto"/>
              <w:jc w:val="both"/>
              <w:rPr>
                <w:rFonts w:cs="Times New Roman"/>
                <w:sz w:val="28"/>
                <w:szCs w:val="28"/>
                <w:lang w:val="hu-HU"/>
              </w:rPr>
            </w:pPr>
          </w:p>
        </w:tc>
      </w:tr>
      <w:tr w:rsidR="006B3ADA" w14:paraId="7C950268" w14:textId="77777777" w:rsidTr="00097866">
        <w:tc>
          <w:tcPr>
            <w:tcW w:w="1668" w:type="dxa"/>
          </w:tcPr>
          <w:p w14:paraId="4D2C04A9"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4</w:t>
            </w:r>
          </w:p>
        </w:tc>
        <w:tc>
          <w:tcPr>
            <w:tcW w:w="3685" w:type="dxa"/>
          </w:tcPr>
          <w:p w14:paraId="2CBBA9DA" w14:textId="77777777" w:rsidR="006B3ADA" w:rsidRDefault="006B3ADA" w:rsidP="00097866">
            <w:pPr>
              <w:pStyle w:val="a3"/>
              <w:spacing w:line="360" w:lineRule="auto"/>
              <w:jc w:val="both"/>
              <w:rPr>
                <w:rFonts w:cs="Times New Roman"/>
                <w:sz w:val="28"/>
                <w:szCs w:val="28"/>
                <w:lang w:val="hu-HU"/>
              </w:rPr>
            </w:pPr>
          </w:p>
        </w:tc>
        <w:tc>
          <w:tcPr>
            <w:tcW w:w="4218" w:type="dxa"/>
          </w:tcPr>
          <w:p w14:paraId="366FDD99" w14:textId="77777777" w:rsidR="006B3ADA" w:rsidRDefault="006B3ADA" w:rsidP="00097866">
            <w:pPr>
              <w:pStyle w:val="a3"/>
              <w:spacing w:line="360" w:lineRule="auto"/>
              <w:jc w:val="both"/>
              <w:rPr>
                <w:rFonts w:cs="Times New Roman"/>
                <w:sz w:val="28"/>
                <w:szCs w:val="28"/>
                <w:lang w:val="hu-HU"/>
              </w:rPr>
            </w:pPr>
          </w:p>
        </w:tc>
      </w:tr>
      <w:tr w:rsidR="006B3ADA" w14:paraId="49EE22A2" w14:textId="77777777" w:rsidTr="00097866">
        <w:tc>
          <w:tcPr>
            <w:tcW w:w="1668" w:type="dxa"/>
          </w:tcPr>
          <w:p w14:paraId="7B8A4916"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5</w:t>
            </w:r>
          </w:p>
        </w:tc>
        <w:tc>
          <w:tcPr>
            <w:tcW w:w="3685" w:type="dxa"/>
          </w:tcPr>
          <w:p w14:paraId="0322D432" w14:textId="77777777" w:rsidR="006B3ADA" w:rsidRDefault="006B3ADA" w:rsidP="00097866">
            <w:pPr>
              <w:pStyle w:val="a3"/>
              <w:spacing w:line="360" w:lineRule="auto"/>
              <w:jc w:val="both"/>
              <w:rPr>
                <w:rFonts w:cs="Times New Roman"/>
                <w:sz w:val="28"/>
                <w:szCs w:val="28"/>
                <w:lang w:val="hu-HU"/>
              </w:rPr>
            </w:pPr>
          </w:p>
        </w:tc>
        <w:tc>
          <w:tcPr>
            <w:tcW w:w="4218" w:type="dxa"/>
          </w:tcPr>
          <w:p w14:paraId="6A3337BC" w14:textId="77777777" w:rsidR="006B3ADA" w:rsidRDefault="006B3ADA" w:rsidP="00097866">
            <w:pPr>
              <w:pStyle w:val="a3"/>
              <w:spacing w:line="360" w:lineRule="auto"/>
              <w:jc w:val="both"/>
              <w:rPr>
                <w:rFonts w:cs="Times New Roman"/>
                <w:sz w:val="28"/>
                <w:szCs w:val="28"/>
                <w:lang w:val="hu-HU"/>
              </w:rPr>
            </w:pPr>
          </w:p>
        </w:tc>
      </w:tr>
      <w:tr w:rsidR="006B3ADA" w14:paraId="43548D76" w14:textId="77777777" w:rsidTr="00097866">
        <w:tc>
          <w:tcPr>
            <w:tcW w:w="1668" w:type="dxa"/>
          </w:tcPr>
          <w:p w14:paraId="4FB36A95"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6</w:t>
            </w:r>
          </w:p>
        </w:tc>
        <w:tc>
          <w:tcPr>
            <w:tcW w:w="3685" w:type="dxa"/>
          </w:tcPr>
          <w:p w14:paraId="310CA5C7" w14:textId="77777777" w:rsidR="006B3ADA" w:rsidRDefault="006B3ADA" w:rsidP="00097866">
            <w:pPr>
              <w:pStyle w:val="a3"/>
              <w:spacing w:line="360" w:lineRule="auto"/>
              <w:jc w:val="both"/>
              <w:rPr>
                <w:rFonts w:cs="Times New Roman"/>
                <w:sz w:val="28"/>
                <w:szCs w:val="28"/>
                <w:lang w:val="hu-HU"/>
              </w:rPr>
            </w:pPr>
          </w:p>
        </w:tc>
        <w:tc>
          <w:tcPr>
            <w:tcW w:w="4218" w:type="dxa"/>
          </w:tcPr>
          <w:p w14:paraId="4D40A05A" w14:textId="77777777" w:rsidR="006B3ADA" w:rsidRDefault="006B3ADA" w:rsidP="00097866">
            <w:pPr>
              <w:pStyle w:val="a3"/>
              <w:spacing w:line="360" w:lineRule="auto"/>
              <w:jc w:val="both"/>
              <w:rPr>
                <w:rFonts w:cs="Times New Roman"/>
                <w:sz w:val="28"/>
                <w:szCs w:val="28"/>
                <w:lang w:val="hu-HU"/>
              </w:rPr>
            </w:pPr>
          </w:p>
        </w:tc>
      </w:tr>
      <w:tr w:rsidR="006B3ADA" w14:paraId="6DDBA29B" w14:textId="77777777" w:rsidTr="00097866">
        <w:tc>
          <w:tcPr>
            <w:tcW w:w="1668" w:type="dxa"/>
          </w:tcPr>
          <w:p w14:paraId="1DC3CFDF"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7</w:t>
            </w:r>
          </w:p>
        </w:tc>
        <w:tc>
          <w:tcPr>
            <w:tcW w:w="3685" w:type="dxa"/>
          </w:tcPr>
          <w:p w14:paraId="7C0A55FB" w14:textId="77777777" w:rsidR="006B3ADA" w:rsidRDefault="006B3ADA" w:rsidP="00097866">
            <w:pPr>
              <w:pStyle w:val="a3"/>
              <w:spacing w:line="360" w:lineRule="auto"/>
              <w:jc w:val="both"/>
              <w:rPr>
                <w:rFonts w:cs="Times New Roman"/>
                <w:sz w:val="28"/>
                <w:szCs w:val="28"/>
                <w:lang w:val="hu-HU"/>
              </w:rPr>
            </w:pPr>
          </w:p>
        </w:tc>
        <w:tc>
          <w:tcPr>
            <w:tcW w:w="4218" w:type="dxa"/>
          </w:tcPr>
          <w:p w14:paraId="33917253" w14:textId="77777777" w:rsidR="006B3ADA" w:rsidRDefault="006B3ADA" w:rsidP="00097866">
            <w:pPr>
              <w:pStyle w:val="a3"/>
              <w:spacing w:line="360" w:lineRule="auto"/>
              <w:jc w:val="both"/>
              <w:rPr>
                <w:rFonts w:cs="Times New Roman"/>
                <w:sz w:val="28"/>
                <w:szCs w:val="28"/>
                <w:lang w:val="hu-HU"/>
              </w:rPr>
            </w:pPr>
          </w:p>
        </w:tc>
      </w:tr>
      <w:tr w:rsidR="006B3ADA" w14:paraId="5FA7193D" w14:textId="77777777" w:rsidTr="00097866">
        <w:tc>
          <w:tcPr>
            <w:tcW w:w="1668" w:type="dxa"/>
          </w:tcPr>
          <w:p w14:paraId="1DFA06F4"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8</w:t>
            </w:r>
          </w:p>
        </w:tc>
        <w:tc>
          <w:tcPr>
            <w:tcW w:w="3685" w:type="dxa"/>
          </w:tcPr>
          <w:p w14:paraId="1BE96ED2" w14:textId="77777777" w:rsidR="006B3ADA" w:rsidRDefault="006B3ADA" w:rsidP="00097866">
            <w:pPr>
              <w:pStyle w:val="a3"/>
              <w:spacing w:line="360" w:lineRule="auto"/>
              <w:jc w:val="both"/>
              <w:rPr>
                <w:rFonts w:cs="Times New Roman"/>
                <w:sz w:val="28"/>
                <w:szCs w:val="28"/>
                <w:lang w:val="hu-HU"/>
              </w:rPr>
            </w:pPr>
          </w:p>
        </w:tc>
        <w:tc>
          <w:tcPr>
            <w:tcW w:w="4218" w:type="dxa"/>
          </w:tcPr>
          <w:p w14:paraId="654D4042" w14:textId="77777777" w:rsidR="006B3ADA" w:rsidRDefault="006B3ADA" w:rsidP="00097866">
            <w:pPr>
              <w:pStyle w:val="a3"/>
              <w:spacing w:line="360" w:lineRule="auto"/>
              <w:jc w:val="both"/>
              <w:rPr>
                <w:rFonts w:cs="Times New Roman"/>
                <w:sz w:val="28"/>
                <w:szCs w:val="28"/>
                <w:lang w:val="hu-HU"/>
              </w:rPr>
            </w:pPr>
          </w:p>
        </w:tc>
      </w:tr>
      <w:tr w:rsidR="006B3ADA" w14:paraId="1C5C8662" w14:textId="77777777" w:rsidTr="00097866">
        <w:tc>
          <w:tcPr>
            <w:tcW w:w="1668" w:type="dxa"/>
          </w:tcPr>
          <w:p w14:paraId="28801D44"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9</w:t>
            </w:r>
          </w:p>
        </w:tc>
        <w:tc>
          <w:tcPr>
            <w:tcW w:w="3685" w:type="dxa"/>
          </w:tcPr>
          <w:p w14:paraId="55EF86F4" w14:textId="77777777" w:rsidR="006B3ADA" w:rsidRDefault="006B3ADA" w:rsidP="00097866">
            <w:pPr>
              <w:pStyle w:val="a3"/>
              <w:spacing w:line="360" w:lineRule="auto"/>
              <w:jc w:val="both"/>
              <w:rPr>
                <w:rFonts w:cs="Times New Roman"/>
                <w:sz w:val="28"/>
                <w:szCs w:val="28"/>
                <w:lang w:val="hu-HU"/>
              </w:rPr>
            </w:pPr>
          </w:p>
        </w:tc>
        <w:tc>
          <w:tcPr>
            <w:tcW w:w="4218" w:type="dxa"/>
          </w:tcPr>
          <w:p w14:paraId="611922E5" w14:textId="77777777" w:rsidR="006B3ADA" w:rsidRDefault="006B3ADA" w:rsidP="00097866">
            <w:pPr>
              <w:pStyle w:val="a3"/>
              <w:spacing w:line="360" w:lineRule="auto"/>
              <w:jc w:val="both"/>
              <w:rPr>
                <w:rFonts w:cs="Times New Roman"/>
                <w:sz w:val="28"/>
                <w:szCs w:val="28"/>
                <w:lang w:val="hu-HU"/>
              </w:rPr>
            </w:pPr>
          </w:p>
        </w:tc>
      </w:tr>
      <w:tr w:rsidR="006B3ADA" w14:paraId="5DB246DF" w14:textId="77777777" w:rsidTr="00097866">
        <w:tc>
          <w:tcPr>
            <w:tcW w:w="1668" w:type="dxa"/>
          </w:tcPr>
          <w:p w14:paraId="249C1341"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10</w:t>
            </w:r>
          </w:p>
        </w:tc>
        <w:tc>
          <w:tcPr>
            <w:tcW w:w="3685" w:type="dxa"/>
          </w:tcPr>
          <w:p w14:paraId="129B5A31" w14:textId="77777777" w:rsidR="006B3ADA" w:rsidRDefault="006B3ADA" w:rsidP="00097866">
            <w:pPr>
              <w:pStyle w:val="a3"/>
              <w:spacing w:line="360" w:lineRule="auto"/>
              <w:jc w:val="both"/>
              <w:rPr>
                <w:rFonts w:cs="Times New Roman"/>
                <w:sz w:val="28"/>
                <w:szCs w:val="28"/>
                <w:lang w:val="hu-HU"/>
              </w:rPr>
            </w:pPr>
          </w:p>
        </w:tc>
        <w:tc>
          <w:tcPr>
            <w:tcW w:w="4218" w:type="dxa"/>
          </w:tcPr>
          <w:p w14:paraId="6CDFB867" w14:textId="77777777" w:rsidR="006B3ADA" w:rsidRDefault="006B3ADA" w:rsidP="00097866">
            <w:pPr>
              <w:pStyle w:val="a3"/>
              <w:spacing w:line="360" w:lineRule="auto"/>
              <w:jc w:val="both"/>
              <w:rPr>
                <w:rFonts w:cs="Times New Roman"/>
                <w:sz w:val="28"/>
                <w:szCs w:val="28"/>
                <w:lang w:val="hu-HU"/>
              </w:rPr>
            </w:pPr>
          </w:p>
        </w:tc>
      </w:tr>
      <w:tr w:rsidR="006B3ADA" w14:paraId="4615A705" w14:textId="77777777" w:rsidTr="00097866">
        <w:tc>
          <w:tcPr>
            <w:tcW w:w="1668" w:type="dxa"/>
          </w:tcPr>
          <w:p w14:paraId="1B55B1CE"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11</w:t>
            </w:r>
          </w:p>
        </w:tc>
        <w:tc>
          <w:tcPr>
            <w:tcW w:w="3685" w:type="dxa"/>
          </w:tcPr>
          <w:p w14:paraId="4192E8AE" w14:textId="77777777" w:rsidR="006B3ADA" w:rsidRDefault="006B3ADA" w:rsidP="00097866">
            <w:pPr>
              <w:pStyle w:val="a3"/>
              <w:spacing w:line="360" w:lineRule="auto"/>
              <w:jc w:val="both"/>
              <w:rPr>
                <w:rFonts w:cs="Times New Roman"/>
                <w:sz w:val="28"/>
                <w:szCs w:val="28"/>
                <w:lang w:val="hu-HU"/>
              </w:rPr>
            </w:pPr>
          </w:p>
        </w:tc>
        <w:tc>
          <w:tcPr>
            <w:tcW w:w="4218" w:type="dxa"/>
          </w:tcPr>
          <w:p w14:paraId="3BF52192" w14:textId="77777777" w:rsidR="006B3ADA" w:rsidRDefault="006B3ADA" w:rsidP="00097866">
            <w:pPr>
              <w:pStyle w:val="a3"/>
              <w:spacing w:line="360" w:lineRule="auto"/>
              <w:jc w:val="both"/>
              <w:rPr>
                <w:rFonts w:cs="Times New Roman"/>
                <w:sz w:val="28"/>
                <w:szCs w:val="28"/>
                <w:lang w:val="hu-HU"/>
              </w:rPr>
            </w:pPr>
          </w:p>
        </w:tc>
      </w:tr>
      <w:tr w:rsidR="006B3ADA" w14:paraId="464DAA5D" w14:textId="77777777" w:rsidTr="00097866">
        <w:tc>
          <w:tcPr>
            <w:tcW w:w="1668" w:type="dxa"/>
          </w:tcPr>
          <w:p w14:paraId="47B54182"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12</w:t>
            </w:r>
          </w:p>
        </w:tc>
        <w:tc>
          <w:tcPr>
            <w:tcW w:w="3685" w:type="dxa"/>
          </w:tcPr>
          <w:p w14:paraId="0F9EF823" w14:textId="77777777" w:rsidR="006B3ADA" w:rsidRDefault="006B3ADA" w:rsidP="00097866">
            <w:pPr>
              <w:pStyle w:val="a3"/>
              <w:spacing w:line="360" w:lineRule="auto"/>
              <w:jc w:val="both"/>
              <w:rPr>
                <w:rFonts w:cs="Times New Roman"/>
                <w:sz w:val="28"/>
                <w:szCs w:val="28"/>
                <w:lang w:val="hu-HU"/>
              </w:rPr>
            </w:pPr>
          </w:p>
        </w:tc>
        <w:tc>
          <w:tcPr>
            <w:tcW w:w="4218" w:type="dxa"/>
          </w:tcPr>
          <w:p w14:paraId="60A21D5F" w14:textId="77777777" w:rsidR="006B3ADA" w:rsidRDefault="006B3ADA" w:rsidP="00097866">
            <w:pPr>
              <w:pStyle w:val="a3"/>
              <w:spacing w:line="360" w:lineRule="auto"/>
              <w:jc w:val="both"/>
              <w:rPr>
                <w:rFonts w:cs="Times New Roman"/>
                <w:sz w:val="28"/>
                <w:szCs w:val="28"/>
                <w:lang w:val="hu-HU"/>
              </w:rPr>
            </w:pPr>
          </w:p>
        </w:tc>
      </w:tr>
      <w:tr w:rsidR="006B3ADA" w14:paraId="176C486B" w14:textId="77777777" w:rsidTr="00097866">
        <w:tc>
          <w:tcPr>
            <w:tcW w:w="1668" w:type="dxa"/>
          </w:tcPr>
          <w:p w14:paraId="2C8D9E5C"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13</w:t>
            </w:r>
          </w:p>
        </w:tc>
        <w:tc>
          <w:tcPr>
            <w:tcW w:w="3685" w:type="dxa"/>
          </w:tcPr>
          <w:p w14:paraId="5000EA77" w14:textId="77777777" w:rsidR="006B3ADA" w:rsidRDefault="006B3ADA" w:rsidP="00097866">
            <w:pPr>
              <w:pStyle w:val="a3"/>
              <w:spacing w:line="360" w:lineRule="auto"/>
              <w:jc w:val="both"/>
              <w:rPr>
                <w:rFonts w:cs="Times New Roman"/>
                <w:sz w:val="28"/>
                <w:szCs w:val="28"/>
                <w:lang w:val="hu-HU"/>
              </w:rPr>
            </w:pPr>
          </w:p>
        </w:tc>
        <w:tc>
          <w:tcPr>
            <w:tcW w:w="4218" w:type="dxa"/>
          </w:tcPr>
          <w:p w14:paraId="4E2FB62A" w14:textId="77777777" w:rsidR="006B3ADA" w:rsidRDefault="006B3ADA" w:rsidP="00097866">
            <w:pPr>
              <w:pStyle w:val="a3"/>
              <w:spacing w:line="360" w:lineRule="auto"/>
              <w:jc w:val="both"/>
              <w:rPr>
                <w:rFonts w:cs="Times New Roman"/>
                <w:sz w:val="28"/>
                <w:szCs w:val="28"/>
                <w:lang w:val="hu-HU"/>
              </w:rPr>
            </w:pPr>
          </w:p>
        </w:tc>
      </w:tr>
      <w:tr w:rsidR="006B3ADA" w14:paraId="6CF1E04E" w14:textId="77777777" w:rsidTr="00097866">
        <w:tc>
          <w:tcPr>
            <w:tcW w:w="1668" w:type="dxa"/>
          </w:tcPr>
          <w:p w14:paraId="3022FE93"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14</w:t>
            </w:r>
          </w:p>
        </w:tc>
        <w:tc>
          <w:tcPr>
            <w:tcW w:w="3685" w:type="dxa"/>
          </w:tcPr>
          <w:p w14:paraId="498D0EBD" w14:textId="77777777" w:rsidR="006B3ADA" w:rsidRDefault="006B3ADA" w:rsidP="00097866">
            <w:pPr>
              <w:pStyle w:val="a3"/>
              <w:spacing w:line="360" w:lineRule="auto"/>
              <w:jc w:val="both"/>
              <w:rPr>
                <w:rFonts w:cs="Times New Roman"/>
                <w:sz w:val="28"/>
                <w:szCs w:val="28"/>
                <w:lang w:val="hu-HU"/>
              </w:rPr>
            </w:pPr>
          </w:p>
        </w:tc>
        <w:tc>
          <w:tcPr>
            <w:tcW w:w="4218" w:type="dxa"/>
          </w:tcPr>
          <w:p w14:paraId="437B517C" w14:textId="77777777" w:rsidR="006B3ADA" w:rsidRDefault="006B3ADA" w:rsidP="00097866">
            <w:pPr>
              <w:pStyle w:val="a3"/>
              <w:spacing w:line="360" w:lineRule="auto"/>
              <w:jc w:val="both"/>
              <w:rPr>
                <w:rFonts w:cs="Times New Roman"/>
                <w:sz w:val="28"/>
                <w:szCs w:val="28"/>
                <w:lang w:val="hu-HU"/>
              </w:rPr>
            </w:pPr>
          </w:p>
        </w:tc>
      </w:tr>
      <w:tr w:rsidR="006B3ADA" w14:paraId="0C7934B0" w14:textId="77777777" w:rsidTr="00097866">
        <w:tc>
          <w:tcPr>
            <w:tcW w:w="1668" w:type="dxa"/>
          </w:tcPr>
          <w:p w14:paraId="1636FD82" w14:textId="77777777" w:rsidR="006B3ADA" w:rsidRDefault="006B3ADA" w:rsidP="00097866">
            <w:pPr>
              <w:pStyle w:val="a3"/>
              <w:spacing w:line="360" w:lineRule="auto"/>
              <w:jc w:val="both"/>
              <w:rPr>
                <w:rFonts w:cs="Times New Roman"/>
                <w:sz w:val="28"/>
                <w:szCs w:val="28"/>
                <w:lang w:val="hu-HU"/>
              </w:rPr>
            </w:pPr>
            <w:r>
              <w:rPr>
                <w:rFonts w:cs="Times New Roman"/>
                <w:sz w:val="28"/>
                <w:szCs w:val="28"/>
                <w:lang w:val="hu-HU"/>
              </w:rPr>
              <w:t>15</w:t>
            </w:r>
          </w:p>
        </w:tc>
        <w:tc>
          <w:tcPr>
            <w:tcW w:w="3685" w:type="dxa"/>
          </w:tcPr>
          <w:p w14:paraId="56A830BA" w14:textId="77777777" w:rsidR="006B3ADA" w:rsidRDefault="006B3ADA" w:rsidP="00097866">
            <w:pPr>
              <w:pStyle w:val="a3"/>
              <w:spacing w:line="360" w:lineRule="auto"/>
              <w:jc w:val="both"/>
              <w:rPr>
                <w:rFonts w:cs="Times New Roman"/>
                <w:sz w:val="28"/>
                <w:szCs w:val="28"/>
                <w:lang w:val="hu-HU"/>
              </w:rPr>
            </w:pPr>
          </w:p>
        </w:tc>
        <w:tc>
          <w:tcPr>
            <w:tcW w:w="4218" w:type="dxa"/>
          </w:tcPr>
          <w:p w14:paraId="0D623ADF" w14:textId="77777777" w:rsidR="006B3ADA" w:rsidRDefault="006B3ADA" w:rsidP="00097866">
            <w:pPr>
              <w:pStyle w:val="a3"/>
              <w:spacing w:line="360" w:lineRule="auto"/>
              <w:jc w:val="both"/>
              <w:rPr>
                <w:rFonts w:cs="Times New Roman"/>
                <w:sz w:val="28"/>
                <w:szCs w:val="28"/>
                <w:lang w:val="hu-HU"/>
              </w:rPr>
            </w:pPr>
          </w:p>
        </w:tc>
      </w:tr>
    </w:tbl>
    <w:p w14:paraId="20E6F5D8" w14:textId="77777777" w:rsidR="006B3ADA" w:rsidRPr="00935762" w:rsidRDefault="006B3ADA" w:rsidP="006B3ADA">
      <w:pPr>
        <w:pStyle w:val="a3"/>
        <w:spacing w:line="360" w:lineRule="auto"/>
        <w:ind w:firstLine="567"/>
        <w:jc w:val="both"/>
        <w:rPr>
          <w:rFonts w:cs="Times New Roman"/>
          <w:sz w:val="28"/>
          <w:szCs w:val="28"/>
          <w:lang w:val="hu-HU"/>
        </w:rPr>
      </w:pPr>
    </w:p>
    <w:p w14:paraId="577211E5" w14:textId="77777777" w:rsidR="006B3ADA" w:rsidRPr="00030ACC" w:rsidRDefault="006B3ADA" w:rsidP="006B3ADA">
      <w:pPr>
        <w:pStyle w:val="a3"/>
        <w:spacing w:line="360" w:lineRule="auto"/>
        <w:jc w:val="both"/>
        <w:rPr>
          <w:rFonts w:cs="Times New Roman"/>
          <w:bCs/>
          <w:sz w:val="28"/>
          <w:szCs w:val="28"/>
          <w:lang w:val="hu-HU"/>
        </w:rPr>
      </w:pPr>
    </w:p>
    <w:p w14:paraId="7B44BACB" w14:textId="77777777" w:rsidR="000C3E8A" w:rsidRPr="00B44FEB" w:rsidRDefault="000C3E8A" w:rsidP="00935762">
      <w:pPr>
        <w:pStyle w:val="a3"/>
        <w:spacing w:line="360" w:lineRule="auto"/>
        <w:ind w:firstLine="567"/>
        <w:jc w:val="both"/>
        <w:rPr>
          <w:rFonts w:eastAsia="Times New Roman,Italic" w:cs="Times New Roman"/>
          <w:sz w:val="28"/>
          <w:szCs w:val="28"/>
          <w:lang w:val="hu-HU"/>
        </w:rPr>
      </w:pPr>
    </w:p>
    <w:p w14:paraId="7276E50A" w14:textId="77777777" w:rsidR="000C3E8A" w:rsidRPr="00B44FEB" w:rsidRDefault="000C3E8A">
      <w:pPr>
        <w:rPr>
          <w:rFonts w:eastAsia="Times New Roman,Italic" w:cs="Times New Roman"/>
          <w:sz w:val="28"/>
          <w:szCs w:val="28"/>
          <w:lang w:val="hu-HU"/>
        </w:rPr>
      </w:pPr>
      <w:r w:rsidRPr="00B44FEB">
        <w:rPr>
          <w:rFonts w:eastAsia="Times New Roman,Italic" w:cs="Times New Roman"/>
          <w:sz w:val="28"/>
          <w:szCs w:val="28"/>
          <w:lang w:val="hu-HU"/>
        </w:rPr>
        <w:br w:type="page"/>
      </w:r>
    </w:p>
    <w:p w14:paraId="563D9CD4" w14:textId="77777777" w:rsidR="000C3E8A" w:rsidRPr="00B44FEB" w:rsidRDefault="000C3E8A" w:rsidP="000C3E8A">
      <w:pPr>
        <w:pStyle w:val="a3"/>
        <w:spacing w:line="360" w:lineRule="auto"/>
        <w:jc w:val="center"/>
        <w:outlineLvl w:val="0"/>
        <w:rPr>
          <w:rFonts w:eastAsia="Times New Roman,Italic" w:cs="Times New Roman"/>
          <w:sz w:val="28"/>
          <w:szCs w:val="28"/>
          <w:lang w:val="hu-HU"/>
        </w:rPr>
      </w:pPr>
      <w:r w:rsidRPr="00B44FEB">
        <w:rPr>
          <w:rFonts w:eastAsia="Times New Roman,Italic" w:cs="Times New Roman"/>
          <w:b/>
          <w:sz w:val="28"/>
          <w:szCs w:val="28"/>
          <w:lang w:val="hu-HU"/>
        </w:rPr>
        <w:lastRenderedPageBreak/>
        <w:t>FELHASZNÁLT IRODALOM</w:t>
      </w:r>
    </w:p>
    <w:p w14:paraId="14B655F2" w14:textId="77777777" w:rsidR="000C3E8A" w:rsidRPr="00B44FEB" w:rsidRDefault="000C3E8A" w:rsidP="00935762">
      <w:pPr>
        <w:pStyle w:val="a3"/>
        <w:spacing w:line="360" w:lineRule="auto"/>
        <w:ind w:firstLine="567"/>
        <w:jc w:val="both"/>
        <w:rPr>
          <w:rFonts w:eastAsia="Times New Roman,Italic" w:cs="Times New Roman"/>
          <w:sz w:val="28"/>
          <w:szCs w:val="28"/>
          <w:lang w:val="hu-HU"/>
        </w:rPr>
      </w:pPr>
    </w:p>
    <w:p w14:paraId="320BF217" w14:textId="77777777" w:rsidR="000C3E8A" w:rsidRPr="00B44FEB" w:rsidRDefault="00904BA8" w:rsidP="00EE506D">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1. </w:t>
      </w:r>
      <w:r w:rsidR="000C3E8A" w:rsidRPr="00B44FEB">
        <w:rPr>
          <w:rFonts w:cs="Times New Roman"/>
          <w:sz w:val="28"/>
          <w:szCs w:val="28"/>
          <w:lang w:val="hu-HU"/>
        </w:rPr>
        <w:t xml:space="preserve">Kovács I., </w:t>
      </w:r>
      <w:proofErr w:type="spellStart"/>
      <w:r w:rsidR="000C3E8A" w:rsidRPr="00B44FEB">
        <w:rPr>
          <w:rFonts w:cs="Times New Roman"/>
          <w:sz w:val="28"/>
          <w:szCs w:val="28"/>
          <w:lang w:val="hu-HU"/>
        </w:rPr>
        <w:t>Nyulászi</w:t>
      </w:r>
      <w:proofErr w:type="spellEnd"/>
      <w:r w:rsidR="000C3E8A" w:rsidRPr="00B44FEB">
        <w:rPr>
          <w:rFonts w:cs="Times New Roman"/>
          <w:sz w:val="28"/>
          <w:szCs w:val="28"/>
          <w:lang w:val="hu-HU"/>
        </w:rPr>
        <w:t xml:space="preserve"> L., Fekete Cs., Könczöl L., </w:t>
      </w:r>
      <w:proofErr w:type="spellStart"/>
      <w:r w:rsidR="000C3E8A" w:rsidRPr="00B44FEB">
        <w:rPr>
          <w:rFonts w:cs="Times New Roman"/>
          <w:sz w:val="28"/>
          <w:szCs w:val="28"/>
          <w:lang w:val="hu-HU"/>
        </w:rPr>
        <w:t>Terleczky</w:t>
      </w:r>
      <w:proofErr w:type="spellEnd"/>
      <w:r w:rsidR="000C3E8A" w:rsidRPr="00B44FEB">
        <w:rPr>
          <w:rFonts w:cs="Times New Roman"/>
          <w:sz w:val="28"/>
          <w:szCs w:val="28"/>
          <w:lang w:val="hu-HU"/>
        </w:rPr>
        <w:t xml:space="preserve"> P. Általános kémiai laboratóriumi gyakorlatok. BME Vegyészmérnöki és </w:t>
      </w:r>
      <w:proofErr w:type="spellStart"/>
      <w:r w:rsidR="000C3E8A" w:rsidRPr="00B44FEB">
        <w:rPr>
          <w:rFonts w:cs="Times New Roman"/>
          <w:sz w:val="28"/>
          <w:szCs w:val="28"/>
          <w:lang w:val="hu-HU"/>
        </w:rPr>
        <w:t>Biomérnöki</w:t>
      </w:r>
      <w:proofErr w:type="spellEnd"/>
      <w:r w:rsidR="000C3E8A" w:rsidRPr="00B44FEB">
        <w:rPr>
          <w:rFonts w:cs="Times New Roman"/>
          <w:sz w:val="28"/>
          <w:szCs w:val="28"/>
          <w:lang w:val="hu-HU"/>
        </w:rPr>
        <w:t xml:space="preserve"> Kar Szervetlen és Analitikai Kémia Tanszék 2011, 403 o.</w:t>
      </w:r>
    </w:p>
    <w:p w14:paraId="0F5339A5" w14:textId="77777777" w:rsidR="00904BA8" w:rsidRPr="00B44FEB" w:rsidRDefault="00904BA8" w:rsidP="00EE506D">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2. </w:t>
      </w:r>
      <w:proofErr w:type="spellStart"/>
      <w:r w:rsidRPr="00B44FEB">
        <w:rPr>
          <w:rFonts w:cs="Times New Roman"/>
          <w:bCs/>
          <w:sz w:val="28"/>
          <w:szCs w:val="28"/>
          <w:lang w:val="hu-HU"/>
        </w:rPr>
        <w:t>Литвин</w:t>
      </w:r>
      <w:proofErr w:type="spellEnd"/>
      <w:r w:rsidRPr="00B44FEB">
        <w:rPr>
          <w:rFonts w:cs="Times New Roman"/>
          <w:bCs/>
          <w:sz w:val="28"/>
          <w:szCs w:val="28"/>
          <w:lang w:val="hu-HU"/>
        </w:rPr>
        <w:t xml:space="preserve"> В.А. </w:t>
      </w:r>
      <w:proofErr w:type="spellStart"/>
      <w:r w:rsidRPr="00B44FEB">
        <w:rPr>
          <w:rFonts w:cs="Times New Roman"/>
          <w:bCs/>
          <w:sz w:val="28"/>
          <w:szCs w:val="28"/>
          <w:lang w:val="hu-HU"/>
        </w:rPr>
        <w:t>Наноструктурні</w:t>
      </w:r>
      <w:proofErr w:type="spellEnd"/>
      <w:r w:rsidRPr="00B44FEB">
        <w:rPr>
          <w:rFonts w:cs="Times New Roman"/>
          <w:bCs/>
          <w:sz w:val="28"/>
          <w:szCs w:val="28"/>
          <w:lang w:val="hu-HU"/>
        </w:rPr>
        <w:t xml:space="preserve"> </w:t>
      </w:r>
      <w:proofErr w:type="spellStart"/>
      <w:r w:rsidRPr="00B44FEB">
        <w:rPr>
          <w:rFonts w:cs="Times New Roman"/>
          <w:bCs/>
          <w:sz w:val="28"/>
          <w:szCs w:val="28"/>
          <w:lang w:val="hu-HU"/>
        </w:rPr>
        <w:t>системи</w:t>
      </w:r>
      <w:proofErr w:type="spellEnd"/>
      <w:r w:rsidRPr="00B44FEB">
        <w:rPr>
          <w:rFonts w:cs="Times New Roman"/>
          <w:bCs/>
          <w:sz w:val="28"/>
          <w:szCs w:val="28"/>
          <w:lang w:val="hu-HU"/>
        </w:rPr>
        <w:t xml:space="preserve"> і </w:t>
      </w:r>
      <w:proofErr w:type="spellStart"/>
      <w:r w:rsidRPr="00B44FEB">
        <w:rPr>
          <w:rFonts w:cs="Times New Roman"/>
          <w:bCs/>
          <w:sz w:val="28"/>
          <w:szCs w:val="28"/>
          <w:lang w:val="hu-HU"/>
        </w:rPr>
        <w:t>матеріали</w:t>
      </w:r>
      <w:proofErr w:type="spellEnd"/>
      <w:r w:rsidRPr="00B44FEB">
        <w:rPr>
          <w:rFonts w:cs="Times New Roman"/>
          <w:bCs/>
          <w:sz w:val="28"/>
          <w:szCs w:val="28"/>
          <w:lang w:val="hu-HU"/>
        </w:rPr>
        <w:t xml:space="preserve">. </w:t>
      </w:r>
      <w:proofErr w:type="spellStart"/>
      <w:r w:rsidRPr="00B44FEB">
        <w:rPr>
          <w:rFonts w:cs="Times New Roman"/>
          <w:sz w:val="28"/>
          <w:szCs w:val="28"/>
          <w:lang w:val="hu-HU"/>
        </w:rPr>
        <w:t>Навчально-методичний</w:t>
      </w:r>
      <w:proofErr w:type="spellEnd"/>
      <w:r w:rsidRPr="00B44FEB">
        <w:rPr>
          <w:rFonts w:cs="Times New Roman"/>
          <w:sz w:val="28"/>
          <w:szCs w:val="28"/>
          <w:lang w:val="hu-HU"/>
        </w:rPr>
        <w:t xml:space="preserve"> </w:t>
      </w:r>
      <w:proofErr w:type="spellStart"/>
      <w:r w:rsidRPr="00B44FEB">
        <w:rPr>
          <w:rFonts w:cs="Times New Roman"/>
          <w:sz w:val="28"/>
          <w:szCs w:val="28"/>
          <w:lang w:val="hu-HU"/>
        </w:rPr>
        <w:t>посібник</w:t>
      </w:r>
      <w:proofErr w:type="spellEnd"/>
      <w:r w:rsidRPr="00B44FEB">
        <w:rPr>
          <w:rFonts w:cs="Times New Roman"/>
          <w:sz w:val="28"/>
          <w:szCs w:val="28"/>
          <w:lang w:val="hu-HU"/>
        </w:rPr>
        <w:t xml:space="preserve"> </w:t>
      </w:r>
      <w:proofErr w:type="spellStart"/>
      <w:r w:rsidRPr="00B44FEB">
        <w:rPr>
          <w:rFonts w:cs="Times New Roman"/>
          <w:sz w:val="28"/>
          <w:szCs w:val="28"/>
          <w:lang w:val="hu-HU"/>
        </w:rPr>
        <w:t>для</w:t>
      </w:r>
      <w:proofErr w:type="spellEnd"/>
      <w:r w:rsidRPr="00B44FEB">
        <w:rPr>
          <w:rFonts w:cs="Times New Roman"/>
          <w:sz w:val="28"/>
          <w:szCs w:val="28"/>
          <w:lang w:val="hu-HU"/>
        </w:rPr>
        <w:t xml:space="preserve"> </w:t>
      </w:r>
      <w:proofErr w:type="spellStart"/>
      <w:r w:rsidRPr="00B44FEB">
        <w:rPr>
          <w:rFonts w:cs="Times New Roman"/>
          <w:sz w:val="28"/>
          <w:szCs w:val="28"/>
          <w:lang w:val="hu-HU"/>
        </w:rPr>
        <w:t>студентів</w:t>
      </w:r>
      <w:proofErr w:type="spellEnd"/>
      <w:r w:rsidRPr="00B44FEB">
        <w:rPr>
          <w:rFonts w:cs="Times New Roman"/>
          <w:sz w:val="28"/>
          <w:szCs w:val="28"/>
          <w:lang w:val="hu-HU"/>
        </w:rPr>
        <w:t xml:space="preserve"> </w:t>
      </w:r>
      <w:proofErr w:type="spellStart"/>
      <w:r w:rsidRPr="00B44FEB">
        <w:rPr>
          <w:rFonts w:cs="Times New Roman"/>
          <w:sz w:val="28"/>
          <w:szCs w:val="28"/>
          <w:lang w:val="hu-HU"/>
        </w:rPr>
        <w:t>спеціальності</w:t>
      </w:r>
      <w:proofErr w:type="spellEnd"/>
      <w:r w:rsidRPr="00B44FEB">
        <w:rPr>
          <w:rFonts w:cs="Times New Roman"/>
          <w:sz w:val="28"/>
          <w:szCs w:val="28"/>
          <w:lang w:val="hu-HU"/>
        </w:rPr>
        <w:t xml:space="preserve"> 7.04010101 – </w:t>
      </w:r>
      <w:proofErr w:type="spellStart"/>
      <w:r w:rsidRPr="00B44FEB">
        <w:rPr>
          <w:rFonts w:cs="Times New Roman"/>
          <w:sz w:val="28"/>
          <w:szCs w:val="28"/>
          <w:lang w:val="hu-HU"/>
        </w:rPr>
        <w:t>Хімія</w:t>
      </w:r>
      <w:proofErr w:type="spellEnd"/>
      <w:r w:rsidRPr="00B44FEB">
        <w:rPr>
          <w:rFonts w:cs="Times New Roman"/>
          <w:sz w:val="28"/>
          <w:szCs w:val="28"/>
          <w:lang w:val="hu-HU"/>
        </w:rPr>
        <w:t xml:space="preserve">, </w:t>
      </w:r>
      <w:proofErr w:type="spellStart"/>
      <w:r w:rsidRPr="00B44FEB">
        <w:rPr>
          <w:rFonts w:cs="Times New Roman"/>
          <w:sz w:val="28"/>
          <w:szCs w:val="28"/>
          <w:lang w:val="hu-HU"/>
        </w:rPr>
        <w:t>Черкаси</w:t>
      </w:r>
      <w:proofErr w:type="spellEnd"/>
      <w:r w:rsidRPr="00B44FEB">
        <w:rPr>
          <w:rFonts w:cs="Times New Roman"/>
          <w:sz w:val="28"/>
          <w:szCs w:val="28"/>
          <w:lang w:val="hu-HU"/>
        </w:rPr>
        <w:t>: ЧНУ, 2015. – 86 с.</w:t>
      </w:r>
    </w:p>
    <w:p w14:paraId="06D727E4" w14:textId="77777777" w:rsidR="00904BA8" w:rsidRPr="00B44FEB" w:rsidRDefault="00904BA8" w:rsidP="00EE506D">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3. </w:t>
      </w:r>
      <w:r w:rsidR="00B625F3" w:rsidRPr="00B44FEB">
        <w:rPr>
          <w:rFonts w:cs="Times New Roman"/>
          <w:sz w:val="28"/>
          <w:szCs w:val="28"/>
          <w:lang w:val="hu-HU"/>
        </w:rPr>
        <w:t xml:space="preserve">Szilágyi A., </w:t>
      </w:r>
      <w:proofErr w:type="spellStart"/>
      <w:r w:rsidR="00B625F3" w:rsidRPr="00B44FEB">
        <w:rPr>
          <w:rFonts w:cs="Times New Roman"/>
          <w:sz w:val="28"/>
          <w:szCs w:val="28"/>
          <w:lang w:val="hu-HU"/>
        </w:rPr>
        <w:t>Bódiss</w:t>
      </w:r>
      <w:proofErr w:type="spellEnd"/>
      <w:r w:rsidR="00B625F3" w:rsidRPr="00B44FEB">
        <w:rPr>
          <w:rFonts w:cs="Times New Roman"/>
          <w:sz w:val="28"/>
          <w:szCs w:val="28"/>
          <w:lang w:val="hu-HU"/>
        </w:rPr>
        <w:t xml:space="preserve"> J., László K., </w:t>
      </w:r>
      <w:proofErr w:type="spellStart"/>
      <w:r w:rsidR="00B625F3" w:rsidRPr="00B44FEB">
        <w:rPr>
          <w:rFonts w:cs="Times New Roman"/>
          <w:sz w:val="28"/>
          <w:szCs w:val="28"/>
          <w:lang w:val="hu-HU"/>
        </w:rPr>
        <w:t>Sztraka</w:t>
      </w:r>
      <w:proofErr w:type="spellEnd"/>
      <w:r w:rsidR="00B625F3" w:rsidRPr="00B44FEB">
        <w:rPr>
          <w:rFonts w:cs="Times New Roman"/>
          <w:sz w:val="28"/>
          <w:szCs w:val="28"/>
          <w:lang w:val="hu-HU"/>
        </w:rPr>
        <w:t xml:space="preserve"> L. </w:t>
      </w:r>
      <w:r w:rsidR="00B625F3" w:rsidRPr="00B44FEB">
        <w:rPr>
          <w:rFonts w:cs="Times New Roman"/>
          <w:bCs/>
          <w:sz w:val="28"/>
          <w:szCs w:val="28"/>
          <w:lang w:val="hu-HU"/>
        </w:rPr>
        <w:t>Fizikai kémia laboratóriumi gyakorlatok.</w:t>
      </w:r>
      <w:r w:rsidR="00B625F3" w:rsidRPr="00B44FEB">
        <w:rPr>
          <w:rFonts w:cs="Times New Roman"/>
          <w:sz w:val="28"/>
          <w:szCs w:val="28"/>
          <w:lang w:val="hu-HU"/>
        </w:rPr>
        <w:t xml:space="preserve"> BME Vegyészmérnöki és </w:t>
      </w:r>
      <w:proofErr w:type="spellStart"/>
      <w:r w:rsidR="00B625F3" w:rsidRPr="00B44FEB">
        <w:rPr>
          <w:rFonts w:cs="Times New Roman"/>
          <w:sz w:val="28"/>
          <w:szCs w:val="28"/>
          <w:lang w:val="hu-HU"/>
        </w:rPr>
        <w:t>Biomérnöki</w:t>
      </w:r>
      <w:proofErr w:type="spellEnd"/>
      <w:r w:rsidR="00B625F3" w:rsidRPr="00B44FEB">
        <w:rPr>
          <w:rFonts w:cs="Times New Roman"/>
          <w:sz w:val="28"/>
          <w:szCs w:val="28"/>
          <w:lang w:val="hu-HU"/>
        </w:rPr>
        <w:t xml:space="preserve"> Kar Fizikai Kémia és Anyagtudományi Tanszék, 2011, 135 o.</w:t>
      </w:r>
    </w:p>
    <w:p w14:paraId="07220B1B" w14:textId="77777777" w:rsidR="00B625F3" w:rsidRPr="00B44FEB" w:rsidRDefault="00B625F3" w:rsidP="00EE506D">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4. </w:t>
      </w:r>
      <w:r w:rsidR="00CA1019" w:rsidRPr="00B44FEB">
        <w:rPr>
          <w:rFonts w:cs="Times New Roman"/>
          <w:sz w:val="28"/>
          <w:szCs w:val="28"/>
          <w:lang w:val="hu-HU"/>
        </w:rPr>
        <w:t xml:space="preserve">Michael H. </w:t>
      </w:r>
      <w:proofErr w:type="spellStart"/>
      <w:proofErr w:type="gramStart"/>
      <w:r w:rsidR="00CA1019" w:rsidRPr="00B44FEB">
        <w:rPr>
          <w:rFonts w:cs="Times New Roman"/>
          <w:sz w:val="28"/>
          <w:szCs w:val="28"/>
          <w:lang w:val="hu-HU"/>
        </w:rPr>
        <w:t>Huang</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Chun</w:t>
      </w:r>
      <w:proofErr w:type="gramEnd"/>
      <w:r w:rsidR="00CA1019" w:rsidRPr="00B44FEB">
        <w:rPr>
          <w:rFonts w:cs="Times New Roman"/>
          <w:sz w:val="28"/>
          <w:szCs w:val="28"/>
          <w:lang w:val="hu-HU"/>
        </w:rPr>
        <w:t>-Ya</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Chiu</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Achieving</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polyhedral</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nanocrystal</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growth</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with</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systematic</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shape</w:t>
      </w:r>
      <w:proofErr w:type="spellEnd"/>
      <w:r w:rsidR="00CA1019" w:rsidRPr="00B44FEB">
        <w:rPr>
          <w:rFonts w:cs="Times New Roman"/>
          <w:sz w:val="28"/>
          <w:szCs w:val="28"/>
          <w:lang w:val="hu-HU"/>
        </w:rPr>
        <w:t xml:space="preserve"> </w:t>
      </w:r>
      <w:proofErr w:type="spellStart"/>
      <w:r w:rsidR="00CA1019" w:rsidRPr="00B44FEB">
        <w:rPr>
          <w:rFonts w:cs="Times New Roman"/>
          <w:sz w:val="28"/>
          <w:szCs w:val="28"/>
          <w:lang w:val="hu-HU"/>
        </w:rPr>
        <w:t>control</w:t>
      </w:r>
      <w:proofErr w:type="spellEnd"/>
      <w:r w:rsidR="00CA1019" w:rsidRPr="00B44FEB">
        <w:rPr>
          <w:rFonts w:cs="Times New Roman"/>
          <w:sz w:val="28"/>
          <w:szCs w:val="28"/>
          <w:lang w:val="hu-HU"/>
        </w:rPr>
        <w:t xml:space="preserve"> Mater. </w:t>
      </w:r>
      <w:proofErr w:type="spellStart"/>
      <w:r w:rsidR="00CA1019" w:rsidRPr="00B44FEB">
        <w:rPr>
          <w:rFonts w:cs="Times New Roman"/>
          <w:sz w:val="28"/>
          <w:szCs w:val="28"/>
          <w:lang w:val="hu-HU"/>
        </w:rPr>
        <w:t>Chem</w:t>
      </w:r>
      <w:proofErr w:type="spellEnd"/>
      <w:r w:rsidR="00CA1019" w:rsidRPr="00B44FEB">
        <w:rPr>
          <w:rFonts w:cs="Times New Roman"/>
          <w:sz w:val="28"/>
          <w:szCs w:val="28"/>
          <w:lang w:val="hu-HU"/>
        </w:rPr>
        <w:t>. A, 2013, 1, P. 8081–8092.</w:t>
      </w:r>
    </w:p>
    <w:p w14:paraId="4010C3E7" w14:textId="77777777" w:rsidR="00904BA8" w:rsidRPr="00B44FEB" w:rsidRDefault="00EE506D" w:rsidP="00EE506D">
      <w:pPr>
        <w:pStyle w:val="a3"/>
        <w:spacing w:line="360" w:lineRule="auto"/>
        <w:ind w:firstLine="567"/>
        <w:jc w:val="both"/>
        <w:rPr>
          <w:rFonts w:cs="Times New Roman"/>
          <w:sz w:val="28"/>
          <w:szCs w:val="28"/>
          <w:lang w:val="hu-HU"/>
        </w:rPr>
      </w:pPr>
      <w:r w:rsidRPr="00B44FEB">
        <w:rPr>
          <w:rFonts w:cs="Times New Roman"/>
          <w:sz w:val="28"/>
          <w:szCs w:val="28"/>
          <w:lang w:val="hu-HU"/>
        </w:rPr>
        <w:t xml:space="preserve">5. </w:t>
      </w:r>
      <w:proofErr w:type="spellStart"/>
      <w:r w:rsidRPr="00B44FEB">
        <w:rPr>
          <w:rFonts w:cs="Times New Roman"/>
          <w:color w:val="000000"/>
          <w:sz w:val="28"/>
          <w:szCs w:val="28"/>
          <w:lang w:val="hu-HU"/>
        </w:rPr>
        <w:t>Manoj</w:t>
      </w:r>
      <w:proofErr w:type="spellEnd"/>
      <w:r w:rsidRPr="00B44FEB">
        <w:rPr>
          <w:rFonts w:cs="Times New Roman"/>
          <w:color w:val="000000"/>
          <w:sz w:val="28"/>
          <w:szCs w:val="28"/>
          <w:lang w:val="hu-HU"/>
        </w:rPr>
        <w:t xml:space="preserve"> B. </w:t>
      </w:r>
      <w:proofErr w:type="spellStart"/>
      <w:r w:rsidRPr="00B44FEB">
        <w:rPr>
          <w:rFonts w:cs="Times New Roman"/>
          <w:color w:val="000000"/>
          <w:sz w:val="28"/>
          <w:szCs w:val="28"/>
          <w:lang w:val="hu-HU"/>
        </w:rPr>
        <w:t>Gawande</w:t>
      </w:r>
      <w:proofErr w:type="spellEnd"/>
      <w:r w:rsidRPr="00B44FEB">
        <w:rPr>
          <w:rFonts w:cs="Times New Roman"/>
          <w:color w:val="000000"/>
          <w:sz w:val="28"/>
          <w:szCs w:val="28"/>
          <w:lang w:val="hu-HU"/>
        </w:rPr>
        <w:t>,</w:t>
      </w:r>
      <w:r w:rsidRPr="00B44FEB">
        <w:rPr>
          <w:rFonts w:eastAsia="AdvOT8608a8d1+20" w:cs="Times New Roman"/>
          <w:color w:val="082EFF"/>
          <w:sz w:val="28"/>
          <w:szCs w:val="28"/>
          <w:lang w:val="hu-HU"/>
        </w:rPr>
        <w:t xml:space="preserve"> </w:t>
      </w:r>
      <w:proofErr w:type="spellStart"/>
      <w:r w:rsidRPr="00B44FEB">
        <w:rPr>
          <w:rFonts w:cs="Times New Roman"/>
          <w:color w:val="000000"/>
          <w:sz w:val="28"/>
          <w:szCs w:val="28"/>
          <w:lang w:val="hu-HU"/>
        </w:rPr>
        <w:t>Anandarup</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Goswami</w:t>
      </w:r>
      <w:proofErr w:type="spellEnd"/>
      <w:r w:rsidRPr="00B44FEB">
        <w:rPr>
          <w:rFonts w:cs="Times New Roman"/>
          <w:color w:val="000000"/>
          <w:sz w:val="28"/>
          <w:szCs w:val="28"/>
          <w:lang w:val="hu-HU"/>
        </w:rPr>
        <w:t>,</w:t>
      </w:r>
      <w:r w:rsidRPr="00B44FEB">
        <w:rPr>
          <w:rFonts w:cs="Times New Roman"/>
          <w:color w:val="082EFF"/>
          <w:sz w:val="28"/>
          <w:szCs w:val="28"/>
          <w:lang w:val="hu-HU"/>
        </w:rPr>
        <w:t xml:space="preserve"> </w:t>
      </w:r>
      <w:proofErr w:type="spellStart"/>
      <w:r w:rsidRPr="00B44FEB">
        <w:rPr>
          <w:rFonts w:cs="Times New Roman"/>
          <w:color w:val="000000"/>
          <w:sz w:val="28"/>
          <w:szCs w:val="28"/>
          <w:lang w:val="hu-HU"/>
        </w:rPr>
        <w:t>François-Xavier</w:t>
      </w:r>
      <w:proofErr w:type="spellEnd"/>
      <w:r w:rsidRPr="00B44FEB">
        <w:rPr>
          <w:rFonts w:cs="Times New Roman"/>
          <w:color w:val="000000"/>
          <w:sz w:val="28"/>
          <w:szCs w:val="28"/>
          <w:lang w:val="hu-HU"/>
        </w:rPr>
        <w:t xml:space="preserve"> Felpin,</w:t>
      </w:r>
      <w:r w:rsidRPr="00B44FEB">
        <w:rPr>
          <w:rFonts w:eastAsia="AdvOT8608a8d1+22" w:cs="Times New Roman"/>
          <w:color w:val="082EFF"/>
          <w:sz w:val="28"/>
          <w:szCs w:val="28"/>
          <w:lang w:val="hu-HU"/>
        </w:rPr>
        <w:t xml:space="preserve"> </w:t>
      </w:r>
      <w:proofErr w:type="spellStart"/>
      <w:r w:rsidRPr="00B44FEB">
        <w:rPr>
          <w:rFonts w:cs="Times New Roman"/>
          <w:color w:val="000000"/>
          <w:sz w:val="28"/>
          <w:szCs w:val="28"/>
          <w:lang w:val="hu-HU"/>
        </w:rPr>
        <w:t>Tewodros</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Asefa</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Xiaoxi</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Huang</w:t>
      </w:r>
      <w:proofErr w:type="spellEnd"/>
      <w:r w:rsidRPr="00B44FEB">
        <w:rPr>
          <w:rFonts w:cs="Times New Roman"/>
          <w:color w:val="000000"/>
          <w:sz w:val="28"/>
          <w:szCs w:val="28"/>
          <w:lang w:val="hu-HU"/>
        </w:rPr>
        <w:t>,</w:t>
      </w:r>
      <w:r w:rsidRPr="00B44FEB">
        <w:rPr>
          <w:rFonts w:eastAsia="AdvOT8608a8d1+20" w:cs="Times New Roman"/>
          <w:color w:val="082EFF"/>
          <w:sz w:val="28"/>
          <w:szCs w:val="28"/>
          <w:lang w:val="hu-HU"/>
        </w:rPr>
        <w:t xml:space="preserve"> </w:t>
      </w:r>
      <w:r w:rsidRPr="00B44FEB">
        <w:rPr>
          <w:rFonts w:cs="Times New Roman"/>
          <w:color w:val="000000"/>
          <w:sz w:val="28"/>
          <w:szCs w:val="28"/>
          <w:lang w:val="hu-HU"/>
        </w:rPr>
        <w:t>Rafael Silva,</w:t>
      </w:r>
      <w:r w:rsidRPr="00B44FEB">
        <w:rPr>
          <w:rFonts w:eastAsia="AdvOT8608a8d1+22" w:cs="Times New Roman"/>
          <w:color w:val="082EFF"/>
          <w:sz w:val="28"/>
          <w:szCs w:val="28"/>
          <w:lang w:val="hu-HU"/>
        </w:rPr>
        <w:t xml:space="preserve"> </w:t>
      </w:r>
      <w:proofErr w:type="spellStart"/>
      <w:r w:rsidRPr="00B44FEB">
        <w:rPr>
          <w:rFonts w:cs="Times New Roman"/>
          <w:color w:val="000000"/>
          <w:sz w:val="28"/>
          <w:szCs w:val="28"/>
          <w:lang w:val="hu-HU"/>
        </w:rPr>
        <w:t>Xiaoxin</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Zou</w:t>
      </w:r>
      <w:proofErr w:type="spellEnd"/>
      <w:r w:rsidRPr="00B44FEB">
        <w:rPr>
          <w:rFonts w:cs="Times New Roman"/>
          <w:color w:val="000000"/>
          <w:sz w:val="28"/>
          <w:szCs w:val="28"/>
          <w:lang w:val="hu-HU"/>
        </w:rPr>
        <w:t>,</w:t>
      </w:r>
      <w:r w:rsidRPr="00B44FEB">
        <w:rPr>
          <w:rFonts w:cs="Times New Roman"/>
          <w:color w:val="082EFF"/>
          <w:sz w:val="28"/>
          <w:szCs w:val="28"/>
          <w:lang w:val="hu-HU"/>
        </w:rPr>
        <w:t xml:space="preserve"> </w:t>
      </w:r>
      <w:proofErr w:type="spellStart"/>
      <w:r w:rsidRPr="00B44FEB">
        <w:rPr>
          <w:rFonts w:cs="Times New Roman"/>
          <w:color w:val="000000"/>
          <w:sz w:val="28"/>
          <w:szCs w:val="28"/>
          <w:lang w:val="hu-HU"/>
        </w:rPr>
        <w:t>Radek</w:t>
      </w:r>
      <w:proofErr w:type="spellEnd"/>
      <w:r w:rsidRPr="00B44FEB">
        <w:rPr>
          <w:rFonts w:cs="Times New Roman"/>
          <w:color w:val="000000"/>
          <w:sz w:val="28"/>
          <w:szCs w:val="28"/>
          <w:lang w:val="hu-HU"/>
        </w:rPr>
        <w:t xml:space="preserve"> </w:t>
      </w:r>
      <w:proofErr w:type="spellStart"/>
      <w:r w:rsidRPr="00B44FEB">
        <w:rPr>
          <w:rFonts w:cs="Times New Roman"/>
          <w:color w:val="000000"/>
          <w:sz w:val="28"/>
          <w:szCs w:val="28"/>
          <w:lang w:val="hu-HU"/>
        </w:rPr>
        <w:t>Zboril</w:t>
      </w:r>
      <w:proofErr w:type="spellEnd"/>
      <w:r w:rsidRPr="00B44FEB">
        <w:rPr>
          <w:rFonts w:cs="Times New Roman"/>
          <w:color w:val="000000"/>
          <w:sz w:val="28"/>
          <w:szCs w:val="28"/>
          <w:lang w:val="hu-HU"/>
        </w:rPr>
        <w:t>,</w:t>
      </w:r>
      <w:r w:rsidRPr="00B44FEB">
        <w:rPr>
          <w:rFonts w:eastAsia="AdvOT8608a8d1+20" w:cs="Times New Roman"/>
          <w:color w:val="082EFF"/>
          <w:sz w:val="28"/>
          <w:szCs w:val="28"/>
          <w:lang w:val="hu-HU"/>
        </w:rPr>
        <w:t xml:space="preserve"> </w:t>
      </w:r>
      <w:r w:rsidRPr="00B44FEB">
        <w:rPr>
          <w:rFonts w:cs="Times New Roman"/>
          <w:color w:val="000000"/>
          <w:sz w:val="28"/>
          <w:szCs w:val="28"/>
          <w:lang w:val="hu-HU"/>
        </w:rPr>
        <w:t xml:space="preserve">and </w:t>
      </w:r>
      <w:proofErr w:type="spellStart"/>
      <w:r w:rsidRPr="00B44FEB">
        <w:rPr>
          <w:rFonts w:cs="Times New Roman"/>
          <w:color w:val="000000"/>
          <w:sz w:val="28"/>
          <w:szCs w:val="28"/>
          <w:lang w:val="hu-HU"/>
        </w:rPr>
        <w:t>Rajender</w:t>
      </w:r>
      <w:proofErr w:type="spellEnd"/>
      <w:r w:rsidRPr="00B44FEB">
        <w:rPr>
          <w:rFonts w:cs="Times New Roman"/>
          <w:color w:val="000000"/>
          <w:sz w:val="28"/>
          <w:szCs w:val="28"/>
          <w:lang w:val="hu-HU"/>
        </w:rPr>
        <w:t xml:space="preserve"> S. </w:t>
      </w:r>
      <w:proofErr w:type="spellStart"/>
      <w:r w:rsidRPr="00B44FEB">
        <w:rPr>
          <w:rFonts w:cs="Times New Roman"/>
          <w:color w:val="000000"/>
          <w:sz w:val="28"/>
          <w:szCs w:val="28"/>
          <w:lang w:val="hu-HU"/>
        </w:rPr>
        <w:t>Varma</w:t>
      </w:r>
      <w:proofErr w:type="spellEnd"/>
      <w:r w:rsidRPr="00B44FEB">
        <w:rPr>
          <w:rFonts w:cs="Times New Roman"/>
          <w:color w:val="000000"/>
          <w:sz w:val="28"/>
          <w:szCs w:val="28"/>
          <w:lang w:val="hu-HU"/>
        </w:rPr>
        <w:t xml:space="preserve"> </w:t>
      </w:r>
      <w:proofErr w:type="spellStart"/>
      <w:r w:rsidRPr="00B44FEB">
        <w:rPr>
          <w:rFonts w:cs="Times New Roman"/>
          <w:sz w:val="28"/>
          <w:szCs w:val="28"/>
          <w:lang w:val="hu-HU"/>
        </w:rPr>
        <w:t>Cu</w:t>
      </w:r>
      <w:proofErr w:type="spellEnd"/>
      <w:r w:rsidRPr="00B44FEB">
        <w:rPr>
          <w:rFonts w:cs="Times New Roman"/>
          <w:sz w:val="28"/>
          <w:szCs w:val="28"/>
          <w:lang w:val="hu-HU"/>
        </w:rPr>
        <w:t xml:space="preserve"> and </w:t>
      </w:r>
      <w:proofErr w:type="spellStart"/>
      <w:r w:rsidRPr="00B44FEB">
        <w:rPr>
          <w:rFonts w:cs="Times New Roman"/>
          <w:sz w:val="28"/>
          <w:szCs w:val="28"/>
          <w:lang w:val="hu-HU"/>
        </w:rPr>
        <w:t>Cu-Based</w:t>
      </w:r>
      <w:proofErr w:type="spellEnd"/>
      <w:r w:rsidRPr="00B44FEB">
        <w:rPr>
          <w:rFonts w:cs="Times New Roman"/>
          <w:sz w:val="28"/>
          <w:szCs w:val="28"/>
          <w:lang w:val="hu-HU"/>
        </w:rPr>
        <w:t xml:space="preserve"> </w:t>
      </w:r>
      <w:proofErr w:type="spellStart"/>
      <w:r w:rsidRPr="00B44FEB">
        <w:rPr>
          <w:rFonts w:cs="Times New Roman"/>
          <w:sz w:val="28"/>
          <w:szCs w:val="28"/>
          <w:lang w:val="hu-HU"/>
        </w:rPr>
        <w:t>Nanoparticles</w:t>
      </w:r>
      <w:proofErr w:type="spellEnd"/>
      <w:r w:rsidRPr="00B44FEB">
        <w:rPr>
          <w:rFonts w:cs="Times New Roman"/>
          <w:sz w:val="28"/>
          <w:szCs w:val="28"/>
          <w:lang w:val="hu-HU"/>
        </w:rPr>
        <w:t xml:space="preserve">: </w:t>
      </w:r>
      <w:proofErr w:type="spellStart"/>
      <w:r w:rsidRPr="00B44FEB">
        <w:rPr>
          <w:rFonts w:cs="Times New Roman"/>
          <w:sz w:val="28"/>
          <w:szCs w:val="28"/>
          <w:lang w:val="hu-HU"/>
        </w:rPr>
        <w:t>Synthesis</w:t>
      </w:r>
      <w:proofErr w:type="spellEnd"/>
      <w:r w:rsidRPr="00B44FEB">
        <w:rPr>
          <w:rFonts w:cs="Times New Roman"/>
          <w:sz w:val="28"/>
          <w:szCs w:val="28"/>
          <w:lang w:val="hu-HU"/>
        </w:rPr>
        <w:t xml:space="preserve"> and </w:t>
      </w:r>
      <w:proofErr w:type="spellStart"/>
      <w:r w:rsidRPr="00B44FEB">
        <w:rPr>
          <w:rFonts w:cs="Times New Roman"/>
          <w:sz w:val="28"/>
          <w:szCs w:val="28"/>
          <w:lang w:val="hu-HU"/>
        </w:rPr>
        <w:t>Applications</w:t>
      </w:r>
      <w:proofErr w:type="spellEnd"/>
      <w:r w:rsidRPr="00B44FEB">
        <w:rPr>
          <w:rFonts w:cs="Times New Roman"/>
          <w:sz w:val="28"/>
          <w:szCs w:val="28"/>
          <w:lang w:val="hu-HU"/>
        </w:rPr>
        <w:t xml:space="preserve"> in </w:t>
      </w:r>
      <w:proofErr w:type="spellStart"/>
      <w:r w:rsidRPr="00B44FEB">
        <w:rPr>
          <w:rFonts w:cs="Times New Roman"/>
          <w:sz w:val="28"/>
          <w:szCs w:val="28"/>
          <w:lang w:val="hu-HU"/>
        </w:rPr>
        <w:t>Catalysis</w:t>
      </w:r>
      <w:proofErr w:type="spellEnd"/>
      <w:r w:rsidRPr="00B44FEB">
        <w:rPr>
          <w:rFonts w:cs="Times New Roman"/>
          <w:sz w:val="28"/>
          <w:szCs w:val="28"/>
          <w:lang w:val="hu-HU"/>
        </w:rPr>
        <w:t xml:space="preserve"> </w:t>
      </w:r>
      <w:proofErr w:type="spellStart"/>
      <w:r w:rsidRPr="00B44FEB">
        <w:rPr>
          <w:rFonts w:cs="Times New Roman"/>
          <w:sz w:val="28"/>
          <w:szCs w:val="28"/>
          <w:lang w:val="hu-HU"/>
        </w:rPr>
        <w:t>Chem</w:t>
      </w:r>
      <w:proofErr w:type="spellEnd"/>
      <w:r w:rsidRPr="00B44FEB">
        <w:rPr>
          <w:rFonts w:cs="Times New Roman"/>
          <w:sz w:val="28"/>
          <w:szCs w:val="28"/>
          <w:lang w:val="hu-HU"/>
        </w:rPr>
        <w:t xml:space="preserve">. </w:t>
      </w:r>
      <w:proofErr w:type="spellStart"/>
      <w:r w:rsidRPr="00B44FEB">
        <w:rPr>
          <w:rFonts w:cs="Times New Roman"/>
          <w:sz w:val="28"/>
          <w:szCs w:val="28"/>
          <w:lang w:val="hu-HU"/>
        </w:rPr>
        <w:t>Rev</w:t>
      </w:r>
      <w:proofErr w:type="spellEnd"/>
      <w:r w:rsidRPr="00B44FEB">
        <w:rPr>
          <w:rFonts w:cs="Times New Roman"/>
          <w:sz w:val="28"/>
          <w:szCs w:val="28"/>
          <w:lang w:val="hu-HU"/>
        </w:rPr>
        <w:t>. 2016, 116, P. 3722</w:t>
      </w:r>
      <w:r w:rsidRPr="00B44FEB">
        <w:rPr>
          <w:rFonts w:eastAsia="AdvOT8608a8d1+22" w:cs="Times New Roman"/>
          <w:sz w:val="28"/>
          <w:szCs w:val="28"/>
          <w:lang w:val="hu-HU"/>
        </w:rPr>
        <w:t>−</w:t>
      </w:r>
      <w:r w:rsidRPr="00B44FEB">
        <w:rPr>
          <w:rFonts w:cs="Times New Roman"/>
          <w:sz w:val="28"/>
          <w:szCs w:val="28"/>
          <w:lang w:val="hu-HU"/>
        </w:rPr>
        <w:t>3811.</w:t>
      </w:r>
    </w:p>
    <w:p w14:paraId="5E385E7E" w14:textId="77777777" w:rsidR="00EE506D" w:rsidRPr="00B44FEB" w:rsidRDefault="00EE506D" w:rsidP="00EE506D">
      <w:pPr>
        <w:pStyle w:val="a3"/>
        <w:spacing w:line="360" w:lineRule="auto"/>
        <w:ind w:firstLine="567"/>
        <w:jc w:val="both"/>
        <w:rPr>
          <w:rFonts w:cs="Times New Roman"/>
          <w:sz w:val="28"/>
          <w:szCs w:val="28"/>
          <w:lang w:val="hu-HU"/>
        </w:rPr>
      </w:pPr>
    </w:p>
    <w:p w14:paraId="338DDEFE" w14:textId="77777777" w:rsidR="00EE506D" w:rsidRPr="00B44FEB" w:rsidRDefault="00EE506D" w:rsidP="00EE506D">
      <w:pPr>
        <w:pStyle w:val="a3"/>
        <w:spacing w:line="360" w:lineRule="auto"/>
        <w:ind w:firstLine="567"/>
        <w:jc w:val="both"/>
        <w:rPr>
          <w:rFonts w:cs="Times New Roman"/>
          <w:lang w:val="hu-HU"/>
        </w:rPr>
      </w:pPr>
    </w:p>
    <w:sectPr w:rsidR="00EE506D" w:rsidRPr="00B44FEB" w:rsidSect="00EC17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DC98" w14:textId="77777777" w:rsidR="00EC179F" w:rsidRDefault="00EC179F" w:rsidP="00270706">
      <w:pPr>
        <w:spacing w:after="0" w:line="240" w:lineRule="auto"/>
      </w:pPr>
      <w:r>
        <w:separator/>
      </w:r>
    </w:p>
  </w:endnote>
  <w:endnote w:type="continuationSeparator" w:id="0">
    <w:p w14:paraId="6FA9D4ED" w14:textId="77777777" w:rsidR="00EC179F" w:rsidRDefault="00EC179F" w:rsidP="0027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AdvOT8608a8d1+20">
    <w:altName w:val="MS Mincho"/>
    <w:panose1 w:val="00000000000000000000"/>
    <w:charset w:val="80"/>
    <w:family w:val="auto"/>
    <w:notTrueType/>
    <w:pitch w:val="default"/>
    <w:sig w:usb0="00000000" w:usb1="08070000" w:usb2="00000010" w:usb3="00000000" w:csb0="00020000" w:csb1="00000000"/>
  </w:font>
  <w:font w:name="AdvOT8608a8d1+22">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ABAD" w14:textId="77777777" w:rsidR="00EC179F" w:rsidRDefault="00EC179F" w:rsidP="00270706">
      <w:pPr>
        <w:spacing w:after="0" w:line="240" w:lineRule="auto"/>
      </w:pPr>
      <w:r>
        <w:separator/>
      </w:r>
    </w:p>
  </w:footnote>
  <w:footnote w:type="continuationSeparator" w:id="0">
    <w:p w14:paraId="34700CAE" w14:textId="77777777" w:rsidR="00EC179F" w:rsidRDefault="00EC179F" w:rsidP="00270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B9E"/>
    <w:rsid w:val="00012814"/>
    <w:rsid w:val="000322C0"/>
    <w:rsid w:val="00032B4E"/>
    <w:rsid w:val="00034EF7"/>
    <w:rsid w:val="00036EA0"/>
    <w:rsid w:val="0005289D"/>
    <w:rsid w:val="00055F7E"/>
    <w:rsid w:val="0006755B"/>
    <w:rsid w:val="00073CAB"/>
    <w:rsid w:val="00074507"/>
    <w:rsid w:val="000932B3"/>
    <w:rsid w:val="0009587E"/>
    <w:rsid w:val="000C3CEA"/>
    <w:rsid w:val="000C3E8A"/>
    <w:rsid w:val="000D577F"/>
    <w:rsid w:val="000E12C3"/>
    <w:rsid w:val="000F4BCE"/>
    <w:rsid w:val="00127710"/>
    <w:rsid w:val="0013314E"/>
    <w:rsid w:val="00136C2D"/>
    <w:rsid w:val="00136CC0"/>
    <w:rsid w:val="0015758D"/>
    <w:rsid w:val="0016165C"/>
    <w:rsid w:val="00181100"/>
    <w:rsid w:val="001A5FCA"/>
    <w:rsid w:val="001C083B"/>
    <w:rsid w:val="00201A39"/>
    <w:rsid w:val="00217B89"/>
    <w:rsid w:val="00220025"/>
    <w:rsid w:val="002247EA"/>
    <w:rsid w:val="00225A27"/>
    <w:rsid w:val="00230A0A"/>
    <w:rsid w:val="00233474"/>
    <w:rsid w:val="00234DD1"/>
    <w:rsid w:val="00237543"/>
    <w:rsid w:val="00270706"/>
    <w:rsid w:val="00272CA2"/>
    <w:rsid w:val="002958A8"/>
    <w:rsid w:val="002A10F2"/>
    <w:rsid w:val="002C5A75"/>
    <w:rsid w:val="002E1F81"/>
    <w:rsid w:val="002F7D51"/>
    <w:rsid w:val="00325446"/>
    <w:rsid w:val="003327F2"/>
    <w:rsid w:val="00336FEA"/>
    <w:rsid w:val="003455E4"/>
    <w:rsid w:val="00345F5B"/>
    <w:rsid w:val="003460E6"/>
    <w:rsid w:val="00365E37"/>
    <w:rsid w:val="0037451C"/>
    <w:rsid w:val="00375B1A"/>
    <w:rsid w:val="00382E45"/>
    <w:rsid w:val="00396C73"/>
    <w:rsid w:val="003B6B9E"/>
    <w:rsid w:val="003C515D"/>
    <w:rsid w:val="003D63FB"/>
    <w:rsid w:val="003D7D65"/>
    <w:rsid w:val="003E78A1"/>
    <w:rsid w:val="003F027A"/>
    <w:rsid w:val="003F498D"/>
    <w:rsid w:val="003F646C"/>
    <w:rsid w:val="004124D4"/>
    <w:rsid w:val="00414F18"/>
    <w:rsid w:val="004160F0"/>
    <w:rsid w:val="0042167C"/>
    <w:rsid w:val="00444CD5"/>
    <w:rsid w:val="0046169E"/>
    <w:rsid w:val="004677A2"/>
    <w:rsid w:val="00475088"/>
    <w:rsid w:val="00477177"/>
    <w:rsid w:val="0049205E"/>
    <w:rsid w:val="004A6866"/>
    <w:rsid w:val="004D5748"/>
    <w:rsid w:val="004E7B9F"/>
    <w:rsid w:val="005143A5"/>
    <w:rsid w:val="00526F0D"/>
    <w:rsid w:val="0053080A"/>
    <w:rsid w:val="00534D5B"/>
    <w:rsid w:val="0057088B"/>
    <w:rsid w:val="00582B9B"/>
    <w:rsid w:val="005954CB"/>
    <w:rsid w:val="005A1C18"/>
    <w:rsid w:val="005B536F"/>
    <w:rsid w:val="005C04A2"/>
    <w:rsid w:val="005C3A81"/>
    <w:rsid w:val="005D1129"/>
    <w:rsid w:val="005D123A"/>
    <w:rsid w:val="005E4F83"/>
    <w:rsid w:val="005E7537"/>
    <w:rsid w:val="00601585"/>
    <w:rsid w:val="0060582D"/>
    <w:rsid w:val="00606D68"/>
    <w:rsid w:val="00620CFA"/>
    <w:rsid w:val="00641C48"/>
    <w:rsid w:val="00645808"/>
    <w:rsid w:val="00675A11"/>
    <w:rsid w:val="00675B9E"/>
    <w:rsid w:val="006A6825"/>
    <w:rsid w:val="006B0644"/>
    <w:rsid w:val="006B3ADA"/>
    <w:rsid w:val="006C4227"/>
    <w:rsid w:val="006E763C"/>
    <w:rsid w:val="00703182"/>
    <w:rsid w:val="00711759"/>
    <w:rsid w:val="007267ED"/>
    <w:rsid w:val="007334EB"/>
    <w:rsid w:val="007416BA"/>
    <w:rsid w:val="0075602D"/>
    <w:rsid w:val="007643C5"/>
    <w:rsid w:val="00765BA2"/>
    <w:rsid w:val="00775B15"/>
    <w:rsid w:val="00792372"/>
    <w:rsid w:val="007A25DF"/>
    <w:rsid w:val="007A3B37"/>
    <w:rsid w:val="007A7EBA"/>
    <w:rsid w:val="007B3998"/>
    <w:rsid w:val="007B57BF"/>
    <w:rsid w:val="007C4720"/>
    <w:rsid w:val="007E12AB"/>
    <w:rsid w:val="007E569A"/>
    <w:rsid w:val="007F1DE7"/>
    <w:rsid w:val="008038D3"/>
    <w:rsid w:val="0082648F"/>
    <w:rsid w:val="00830109"/>
    <w:rsid w:val="008736F5"/>
    <w:rsid w:val="00876A0A"/>
    <w:rsid w:val="00876BD4"/>
    <w:rsid w:val="008A34C8"/>
    <w:rsid w:val="008A5861"/>
    <w:rsid w:val="008A5E5D"/>
    <w:rsid w:val="008B3561"/>
    <w:rsid w:val="008C7354"/>
    <w:rsid w:val="008C7B5B"/>
    <w:rsid w:val="008D787E"/>
    <w:rsid w:val="008E046C"/>
    <w:rsid w:val="008F112F"/>
    <w:rsid w:val="008F7BBF"/>
    <w:rsid w:val="00904BA8"/>
    <w:rsid w:val="00933F6A"/>
    <w:rsid w:val="00935762"/>
    <w:rsid w:val="00941BDB"/>
    <w:rsid w:val="009472AF"/>
    <w:rsid w:val="009511F8"/>
    <w:rsid w:val="0095230D"/>
    <w:rsid w:val="009546FE"/>
    <w:rsid w:val="009944F9"/>
    <w:rsid w:val="009B528F"/>
    <w:rsid w:val="009B55AC"/>
    <w:rsid w:val="009B6E5B"/>
    <w:rsid w:val="009C2322"/>
    <w:rsid w:val="009C7122"/>
    <w:rsid w:val="009D4FAA"/>
    <w:rsid w:val="009D75EB"/>
    <w:rsid w:val="009E386F"/>
    <w:rsid w:val="00A01D13"/>
    <w:rsid w:val="00A03080"/>
    <w:rsid w:val="00A241CE"/>
    <w:rsid w:val="00A42D57"/>
    <w:rsid w:val="00A44FED"/>
    <w:rsid w:val="00A545B9"/>
    <w:rsid w:val="00A57F68"/>
    <w:rsid w:val="00A829A3"/>
    <w:rsid w:val="00A91D90"/>
    <w:rsid w:val="00AA57C9"/>
    <w:rsid w:val="00AA57EB"/>
    <w:rsid w:val="00B1067B"/>
    <w:rsid w:val="00B228C3"/>
    <w:rsid w:val="00B37B9E"/>
    <w:rsid w:val="00B42A28"/>
    <w:rsid w:val="00B44FEB"/>
    <w:rsid w:val="00B457E3"/>
    <w:rsid w:val="00B50B41"/>
    <w:rsid w:val="00B52021"/>
    <w:rsid w:val="00B56109"/>
    <w:rsid w:val="00B5665D"/>
    <w:rsid w:val="00B6099D"/>
    <w:rsid w:val="00B625F3"/>
    <w:rsid w:val="00B64439"/>
    <w:rsid w:val="00B73549"/>
    <w:rsid w:val="00B867AF"/>
    <w:rsid w:val="00B9114D"/>
    <w:rsid w:val="00B94E98"/>
    <w:rsid w:val="00BA4403"/>
    <w:rsid w:val="00BB10D9"/>
    <w:rsid w:val="00BB3FB2"/>
    <w:rsid w:val="00BB5101"/>
    <w:rsid w:val="00BD3F0F"/>
    <w:rsid w:val="00BE1423"/>
    <w:rsid w:val="00BF13E1"/>
    <w:rsid w:val="00C00647"/>
    <w:rsid w:val="00C00941"/>
    <w:rsid w:val="00C07B48"/>
    <w:rsid w:val="00C32279"/>
    <w:rsid w:val="00C4602B"/>
    <w:rsid w:val="00C54877"/>
    <w:rsid w:val="00C5728B"/>
    <w:rsid w:val="00C6265C"/>
    <w:rsid w:val="00C6716E"/>
    <w:rsid w:val="00C8377A"/>
    <w:rsid w:val="00C9211C"/>
    <w:rsid w:val="00CA1019"/>
    <w:rsid w:val="00CA4B2D"/>
    <w:rsid w:val="00CA5149"/>
    <w:rsid w:val="00CC27A8"/>
    <w:rsid w:val="00CC2A6B"/>
    <w:rsid w:val="00CC5F76"/>
    <w:rsid w:val="00CD330B"/>
    <w:rsid w:val="00CE10D0"/>
    <w:rsid w:val="00CF4970"/>
    <w:rsid w:val="00D0026D"/>
    <w:rsid w:val="00D052A9"/>
    <w:rsid w:val="00D527DD"/>
    <w:rsid w:val="00D64E70"/>
    <w:rsid w:val="00D83620"/>
    <w:rsid w:val="00D96001"/>
    <w:rsid w:val="00DB2895"/>
    <w:rsid w:val="00DB599A"/>
    <w:rsid w:val="00DE491F"/>
    <w:rsid w:val="00DF6E30"/>
    <w:rsid w:val="00E00997"/>
    <w:rsid w:val="00E01A1E"/>
    <w:rsid w:val="00E321AC"/>
    <w:rsid w:val="00E35D0C"/>
    <w:rsid w:val="00E7284A"/>
    <w:rsid w:val="00E749D4"/>
    <w:rsid w:val="00E76E53"/>
    <w:rsid w:val="00E77F0D"/>
    <w:rsid w:val="00E82140"/>
    <w:rsid w:val="00E8473B"/>
    <w:rsid w:val="00E952EC"/>
    <w:rsid w:val="00EB17BD"/>
    <w:rsid w:val="00EB4AF5"/>
    <w:rsid w:val="00EC179F"/>
    <w:rsid w:val="00EC20AD"/>
    <w:rsid w:val="00EE4531"/>
    <w:rsid w:val="00EE506D"/>
    <w:rsid w:val="00EF6991"/>
    <w:rsid w:val="00F02235"/>
    <w:rsid w:val="00F14030"/>
    <w:rsid w:val="00F1613D"/>
    <w:rsid w:val="00F269CA"/>
    <w:rsid w:val="00F53D6B"/>
    <w:rsid w:val="00F62859"/>
    <w:rsid w:val="00F65CAC"/>
    <w:rsid w:val="00F700FA"/>
    <w:rsid w:val="00F773F7"/>
    <w:rsid w:val="00F9575D"/>
    <w:rsid w:val="00F957C6"/>
    <w:rsid w:val="00FC432E"/>
    <w:rsid w:val="00FD50DB"/>
    <w:rsid w:val="00FE5027"/>
    <w:rsid w:val="00FF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E9E6"/>
  <w15:docId w15:val="{DEDF3B93-E239-4A39-A50D-8B27255D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D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99D"/>
    <w:pPr>
      <w:spacing w:after="0" w:line="240" w:lineRule="auto"/>
    </w:pPr>
    <w:rPr>
      <w:lang w:val="uk-UA"/>
    </w:rPr>
  </w:style>
  <w:style w:type="table" w:styleId="a4">
    <w:name w:val="Table Grid"/>
    <w:basedOn w:val="a1"/>
    <w:uiPriority w:val="59"/>
    <w:rsid w:val="00B60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Document Map"/>
    <w:basedOn w:val="a"/>
    <w:link w:val="a6"/>
    <w:uiPriority w:val="99"/>
    <w:semiHidden/>
    <w:unhideWhenUsed/>
    <w:rsid w:val="001C083B"/>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1C083B"/>
    <w:rPr>
      <w:rFonts w:ascii="Tahoma" w:hAnsi="Tahoma" w:cs="Tahoma"/>
      <w:sz w:val="16"/>
      <w:szCs w:val="16"/>
      <w:lang w:val="uk-UA"/>
    </w:rPr>
  </w:style>
  <w:style w:type="paragraph" w:styleId="a7">
    <w:name w:val="List Paragraph"/>
    <w:basedOn w:val="a"/>
    <w:uiPriority w:val="34"/>
    <w:qFormat/>
    <w:rsid w:val="00B867AF"/>
    <w:pPr>
      <w:spacing w:after="0" w:line="360" w:lineRule="auto"/>
      <w:ind w:left="720"/>
      <w:contextualSpacing/>
    </w:pPr>
    <w:rPr>
      <w:rFonts w:cstheme="minorHAnsi"/>
      <w:lang w:val="hu-HU"/>
    </w:rPr>
  </w:style>
  <w:style w:type="paragraph" w:styleId="a8">
    <w:name w:val="header"/>
    <w:basedOn w:val="a"/>
    <w:link w:val="a9"/>
    <w:uiPriority w:val="99"/>
    <w:semiHidden/>
    <w:unhideWhenUsed/>
    <w:rsid w:val="0027070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70706"/>
    <w:rPr>
      <w:lang w:val="uk-UA"/>
    </w:rPr>
  </w:style>
  <w:style w:type="paragraph" w:styleId="aa">
    <w:name w:val="footer"/>
    <w:basedOn w:val="a"/>
    <w:link w:val="ab"/>
    <w:uiPriority w:val="99"/>
    <w:semiHidden/>
    <w:unhideWhenUsed/>
    <w:rsid w:val="0027070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0706"/>
    <w:rPr>
      <w:lang w:val="uk-UA"/>
    </w:rPr>
  </w:style>
  <w:style w:type="paragraph" w:styleId="ac">
    <w:name w:val="Balloon Text"/>
    <w:basedOn w:val="a"/>
    <w:link w:val="ad"/>
    <w:uiPriority w:val="99"/>
    <w:semiHidden/>
    <w:unhideWhenUsed/>
    <w:rsid w:val="00F53D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3D6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25</Pages>
  <Words>3488</Words>
  <Characters>19884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188</cp:revision>
  <dcterms:created xsi:type="dcterms:W3CDTF">2018-10-09T07:11:00Z</dcterms:created>
  <dcterms:modified xsi:type="dcterms:W3CDTF">2024-02-14T13:14:00Z</dcterms:modified>
</cp:coreProperties>
</file>