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4D" w:rsidRPr="007E294D" w:rsidRDefault="007E294D" w:rsidP="007E294D">
      <w:pPr>
        <w:spacing w:before="3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Закарпатський</w:t>
      </w:r>
      <w:proofErr w:type="spellEnd"/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угорський</w:t>
      </w:r>
      <w:proofErr w:type="spellEnd"/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інститут</w:t>
      </w:r>
      <w:proofErr w:type="spellEnd"/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імені</w:t>
      </w:r>
      <w:proofErr w:type="spellEnd"/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Ференца</w:t>
      </w:r>
      <w:proofErr w:type="spellEnd"/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Ракоці</w:t>
      </w:r>
      <w:proofErr w:type="spellEnd"/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ІІ</w:t>
      </w:r>
    </w:p>
    <w:p w:rsidR="007E294D" w:rsidRPr="007E294D" w:rsidRDefault="007E294D" w:rsidP="007E294D">
      <w:pPr>
        <w:spacing w:before="320" w:after="0" w:line="240" w:lineRule="auto"/>
        <w:ind w:right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             </w:t>
      </w:r>
      <w:r w:rsidRPr="007E2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II. Rákóczi Ferenc Kárpátaljai Magyar Főiskola</w:t>
      </w:r>
    </w:p>
    <w:p w:rsidR="007E294D" w:rsidRPr="007E294D" w:rsidRDefault="007E294D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/>
        </w:rPr>
      </w:pPr>
    </w:p>
    <w:p w:rsidR="007E294D" w:rsidRPr="007E294D" w:rsidRDefault="00D31383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/>
        </w:rPr>
        <w:t>Кафедра б</w:t>
      </w:r>
      <w:bookmarkStart w:id="0" w:name="_GoBack"/>
      <w:bookmarkEnd w:id="0"/>
      <w:r w:rsidR="007E294D" w:rsidRPr="007E294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/>
        </w:rPr>
        <w:t>іології та хімії</w:t>
      </w:r>
    </w:p>
    <w:p w:rsidR="00622F71" w:rsidRPr="007E294D" w:rsidRDefault="00B6133E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7E294D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Biológia és Kémia T</w:t>
      </w:r>
      <w:r w:rsidR="00622F71" w:rsidRPr="007E294D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anszék</w:t>
      </w:r>
    </w:p>
    <w:p w:rsidR="00622F71" w:rsidRPr="007E294D" w:rsidRDefault="00622F71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622F71" w:rsidRPr="007E294D" w:rsidRDefault="00622F71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EC7138" w:rsidRPr="007E294D" w:rsidRDefault="00EC7138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622F71" w:rsidRDefault="002B56F6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7E294D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Dr. </w:t>
      </w:r>
      <w:r w:rsidR="004E7EA3" w:rsidRPr="007E294D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Papp Ágota </w:t>
      </w:r>
    </w:p>
    <w:p w:rsidR="007E294D" w:rsidRDefault="007E294D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7E294D" w:rsidRPr="007E294D" w:rsidRDefault="007E294D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622F71" w:rsidRPr="007E294D" w:rsidRDefault="007E294D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/>
        </w:rPr>
      </w:pPr>
      <w:r w:rsidRPr="007E294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/>
        </w:rPr>
        <w:t>УГОРСЬКО-УКРАЇНСЬКИЙ, УКРАЇНСЬКО-УГОРСЬКИЙ МЕДИЧНИЙ СЛОВНИК</w:t>
      </w:r>
    </w:p>
    <w:p w:rsidR="007E294D" w:rsidRDefault="00622F71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 w:rsidRPr="00622F7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MAGYAR-UKRÁN, UKRÁN-MAGYAR </w:t>
      </w:r>
    </w:p>
    <w:p w:rsidR="00622F71" w:rsidRPr="00622F71" w:rsidRDefault="007E294D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EGÉSZSÉGÜGYI </w:t>
      </w:r>
      <w:r w:rsidR="00622F71" w:rsidRPr="00622F7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SZÓ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TÁR</w:t>
      </w:r>
    </w:p>
    <w:p w:rsidR="00622F71" w:rsidRPr="00622F71" w:rsidRDefault="00622F71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622F71" w:rsidRPr="00622F71" w:rsidRDefault="00622F71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622F71" w:rsidRPr="00622F71" w:rsidRDefault="00622F71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622F71" w:rsidRPr="00622F71" w:rsidRDefault="00622F71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622F71" w:rsidRPr="00622F71" w:rsidRDefault="00622F71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C51A00" w:rsidRDefault="00C51A00" w:rsidP="00F36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</w:pPr>
    </w:p>
    <w:p w:rsidR="00622F71" w:rsidRPr="007E294D" w:rsidRDefault="00622F71" w:rsidP="0062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7E294D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Beregszász, 2020</w:t>
      </w:r>
    </w:p>
    <w:p w:rsidR="00F3653D" w:rsidRDefault="00622F71" w:rsidP="00F572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2F7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 xml:space="preserve">Több mint 25 év telt el azóta, hogy 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>bejegyezték a Kárpátaljai Magyar Főiskoláért Alapítványt, melynek fő célja volt a magyar felsőoktatás létrehozása és fenntartása Kárpáta</w:t>
      </w:r>
      <w:r w:rsidR="002B56F6">
        <w:rPr>
          <w:rFonts w:ascii="Times New Roman" w:eastAsia="Times New Roman" w:hAnsi="Times New Roman" w:cs="Times New Roman"/>
          <w:color w:val="333333"/>
          <w:sz w:val="24"/>
          <w:szCs w:val="24"/>
        </w:rPr>
        <w:t>lján. A célnak megfelelően 1996-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>ban megalakult Kárpátalján mindezidáig egyetlen Ukrajnában akkreditált magyar tannyelvű felsőfokú o</w:t>
      </w:r>
      <w:r w:rsidR="00B34535">
        <w:rPr>
          <w:rFonts w:ascii="Times New Roman" w:eastAsia="Times New Roman" w:hAnsi="Times New Roman" w:cs="Times New Roman"/>
          <w:color w:val="333333"/>
          <w:sz w:val="24"/>
          <w:szCs w:val="24"/>
        </w:rPr>
        <w:t>ktatási intézmény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akkori nevén Kárpátaljai Tanárképző Főiskola. Ezen évek alatt a kárpátaljai magyar felsőoktatatás jelentős utat járt be, megerősödött és ma már mind Ukrajnában, mind külföldön elismert tanintézménnyé vált. </w:t>
      </w:r>
    </w:p>
    <w:p w:rsidR="00F3653D" w:rsidRDefault="00622F71" w:rsidP="00F572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kezdetekkor </w:t>
      </w:r>
      <w:r w:rsidRPr="00622F7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1994-ben 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az oktatás speciális képzésként indult Beregszászban, a Magyar Művelődési és Közoktatási Minisztérium, a Bessenyei György Tanárképző Főiskola, a Kárpátaljai Magyar Főiskoláért Alapítvány szerződése alapján. </w:t>
      </w:r>
      <w:r w:rsidRPr="0028100D">
        <w:rPr>
          <w:rFonts w:ascii="Times New Roman" w:eastAsia="Times New Roman" w:hAnsi="Times New Roman" w:cs="Times New Roman"/>
          <w:color w:val="333333"/>
          <w:sz w:val="24"/>
          <w:szCs w:val="24"/>
        </w:rPr>
        <w:t>Majd 1996-</w:t>
      </w:r>
      <w:r w:rsidR="00F3653D" w:rsidRPr="0028100D">
        <w:rPr>
          <w:rFonts w:ascii="Times New Roman" w:eastAsia="Times New Roman" w:hAnsi="Times New Roman" w:cs="Times New Roman"/>
          <w:color w:val="333333"/>
          <w:sz w:val="24"/>
          <w:szCs w:val="24"/>
        </w:rPr>
        <w:t>ban megkapta az engedélyt és a K</w:t>
      </w:r>
      <w:r w:rsidRPr="0028100D">
        <w:rPr>
          <w:rFonts w:ascii="Times New Roman" w:eastAsia="Times New Roman" w:hAnsi="Times New Roman" w:cs="Times New Roman"/>
          <w:color w:val="333333"/>
          <w:sz w:val="24"/>
          <w:szCs w:val="24"/>
        </w:rPr>
        <w:t>árp</w:t>
      </w:r>
      <w:r w:rsidR="00F3653D" w:rsidRPr="002810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átmedencében </w:t>
      </w:r>
      <w:r w:rsidRPr="0028100D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lsőként </w:t>
      </w:r>
      <w:r w:rsidR="00F001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magyar nyelven oktató, 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>Ukrajnában akkreditált felsőfokú tanintézményként folytat</w:t>
      </w:r>
      <w:r w:rsidR="00F3653D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>a tevékenységét. 2003-ban a főiskola felvette a II. Rákóczi Ferenc Kárpátaljai Magyar Főiskola nevet, ami egyben prof</w:t>
      </w:r>
      <w:r w:rsidR="00F3653D">
        <w:rPr>
          <w:rFonts w:ascii="Times New Roman" w:eastAsia="Times New Roman" w:hAnsi="Times New Roman" w:cs="Times New Roman"/>
          <w:color w:val="333333"/>
          <w:sz w:val="24"/>
          <w:szCs w:val="24"/>
        </w:rPr>
        <w:t>ilváltást is jelentett, a tanár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>képzésen kívül közgazdasági k</w:t>
      </w:r>
      <w:r w:rsidR="00F3653D">
        <w:rPr>
          <w:rFonts w:ascii="Times New Roman" w:eastAsia="Times New Roman" w:hAnsi="Times New Roman" w:cs="Times New Roman"/>
          <w:color w:val="333333"/>
          <w:sz w:val="24"/>
          <w:szCs w:val="24"/>
        </w:rPr>
        <w:t>épzés is indul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622F71" w:rsidRPr="00622F71" w:rsidRDefault="00622F71" w:rsidP="00F572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>Az Ukrajnában akkreditált képzések mellett, magya</w:t>
      </w:r>
      <w:r w:rsidR="00F3653D">
        <w:rPr>
          <w:rFonts w:ascii="Times New Roman" w:eastAsia="Times New Roman" w:hAnsi="Times New Roman" w:cs="Times New Roman"/>
          <w:color w:val="333333"/>
          <w:sz w:val="24"/>
          <w:szCs w:val="24"/>
        </w:rPr>
        <w:t>rországi egyetemekkel együttműködve szélesít</w:t>
      </w:r>
      <w:r w:rsidR="00B34535">
        <w:rPr>
          <w:rFonts w:ascii="Times New Roman" w:eastAsia="Times New Roman" w:hAnsi="Times New Roman" w:cs="Times New Roman"/>
          <w:color w:val="333333"/>
          <w:sz w:val="24"/>
          <w:szCs w:val="24"/>
        </w:rPr>
        <w:t>ette</w:t>
      </w:r>
      <w:r w:rsidR="00F36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képzési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kínálat</w:t>
      </w:r>
      <w:r w:rsidR="00F3653D">
        <w:rPr>
          <w:rFonts w:ascii="Times New Roman" w:eastAsia="Times New Roman" w:hAnsi="Times New Roman" w:cs="Times New Roman"/>
          <w:color w:val="333333"/>
          <w:sz w:val="24"/>
          <w:szCs w:val="24"/>
        </w:rPr>
        <w:t>át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9C2186">
        <w:rPr>
          <w:rFonts w:ascii="Times New Roman" w:eastAsia="Times New Roman" w:hAnsi="Times New Roman" w:cs="Times New Roman"/>
          <w:color w:val="333333"/>
          <w:sz w:val="24"/>
          <w:szCs w:val="24"/>
        </w:rPr>
        <w:t>Székhelyen kívüli</w:t>
      </w:r>
      <w:r w:rsidR="009C218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képzés</w:t>
      </w:r>
      <w:r w:rsidRPr="00622F7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k</w:t>
      </w:r>
      <w:r w:rsidR="009C218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ént 1999-ben</w:t>
      </w:r>
      <w:r w:rsidRPr="00622F7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C2186">
        <w:rPr>
          <w:rFonts w:ascii="Times New Roman" w:eastAsia="Times New Roman" w:hAnsi="Times New Roman" w:cs="Times New Roman"/>
          <w:color w:val="333333"/>
          <w:sz w:val="24"/>
          <w:szCs w:val="24"/>
        </w:rPr>
        <w:t>kertészmérnök képzés</w:t>
      </w:r>
      <w:r w:rsidR="00F36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ind</w:t>
      </w:r>
      <w:r w:rsidR="00B34535">
        <w:rPr>
          <w:rFonts w:ascii="Times New Roman" w:eastAsia="Times New Roman" w:hAnsi="Times New Roman" w:cs="Times New Roman"/>
          <w:color w:val="333333"/>
          <w:sz w:val="24"/>
          <w:szCs w:val="24"/>
        </w:rPr>
        <w:t>ult</w:t>
      </w:r>
      <w:r w:rsidR="00F36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C21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Beregszászban 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>a Budapesti Kertészeti Egyetemmel</w:t>
      </w:r>
      <w:r w:rsidR="009C21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együttműködve, 2000-ben 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Pr="00622F7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Nyíregyházi Főisk</w:t>
      </w:r>
      <w:r w:rsidR="009C218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olával a közgazdasági képzés</w:t>
      </w:r>
      <w:r w:rsidRPr="00622F7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. A jó gyakorlatot folytatva a tapasztalatokat felhasználva </w:t>
      </w:r>
      <w:r w:rsidRPr="0028100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2017-ben</w:t>
      </w:r>
      <w:r w:rsidR="00B357A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Pr="00622F7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először hirdettük meg a</w:t>
      </w:r>
      <w:r w:rsidRPr="00622F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Debreceni Egyetemmel együttműködve a</w:t>
      </w:r>
      <w:r w:rsidR="009C21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2F71">
        <w:rPr>
          <w:rFonts w:ascii="Times New Roman" w:eastAsia="Calibri" w:hAnsi="Times New Roman" w:cs="Times New Roman"/>
          <w:sz w:val="24"/>
          <w:szCs w:val="24"/>
          <w:lang w:eastAsia="en-US"/>
        </w:rPr>
        <w:t>nem akkreditált alapképzést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22F71">
        <w:rPr>
          <w:rFonts w:ascii="Times New Roman" w:eastAsia="Calibri" w:hAnsi="Times New Roman" w:cs="Times New Roman"/>
          <w:sz w:val="24"/>
          <w:szCs w:val="24"/>
          <w:lang w:eastAsia="en-US"/>
        </w:rPr>
        <w:t>ápolás és betegellátás szakon.</w:t>
      </w:r>
    </w:p>
    <w:p w:rsidR="00F3653D" w:rsidRDefault="00622F71" w:rsidP="00F365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F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képzés helyszíne a beregszászi </w:t>
      </w:r>
      <w:r w:rsidRPr="00622F71">
        <w:rPr>
          <w:rFonts w:ascii="Times New Roman" w:eastAsia="Times New Roman" w:hAnsi="Times New Roman" w:cs="Times New Roman"/>
          <w:color w:val="333333"/>
          <w:sz w:val="24"/>
          <w:szCs w:val="24"/>
        </w:rPr>
        <w:t>II. Rákóczi Ferenc Kárpátaljai Magyar Főiskola</w:t>
      </w:r>
      <w:r w:rsidR="00B34535">
        <w:rPr>
          <w:rFonts w:ascii="Times New Roman" w:eastAsia="Calibri" w:hAnsi="Times New Roman" w:cs="Times New Roman"/>
          <w:sz w:val="24"/>
          <w:szCs w:val="24"/>
          <w:lang w:eastAsia="en-US"/>
        </w:rPr>
        <w:t>, az oktatást a Debreceni E</w:t>
      </w:r>
      <w:r w:rsidRPr="00622F71">
        <w:rPr>
          <w:rFonts w:ascii="Times New Roman" w:eastAsia="Calibri" w:hAnsi="Times New Roman" w:cs="Times New Roman"/>
          <w:sz w:val="24"/>
          <w:szCs w:val="24"/>
          <w:lang w:eastAsia="en-US"/>
        </w:rPr>
        <w:t>gyetem és a Biológia és Kémia Tanszék munkatár</w:t>
      </w:r>
      <w:r w:rsidR="00B34535">
        <w:rPr>
          <w:rFonts w:ascii="Times New Roman" w:eastAsia="Calibri" w:hAnsi="Times New Roman" w:cs="Times New Roman"/>
          <w:sz w:val="24"/>
          <w:szCs w:val="24"/>
          <w:lang w:eastAsia="en-US"/>
        </w:rPr>
        <w:t>sai látják el közösen. Célunk</w:t>
      </w:r>
      <w:r w:rsidRPr="00622F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 betegellátást szolgáló korszerű ismeretanyag átadása, amelyet mind itthon Kárpátalján mind más európai o</w:t>
      </w:r>
      <w:r w:rsidR="00F3653D">
        <w:rPr>
          <w:rFonts w:ascii="Times New Roman" w:eastAsia="Calibri" w:hAnsi="Times New Roman" w:cs="Times New Roman"/>
          <w:sz w:val="24"/>
          <w:szCs w:val="24"/>
          <w:lang w:eastAsia="en-US"/>
        </w:rPr>
        <w:t>rszágban megfelelően tudnak</w:t>
      </w:r>
      <w:r w:rsidRPr="00622F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hasznosítani végzőseink. Az egyetemes tudás mellett szemlélet formálásra, megfelelő etikai magatartás kialakítására is törekszünk. </w:t>
      </w:r>
    </w:p>
    <w:p w:rsidR="00622F71" w:rsidRPr="00622F71" w:rsidRDefault="009C2186" w:rsidP="00F365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622F71" w:rsidRPr="00622F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képzés helye Ukrajna az oktatás nyelve magyar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22F71" w:rsidRPr="00622F71">
        <w:rPr>
          <w:rFonts w:ascii="Times New Roman" w:eastAsia="Calibri" w:hAnsi="Times New Roman" w:cs="Times New Roman"/>
          <w:sz w:val="24"/>
          <w:szCs w:val="24"/>
          <w:lang w:eastAsia="en-US"/>
        </w:rPr>
        <w:t>ezért egy olyan segédanyag elkészítését lát</w:t>
      </w:r>
      <w:r w:rsidR="00F3653D">
        <w:rPr>
          <w:rFonts w:ascii="Times New Roman" w:eastAsia="Calibri" w:hAnsi="Times New Roman" w:cs="Times New Roman"/>
          <w:sz w:val="24"/>
          <w:szCs w:val="24"/>
          <w:lang w:eastAsia="en-US"/>
        </w:rPr>
        <w:t>tuk célszerűnek, amelyet elsősorban</w:t>
      </w:r>
      <w:r w:rsidR="00622F71" w:rsidRPr="00622F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az itthon maradó szakképzett </w:t>
      </w:r>
      <w:r w:rsidR="002810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ápolók tudnak </w:t>
      </w:r>
      <w:r w:rsidR="009A2A89">
        <w:rPr>
          <w:rFonts w:ascii="Times New Roman" w:eastAsia="Calibri" w:hAnsi="Times New Roman" w:cs="Times New Roman"/>
          <w:sz w:val="24"/>
          <w:szCs w:val="24"/>
          <w:lang w:eastAsia="en-US"/>
        </w:rPr>
        <w:t>használni</w:t>
      </w:r>
      <w:r w:rsidR="00622F71" w:rsidRPr="00622F7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3653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EF0DA6" w:rsidRPr="00622F7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Az elkészült kétnyelvű szójegyzék, amelyet az olvasó a kezében tart a képzéshez szorosan kapcsoló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dó</w:t>
      </w:r>
      <w:r w:rsidR="00EF0DA6" w:rsidRPr="00622F7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, elsősorban az egészségügyben használt szavak jegyzékét tartalmazza magyar és ukrán nyelven</w:t>
      </w:r>
      <w:r w:rsidR="00B345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.</w:t>
      </w:r>
      <w:r w:rsidR="00EF0DA6" w:rsidRPr="00622F7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F3653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Ugyan a</w:t>
      </w:r>
      <w:r w:rsidR="00EF0DA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z</w:t>
      </w:r>
      <w:r w:rsidR="00622F71" w:rsidRPr="00622F7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622F71" w:rsidRPr="00622F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ápolás és betegellátás szakon tanuló hallgatók számára készült, de haszonnal forgathatják a főiskola </w:t>
      </w:r>
      <w:r w:rsidR="00622F71" w:rsidRPr="00622F7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biológia szakos hallgatói, a b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eregszászi Egészségügyi College</w:t>
      </w:r>
      <w:r w:rsidR="00622F71" w:rsidRPr="00622F7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hallgatói és a betegellátásban már aktívan dolgozó orvosok és ápolók is. 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H</w:t>
      </w:r>
      <w:r w:rsidR="00622F71" w:rsidRPr="00622F7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asznos lehet a szakfordítók számára is.</w:t>
      </w:r>
    </w:p>
    <w:p w:rsidR="00622F71" w:rsidRPr="002B56F6" w:rsidRDefault="00622F71" w:rsidP="002B56F6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</w:pPr>
      <w:r w:rsidRPr="00622F7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A kétnyelvű </w:t>
      </w:r>
      <w:r w:rsidR="003E6C49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szójegyzék összesen 709</w:t>
      </w:r>
      <w:r w:rsidRPr="002B56F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szoros</w:t>
      </w:r>
      <w:r w:rsidRPr="00622F7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betűrendben közölt szót tartalmaz ukrán és magyar valamint magyar és ukrán nyelven.</w:t>
      </w:r>
    </w:p>
    <w:p w:rsidR="00622F71" w:rsidRPr="00622F71" w:rsidRDefault="00622F71" w:rsidP="00622F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</w:pPr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lastRenderedPageBreak/>
        <w:t>A magyar ábécé</w:t>
      </w:r>
    </w:p>
    <w:p w:rsidR="00622F71" w:rsidRPr="00622F71" w:rsidRDefault="00622F71" w:rsidP="00622F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</w:pP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Угорський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алфавіт</w:t>
      </w:r>
      <w:proofErr w:type="spellEnd"/>
    </w:p>
    <w:p w:rsidR="00622F71" w:rsidRPr="00622F71" w:rsidRDefault="00622F71" w:rsidP="00622F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</w:pP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Aa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Áá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Bb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Cc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Cs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cs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Dd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Dz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dz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Dzs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dzs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Ee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Éé Ff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Gg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Gy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gy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Hh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Ii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Íí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Jj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Kk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Ll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Ly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ly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Mm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Nn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Ny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ny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Oo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Óó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Öö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Őő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Pp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Qq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Rr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Ss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Sz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sz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Tt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Ty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ty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Uu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Úú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Üü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Űű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Vv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Ww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Xx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Yy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Zz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Zs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36"/>
          <w:shd w:val="clear" w:color="auto" w:fill="FFFFFF"/>
          <w:lang w:eastAsia="en-US"/>
        </w:rPr>
        <w:t>zs</w:t>
      </w:r>
      <w:proofErr w:type="spellEnd"/>
    </w:p>
    <w:p w:rsidR="00622F71" w:rsidRPr="00622F71" w:rsidRDefault="00622F71" w:rsidP="00622F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</w:pPr>
    </w:p>
    <w:p w:rsidR="00622F71" w:rsidRPr="00622F71" w:rsidRDefault="00622F71" w:rsidP="00622F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</w:pPr>
    </w:p>
    <w:p w:rsidR="00622F71" w:rsidRPr="00622F71" w:rsidRDefault="00622F71" w:rsidP="00622F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</w:pPr>
    </w:p>
    <w:p w:rsidR="00622F71" w:rsidRPr="00622F71" w:rsidRDefault="00622F71" w:rsidP="00622F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val="uk-UA" w:eastAsia="en-US"/>
        </w:rPr>
      </w:pPr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val="uk-UA" w:eastAsia="en-US"/>
        </w:rPr>
        <w:t>Український алфавіт</w:t>
      </w:r>
    </w:p>
    <w:p w:rsidR="00622F71" w:rsidRPr="00622F71" w:rsidRDefault="00622F71" w:rsidP="00622F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</w:pPr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Az ukrán ábécé</w:t>
      </w:r>
    </w:p>
    <w:p w:rsidR="00622F71" w:rsidRPr="00622F71" w:rsidRDefault="00622F71" w:rsidP="00622F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</w:pP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Аа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Бб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Вв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Гг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Ґґ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Дд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Ее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Єє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Жж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Зз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Ии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Іі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Її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Йй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Кк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Лл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Мм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Нн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Оо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Пп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Рр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Сс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Тт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Уу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Фф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Хх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Цц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Чч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Шш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Щщ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Ьь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Юю</w:t>
      </w:r>
      <w:proofErr w:type="spellEnd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622F71">
        <w:rPr>
          <w:rFonts w:ascii="Times New Roman" w:eastAsia="Calibri" w:hAnsi="Times New Roman" w:cs="Times New Roman"/>
          <w:b/>
          <w:color w:val="333333"/>
          <w:sz w:val="40"/>
          <w:szCs w:val="40"/>
          <w:shd w:val="clear" w:color="auto" w:fill="FFFFFF"/>
          <w:lang w:eastAsia="en-US"/>
        </w:rPr>
        <w:t>Яя</w:t>
      </w:r>
      <w:proofErr w:type="spellEnd"/>
    </w:p>
    <w:p w:rsidR="00622F71" w:rsidRDefault="00622F71" w:rsidP="00C119D8">
      <w:pPr>
        <w:rPr>
          <w:rFonts w:ascii="Times New Roman" w:hAnsi="Times New Roman" w:cs="Times New Roman"/>
          <w:sz w:val="28"/>
          <w:szCs w:val="28"/>
        </w:rPr>
      </w:pPr>
    </w:p>
    <w:p w:rsidR="00B357AF" w:rsidRDefault="00B357AF" w:rsidP="00C119D8">
      <w:pPr>
        <w:rPr>
          <w:rFonts w:ascii="Times New Roman" w:hAnsi="Times New Roman" w:cs="Times New Roman"/>
          <w:sz w:val="28"/>
          <w:szCs w:val="28"/>
        </w:rPr>
      </w:pPr>
    </w:p>
    <w:p w:rsidR="00B357AF" w:rsidRDefault="00B357AF" w:rsidP="00C119D8">
      <w:pPr>
        <w:rPr>
          <w:rFonts w:ascii="Times New Roman" w:hAnsi="Times New Roman" w:cs="Times New Roman"/>
          <w:sz w:val="28"/>
          <w:szCs w:val="28"/>
        </w:rPr>
      </w:pPr>
    </w:p>
    <w:p w:rsidR="002B56F6" w:rsidRDefault="002B56F6" w:rsidP="00C119D8">
      <w:pPr>
        <w:rPr>
          <w:rFonts w:ascii="Times New Roman" w:hAnsi="Times New Roman" w:cs="Times New Roman"/>
          <w:sz w:val="28"/>
          <w:szCs w:val="28"/>
        </w:rPr>
      </w:pPr>
    </w:p>
    <w:p w:rsidR="002B56F6" w:rsidRDefault="002B56F6" w:rsidP="00C119D8">
      <w:pPr>
        <w:rPr>
          <w:rFonts w:ascii="Times New Roman" w:hAnsi="Times New Roman" w:cs="Times New Roman"/>
          <w:sz w:val="28"/>
          <w:szCs w:val="28"/>
        </w:rPr>
      </w:pPr>
    </w:p>
    <w:p w:rsidR="002B56F6" w:rsidRDefault="002B56F6" w:rsidP="00C119D8">
      <w:pPr>
        <w:rPr>
          <w:rFonts w:ascii="Times New Roman" w:hAnsi="Times New Roman" w:cs="Times New Roman"/>
          <w:sz w:val="28"/>
          <w:szCs w:val="28"/>
        </w:rPr>
      </w:pPr>
    </w:p>
    <w:p w:rsidR="002B56F6" w:rsidRDefault="002B56F6" w:rsidP="00C119D8">
      <w:pPr>
        <w:rPr>
          <w:rFonts w:ascii="Times New Roman" w:hAnsi="Times New Roman" w:cs="Times New Roman"/>
          <w:sz w:val="28"/>
          <w:szCs w:val="28"/>
        </w:rPr>
      </w:pPr>
    </w:p>
    <w:p w:rsidR="002B56F6" w:rsidRDefault="002B56F6" w:rsidP="00C119D8">
      <w:pPr>
        <w:rPr>
          <w:rFonts w:ascii="Times New Roman" w:hAnsi="Times New Roman" w:cs="Times New Roman"/>
          <w:sz w:val="28"/>
          <w:szCs w:val="28"/>
        </w:rPr>
      </w:pPr>
    </w:p>
    <w:p w:rsidR="002B56F6" w:rsidRDefault="002B56F6" w:rsidP="00C119D8">
      <w:pPr>
        <w:rPr>
          <w:rFonts w:ascii="Times New Roman" w:hAnsi="Times New Roman" w:cs="Times New Roman"/>
          <w:sz w:val="28"/>
          <w:szCs w:val="28"/>
        </w:rPr>
      </w:pPr>
    </w:p>
    <w:p w:rsidR="00B357AF" w:rsidRDefault="00B357AF" w:rsidP="00C119D8">
      <w:pPr>
        <w:rPr>
          <w:rFonts w:ascii="Times New Roman" w:hAnsi="Times New Roman" w:cs="Times New Roman"/>
          <w:sz w:val="28"/>
          <w:szCs w:val="28"/>
        </w:rPr>
      </w:pPr>
    </w:p>
    <w:p w:rsidR="00C119D8" w:rsidRPr="009B6A70" w:rsidRDefault="00C119D8" w:rsidP="00C119D8">
      <w:pPr>
        <w:rPr>
          <w:rFonts w:ascii="Times New Roman" w:hAnsi="Times New Roman" w:cs="Times New Roman"/>
          <w:sz w:val="28"/>
          <w:szCs w:val="28"/>
        </w:rPr>
      </w:pPr>
      <w:r w:rsidRPr="009B6A70">
        <w:rPr>
          <w:rFonts w:ascii="Times New Roman" w:hAnsi="Times New Roman" w:cs="Times New Roman"/>
          <w:sz w:val="28"/>
          <w:szCs w:val="28"/>
        </w:rPr>
        <w:lastRenderedPageBreak/>
        <w:t xml:space="preserve">Magyar-ukrán </w:t>
      </w:r>
      <w:r w:rsidR="00234554">
        <w:rPr>
          <w:rFonts w:ascii="Times New Roman" w:hAnsi="Times New Roman" w:cs="Times New Roman"/>
          <w:sz w:val="28"/>
          <w:szCs w:val="28"/>
        </w:rPr>
        <w:t xml:space="preserve">orvosi </w:t>
      </w:r>
      <w:r w:rsidRPr="009B6A70">
        <w:rPr>
          <w:rFonts w:ascii="Times New Roman" w:hAnsi="Times New Roman" w:cs="Times New Roman"/>
          <w:sz w:val="28"/>
          <w:szCs w:val="28"/>
        </w:rPr>
        <w:t>szótár</w:t>
      </w:r>
    </w:p>
    <w:tbl>
      <w:tblPr>
        <w:tblStyle w:val="Rcsostblzat"/>
        <w:tblW w:w="9288" w:type="dxa"/>
        <w:tblInd w:w="250" w:type="dxa"/>
        <w:tblLook w:val="04A0" w:firstRow="1" w:lastRow="0" w:firstColumn="1" w:lastColumn="0" w:noHBand="0" w:noVBand="1"/>
      </w:tblPr>
      <w:tblGrid>
        <w:gridCol w:w="1436"/>
        <w:gridCol w:w="3782"/>
        <w:gridCol w:w="4070"/>
      </w:tblGrid>
      <w:tr w:rsidR="007421A5" w:rsidRPr="000909CC" w:rsidTr="006171C1">
        <w:tc>
          <w:tcPr>
            <w:tcW w:w="1436" w:type="dxa"/>
          </w:tcPr>
          <w:p w:rsidR="00C119D8" w:rsidRPr="000909CC" w:rsidRDefault="00C119D8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Sorszám</w:t>
            </w:r>
          </w:p>
        </w:tc>
        <w:tc>
          <w:tcPr>
            <w:tcW w:w="3782" w:type="dxa"/>
          </w:tcPr>
          <w:p w:rsidR="00C119D8" w:rsidRPr="000909CC" w:rsidRDefault="00C119D8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Magyar</w:t>
            </w:r>
          </w:p>
        </w:tc>
        <w:tc>
          <w:tcPr>
            <w:tcW w:w="4070" w:type="dxa"/>
          </w:tcPr>
          <w:p w:rsidR="00C119D8" w:rsidRPr="000909CC" w:rsidRDefault="00C119D8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ukrán </w:t>
            </w:r>
          </w:p>
        </w:tc>
      </w:tr>
      <w:tr w:rsidR="008E3200" w:rsidRPr="000909CC" w:rsidTr="006171C1">
        <w:trPr>
          <w:trHeight w:val="315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ablakos sorozat bordatörés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віконча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 переломи ребер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ágyéki szakasz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поперековий відділ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agyhalál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смерть мозку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agyhártyagyulladás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менінгіт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agyidegek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черепні нерви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ágyneműcsere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постільної білизни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ágynyugalom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ліжковий режим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ágytál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судно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agyvelő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мозок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agyvelőgyulladás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енцефаліт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agyvíz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ліквор, спинномозкова рідина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AIDS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СНІД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alacsony vérnyomás</w:t>
            </w:r>
          </w:p>
        </w:tc>
        <w:tc>
          <w:tcPr>
            <w:tcW w:w="4070" w:type="dxa"/>
          </w:tcPr>
          <w:p w:rsidR="008E3200" w:rsidRPr="000909CC" w:rsidRDefault="002B56F6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потензі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alakváltozás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зміна конфігурації, деформація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alapbetegség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основне  захворювання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alapellátás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 допомога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alaplégzés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alapvető laboratóriumi vizsgálatok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основні лабораторні дослідження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alkar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передпліччя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alkat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тіла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alkohol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алкоголь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állapot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allergia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алергія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állkapocscsont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нижня щелепа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alsó végtag izmok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мʼязи нижньої кінцівки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általános reakció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реакція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aluszékonyság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сонливість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alvászavar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сну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anamnézis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анамнез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aneurizma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/tágulat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аневризма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angolkór/rachitis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рахіт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antibiotikum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антибіотик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antigén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антиген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antitest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антитіло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anuria</w:t>
            </w:r>
            <w:proofErr w:type="spellEnd"/>
            <w:r w:rsidR="00890A52" w:rsidRPr="000909CC">
              <w:rPr>
                <w:rFonts w:ascii="Times New Roman" w:hAnsi="Times New Roman" w:cs="Times New Roman"/>
                <w:sz w:val="28"/>
                <w:szCs w:val="28"/>
              </w:rPr>
              <w:t>/vizelethiány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анурія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anyagcsere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речовин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ápolás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догляд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ápoló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медична сестра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áramütés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електротравма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aranyér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геморой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arc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обличчя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arthritis</w:t>
            </w:r>
            <w:proofErr w:type="spellEnd"/>
            <w:r w:rsidR="00890A52" w:rsidRPr="000909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E0F11" w:rsidRPr="000909CC">
              <w:rPr>
                <w:rFonts w:ascii="Times New Roman" w:hAnsi="Times New Roman" w:cs="Times New Roman"/>
                <w:sz w:val="28"/>
                <w:szCs w:val="28"/>
              </w:rPr>
              <w:t>ízületi</w:t>
            </w:r>
            <w:r w:rsidR="00890A52"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gyulladás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артрит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asztma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5E0F11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atelektázia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ателектаз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ateroszklerózis</w:t>
            </w:r>
            <w:proofErr w:type="spellEnd"/>
            <w:r w:rsidR="005E0F11"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/érelmeszesedés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атеросклероз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avitaminózis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авітаміноз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bakteriális fertőzés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бактеріальна інфекція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bakteriúria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бактеріурія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bal kamra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лівий шлуночок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bal pitvar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ліве передсердя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balesetek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bárányhimlő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вітряна віспа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Basedow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-kór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Базедова хвороба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bélelzáródás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кишкова непрохідність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bélférgek</w:t>
            </w:r>
          </w:p>
        </w:tc>
        <w:tc>
          <w:tcPr>
            <w:tcW w:w="4070" w:type="dxa"/>
          </w:tcPr>
          <w:p w:rsidR="008E3200" w:rsidRPr="000909CC" w:rsidRDefault="005E0F11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гельмінт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bélférgesség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гельмінтоз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bélgáz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метеоризм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belgyógyászati kezelés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терапевтичне лікування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bélhang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кишковий шум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belső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внутрішній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belső ferde hasizom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внутрішній косий мʼяз живота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belső szervek 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нутрощі</w:t>
            </w:r>
          </w:p>
        </w:tc>
      </w:tr>
      <w:tr w:rsidR="008E3200" w:rsidRPr="000909CC" w:rsidTr="006171C1">
        <w:trPr>
          <w:trHeight w:val="270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beöntések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клізми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beszédzavar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мови</w:t>
            </w:r>
          </w:p>
        </w:tc>
      </w:tr>
      <w:tr w:rsidR="008E3200" w:rsidRPr="000909CC" w:rsidTr="006171C1">
        <w:trPr>
          <w:trHeight w:val="237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beteg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хворий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betegmegfigyelés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хворого</w:t>
            </w:r>
          </w:p>
        </w:tc>
      </w:tr>
      <w:tr w:rsidR="008E3200" w:rsidRPr="000909CC" w:rsidTr="006171C1">
        <w:trPr>
          <w:trHeight w:val="300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42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betegség</w:t>
            </w:r>
          </w:p>
        </w:tc>
        <w:tc>
          <w:tcPr>
            <w:tcW w:w="4070" w:type="dxa"/>
          </w:tcPr>
          <w:p w:rsidR="008E3200" w:rsidRPr="000909CC" w:rsidRDefault="008E3200" w:rsidP="0042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хвороба</w:t>
            </w:r>
            <w:proofErr w:type="spellEnd"/>
          </w:p>
        </w:tc>
      </w:tr>
      <w:tr w:rsidR="008E3200" w:rsidRPr="000909CC" w:rsidTr="006171C1">
        <w:trPr>
          <w:trHeight w:val="225"/>
        </w:trPr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billentyű hibák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 серця</w:t>
            </w:r>
          </w:p>
        </w:tc>
      </w:tr>
      <w:tr w:rsidR="008E3200" w:rsidRPr="000909CC" w:rsidTr="006171C1">
        <w:trPr>
          <w:trHeight w:val="255"/>
        </w:trPr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billentyűelégtelenség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недостатність клапана</w:t>
            </w:r>
          </w:p>
        </w:tc>
      </w:tr>
      <w:tr w:rsidR="008E3200" w:rsidRPr="000909CC" w:rsidTr="006171C1">
        <w:trPr>
          <w:trHeight w:val="240"/>
        </w:trPr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billentyűszűkület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звуження клапана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borda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ребра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bordaközti izmok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міжреберні м’язи</w:t>
            </w:r>
          </w:p>
        </w:tc>
      </w:tr>
      <w:tr w:rsidR="008E3200" w:rsidRPr="000909CC" w:rsidTr="006171C1">
        <w:trPr>
          <w:trHeight w:val="300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bordatörés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перелом ребра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borzongás/hidegrázás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остуда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botulizmus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ботулізм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bőr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bőr és testfelület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поверхня шкіри та тіла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bőrgyógyászat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дерматологія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combcsont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стегнова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Crohn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-betegség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хвороба Крона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cukorbetegség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цукровий діабет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családi anamnézis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сімейний анамнез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családorvos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сімейний лікар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csecsemő</w:t>
            </w:r>
          </w:p>
        </w:tc>
        <w:tc>
          <w:tcPr>
            <w:tcW w:w="4070" w:type="dxa"/>
          </w:tcPr>
          <w:p w:rsidR="008E3200" w:rsidRPr="000909CC" w:rsidRDefault="005848EC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немовля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cseppek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краплі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csigolyák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хребці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csípés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укус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csípőizület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кульшовий суглоб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csontsérülések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пошкодження кістки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csontváz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скелет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csontvázrendszer</w:t>
            </w:r>
          </w:p>
        </w:tc>
        <w:tc>
          <w:tcPr>
            <w:tcW w:w="4070" w:type="dxa"/>
          </w:tcPr>
          <w:p w:rsidR="008E3200" w:rsidRPr="000909CC" w:rsidRDefault="005848EC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остеологія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csontvelő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кістковий мозок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daganat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пухлина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derékfájás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 у поперековій ділянці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deréktájék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поперекова ділянка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diastole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(elernyedés)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діастола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diffúzió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дифузія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diftéria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дифтерія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direkt bilirubin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прямий білірубін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drazsé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драже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2B56F6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drog függőség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наркоманія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duzzanat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набряк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égés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опік</w:t>
            </w:r>
          </w:p>
        </w:tc>
      </w:tr>
      <w:tr w:rsidR="008E3200" w:rsidRPr="000909CC" w:rsidTr="006171C1">
        <w:trPr>
          <w:trHeight w:val="267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42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egészség</w:t>
            </w:r>
          </w:p>
        </w:tc>
        <w:tc>
          <w:tcPr>
            <w:tcW w:w="4070" w:type="dxa"/>
          </w:tcPr>
          <w:p w:rsidR="008E3200" w:rsidRPr="000909CC" w:rsidRDefault="008E3200" w:rsidP="004269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здоровʼ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</w:tr>
      <w:tr w:rsidR="008E3200" w:rsidRPr="000909CC" w:rsidTr="006171C1">
        <w:trPr>
          <w:trHeight w:val="270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42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egészséges</w:t>
            </w:r>
          </w:p>
        </w:tc>
        <w:tc>
          <w:tcPr>
            <w:tcW w:w="4070" w:type="dxa"/>
          </w:tcPr>
          <w:p w:rsidR="008E3200" w:rsidRPr="000909CC" w:rsidRDefault="008E3200" w:rsidP="0042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здоровий</w:t>
            </w:r>
          </w:p>
        </w:tc>
      </w:tr>
      <w:tr w:rsidR="003E2950" w:rsidRPr="000909CC" w:rsidTr="006171C1">
        <w:trPr>
          <w:trHeight w:val="270"/>
        </w:trPr>
        <w:tc>
          <w:tcPr>
            <w:tcW w:w="1436" w:type="dxa"/>
          </w:tcPr>
          <w:p w:rsidR="003E2950" w:rsidRPr="000909CC" w:rsidRDefault="003E295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3E2950" w:rsidRPr="000909CC" w:rsidRDefault="003E2950" w:rsidP="0042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egészségügyi központ</w:t>
            </w:r>
          </w:p>
        </w:tc>
        <w:tc>
          <w:tcPr>
            <w:tcW w:w="4070" w:type="dxa"/>
          </w:tcPr>
          <w:p w:rsidR="003E2950" w:rsidRPr="000909CC" w:rsidRDefault="003E2950" w:rsidP="004269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égető fájdalom 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пекучий біль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egyenes hasizom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прямий м’яз живота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éhségérzet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відчуття голоду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ekcéma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екзема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ékcsont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клиноподібна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ekecsont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леміш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éles fájdalom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гостра біль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elmozdulásos</w:t>
            </w:r>
            <w:proofErr w:type="spellEnd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törés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 зі зміщенням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előfekvő lepény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передлежання плаценти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elsődleges alapellátás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первинна допомога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elsősegélynyújtás 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перша допомога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elterjedés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поширеність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elülső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передній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élvezeti szerek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шкідливі звички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emésztőszervek 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травлення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emlőmirigy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молочна залоза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endokrin szervek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ендокринні органи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epefesték</w:t>
            </w:r>
            <w:r w:rsidR="005848EC"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bilirubin)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білірубін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epehólyag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жовчний міхур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epehólyag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gyulladás 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холецистит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epekőbetegség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жовчнокам’яна хвороба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epidurális</w:t>
            </w:r>
            <w:proofErr w:type="spellEnd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érzéstelenítés 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епідуральна анестезія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ér repedés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розрив судин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érelzáródás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закупорка судин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érgyulladás 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васкуліт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érzékszervek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аналізатори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eszméletvesztés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втрата свідомості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ételallergia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харчова алергія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étrend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дієта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étvágytalanság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апетиту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fagyás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відмороження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fájdalom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fájdalom kisugárzása 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іррадіація болі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fájdalomcsillapítók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знеболюючи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falcsont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тім’яна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fali lebeny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тім’яна частка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fáradékonyság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втомлюваність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farkcsonti szakasz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куприковий відділ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fecskendő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шприц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fehérjék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fehérjevizelés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протеїнурія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fehérvérsejtek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лейкоцити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fehérvérsejtek a vizeletben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лейкоцитурія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fej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fejfájás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біль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fejizmok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голови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fekély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AE0245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fekély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</w:rPr>
              <w:t>betegség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виразкова хвороба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félhold (zsebes) billentyű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півмісяцеві клапани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felkarcsont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плечова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felnőtt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дорослий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felső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верхній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felső állcsont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верхня щелепа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felső légúti fertőzés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інфекція верхніх дихальних шляхів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felső végtag izmok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верхньої кінцівки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felszínes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viszérgyulladás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тромбофлебіт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felületes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поверхневий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felvétel és távozás időpontja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дата прийому та виписки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felvilágosítás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інформування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féregfertőzés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глистяні інфекції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féregnyúlvány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червоподібний відросток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fertőtlenítés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дезінфекція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fertőző betegségek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інфекційні хвороби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feszítő izom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розгиначі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ficam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звих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fiziológiás oldat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фізіологічний розчин</w:t>
            </w:r>
          </w:p>
        </w:tc>
      </w:tr>
      <w:tr w:rsidR="008E3200" w:rsidRPr="000909CC" w:rsidTr="006171C1">
        <w:trPr>
          <w:trHeight w:val="203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fogak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fogászat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fogszuvasodás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карієс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fogyás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схуднення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2B56F6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folyadék gyűlem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наростання рідини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folyadékszükséglet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потрібність в рідині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folyékony gyógyszerformák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рідкі лікарські форми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fulladás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ядуха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fülcsepp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вушні краплі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garat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gátorüreg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середостіння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gége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гортань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gének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gépi lélegeztetés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вентиляція легень апаратом для ШВЛ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gerincoszlop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хребетний стовп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gerincvelő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спинний мозок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gerincvelő sérülés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травматичне пошкодження спинного мозку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gerincvelői idegek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спинномозкові нерви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gerin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sérülés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травма хребта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gondozás</w:t>
            </w:r>
          </w:p>
        </w:tc>
        <w:tc>
          <w:tcPr>
            <w:tcW w:w="4070" w:type="dxa"/>
          </w:tcPr>
          <w:p w:rsidR="008E3200" w:rsidRPr="000909CC" w:rsidRDefault="00AE0245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догляд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gonorrhea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(tripper)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гонорея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görcs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судома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görcsoldók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спазмолітики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gyakori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gyermekbénulás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поліомієліт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gyermekorvos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педіатр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gyógykezelés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медикаментозне лікування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gyógynövény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лікарська рослина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gyógyszerérzékenység</w:t>
            </w:r>
          </w:p>
        </w:tc>
        <w:tc>
          <w:tcPr>
            <w:tcW w:w="4070" w:type="dxa"/>
          </w:tcPr>
          <w:p w:rsidR="008E3200" w:rsidRPr="000909CC" w:rsidRDefault="008E3200" w:rsidP="007F016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медикаментозна чутливість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gyógyszerformák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лікарські форми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gyógytorna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лікувальна фізкультура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шлунок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gyomorégés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gyomorfekély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виразка шлунку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gyomorhurut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гастрит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gyomormosás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промивання шлунка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gyomorrák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 шлунка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gyomorszonda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шлунковий зонд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gyulladás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запалення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gyulladáscsökkentő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протизапальний засіб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haj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волосся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hajhullás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випадіння волосся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hajlító izom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- згиначі</w:t>
            </w:r>
          </w:p>
        </w:tc>
      </w:tr>
      <w:tr w:rsidR="008E3200" w:rsidRPr="000909CC" w:rsidTr="006171C1">
        <w:trPr>
          <w:trHeight w:val="322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hajszálerek 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капіляри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halál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смерть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halántékcsont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скронева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halántéki lebeny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скронева частка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hallgatózás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аускультація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halló- és egyensúlyozó szerv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 слуху та рівноваги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hányás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блювання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hányinger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нудота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harántcsíkolt izmok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посмуговані м’язи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háromhegyű vitorlás billentyű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тристулковий клапан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hasi fájdalom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 в животі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hasi sérülés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травма черевної порожнини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hasizmok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живота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hasmenés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пронос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hasnyálmirigy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підшлункова залоза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hasnyálmirigy gyulladás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панкреатит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hasüreg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черевна порожнина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háti szakasz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грудний відділ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hátizmok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спини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hátsó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задній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heg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рубець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AE0245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helyi 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</w:rPr>
              <w:t>reakció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реакція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hepatitis /májgyulladás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гепатит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here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яєчко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herezacskó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мошонка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heveny</w:t>
            </w:r>
            <w:r w:rsidR="003E2950"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2950"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gyulladás </w:t>
            </w:r>
          </w:p>
        </w:tc>
        <w:tc>
          <w:tcPr>
            <w:tcW w:w="4070" w:type="dxa"/>
          </w:tcPr>
          <w:p w:rsidR="008E3200" w:rsidRPr="000909CC" w:rsidRDefault="003E295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гостре запалення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2B56F6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heveny hasnyálmirigy 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</w:rPr>
              <w:t>gyulladás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гострий панкреатит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híd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higiéniás szükségletek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гігієнічні потреби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hímvessző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статевий член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hipoglikémia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/alacsony vércukorszint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гіпоглікемія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hirtelen szívhalál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раптова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серцева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Hiss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köteg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пучок Гіса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homlokcsont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лобова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homloklebeny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лобова частка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hőmérő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термометр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hörghurut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бронхіт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hörgők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бронхи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hősokk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тепловий удар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húgycső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сечівник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húgyhólyag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сечовий міхур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húgyúti fertőzések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інфекція сечових шляхів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húgyvezeték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сечовід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húsundor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відраза від м’яса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hüvely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піхва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idegrendszer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нервова система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ideggyökérgyulladás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радикуліт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Idült/krónikus</w:t>
            </w:r>
            <w:r w:rsidR="003E2950"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2950"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gyulladás </w:t>
            </w:r>
          </w:p>
        </w:tc>
        <w:tc>
          <w:tcPr>
            <w:tcW w:w="4070" w:type="dxa"/>
          </w:tcPr>
          <w:p w:rsidR="008E3200" w:rsidRPr="000909CC" w:rsidRDefault="003E295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хронічне запалення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immunhiányos állapot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імунодефіцитний стан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immunitás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імунітет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immunológia</w:t>
            </w:r>
          </w:p>
        </w:tc>
        <w:tc>
          <w:tcPr>
            <w:tcW w:w="4070" w:type="dxa"/>
          </w:tcPr>
          <w:p w:rsidR="008E3200" w:rsidRPr="000909CC" w:rsidRDefault="008E3200" w:rsidP="00A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імунологія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immunrendszer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імунна система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indirekt bilirubin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непрямий білірубін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influenza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грип</w:t>
            </w:r>
          </w:p>
        </w:tc>
      </w:tr>
      <w:tr w:rsidR="008E3200" w:rsidRPr="000909CC" w:rsidTr="006171C1">
        <w:trPr>
          <w:trHeight w:val="288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iskolás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шкільний вік</w:t>
            </w:r>
          </w:p>
        </w:tc>
      </w:tr>
      <w:tr w:rsidR="008E3200" w:rsidRPr="000909CC" w:rsidTr="006171C1">
        <w:trPr>
          <w:trHeight w:val="288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iszkémiás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szívbetegség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ішемічна хвороба серця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ízlelőszerv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 смаку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izmok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izomgyengeség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послаблення м’язового тонусу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izomrendszer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вчення про м’язи (міологія)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izomsorvadás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атрофія м’язів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ízület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суглоб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izzadás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пітливість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járomcsont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вилична кістка</w:t>
            </w:r>
          </w:p>
        </w:tc>
      </w:tr>
      <w:tr w:rsidR="005848EC" w:rsidRPr="000909CC" w:rsidTr="006171C1">
        <w:tc>
          <w:tcPr>
            <w:tcW w:w="1436" w:type="dxa"/>
          </w:tcPr>
          <w:p w:rsidR="005848EC" w:rsidRPr="000909CC" w:rsidRDefault="005848EC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5848EC" w:rsidRPr="000909CC" w:rsidRDefault="005848EC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járványtan </w:t>
            </w:r>
          </w:p>
        </w:tc>
        <w:tc>
          <w:tcPr>
            <w:tcW w:w="4070" w:type="dxa"/>
          </w:tcPr>
          <w:p w:rsidR="005848EC" w:rsidRPr="000909CC" w:rsidRDefault="005848EC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епідеміологія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jelen panaszok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теперішні скарги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jellegzetes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характерний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jobb bordaív alatt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праве підребір’я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jobb kamra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правий шлуночок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jobb pitvar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праве передсердя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kamaszkor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підлітковий вік</w:t>
            </w:r>
          </w:p>
        </w:tc>
      </w:tr>
      <w:tr w:rsidR="008E3200" w:rsidRPr="000909CC" w:rsidTr="006171C1">
        <w:trPr>
          <w:trHeight w:val="285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1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kamra</w:t>
            </w:r>
          </w:p>
        </w:tc>
        <w:tc>
          <w:tcPr>
            <w:tcW w:w="4070" w:type="dxa"/>
          </w:tcPr>
          <w:p w:rsidR="008E3200" w:rsidRPr="000909CC" w:rsidRDefault="008E3200" w:rsidP="001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шлуночок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kamrai sövény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міжшлуночкова перетинка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kanyargós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звивістий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kanyaró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kapszula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капсула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károsodás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пошкодження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katéterezés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катетеризація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kávéaljszerű</w:t>
            </w:r>
            <w:r w:rsidR="002B5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hányadék</w:t>
            </w:r>
            <w:proofErr w:type="gramEnd"/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блювання вигляду кавової гущі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kenőcs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keresztcsonti szakasz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крижовий відділ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keringés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кровообіг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keringési elégtelenség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недостатність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кровообігу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3E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kéthegyű vitorlás billentyű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двостулковий клапан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kéz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кисть</w:t>
            </w:r>
            <w:r w:rsidR="003E2950"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рука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kezelés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лікування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kézfertőtlenítés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дезінфекція рук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kézfertőtlenítő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дезрозчини для рук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kézközép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п’ястка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kéztő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зап’ястка </w:t>
            </w:r>
          </w:p>
        </w:tc>
      </w:tr>
      <w:tr w:rsidR="008E3200" w:rsidRPr="000909CC" w:rsidTr="006171C1">
        <w:trPr>
          <w:trHeight w:val="270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kis mellizom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малий грудний м’яз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kis vérkör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 коло кровообігу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kisagy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мозочок </w:t>
            </w:r>
          </w:p>
        </w:tc>
      </w:tr>
      <w:tr w:rsidR="008E3200" w:rsidRPr="000909CC" w:rsidTr="006171C1">
        <w:trPr>
          <w:trHeight w:val="305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kisőrlőfog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 кутні зуби</w:t>
            </w:r>
          </w:p>
        </w:tc>
      </w:tr>
      <w:tr w:rsidR="00E33240" w:rsidRPr="000909CC" w:rsidTr="006171C1">
        <w:trPr>
          <w:trHeight w:val="305"/>
        </w:trPr>
        <w:tc>
          <w:tcPr>
            <w:tcW w:w="1436" w:type="dxa"/>
          </w:tcPr>
          <w:p w:rsidR="00E33240" w:rsidRPr="000909CC" w:rsidRDefault="00E3324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E33240" w:rsidRPr="000909CC" w:rsidRDefault="00E3324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kivizsgálás</w:t>
            </w:r>
          </w:p>
        </w:tc>
        <w:tc>
          <w:tcPr>
            <w:tcW w:w="4070" w:type="dxa"/>
          </w:tcPr>
          <w:p w:rsidR="00E33240" w:rsidRPr="000909CC" w:rsidRDefault="00E3324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обстеження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kiválasztó és nemi szervrendszer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сечостатева система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klinikai halál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клінічна смерть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klinikai tünet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клінічний симптом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kolera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холера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kompressziós törés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компресійний перелом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2B56F6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konzílium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консиліум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koordinációs zavar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рівноваги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kopogtatás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перкусія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koponya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koponya-agysérülés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черепно-мозкова травма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koponyaalapi törés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 основи черепа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koponyasérülés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травма черепа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korábbi betegségek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попередні захворювання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kórház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лікарня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kórismeret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хвороби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kórkép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клінічна картина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kórlefolyás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перебіг хвороби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kórok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причина хвороби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kórokozó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збудник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kóros (patológiás) törés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патологічний перелом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kóros érzékelés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парестезія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kórterem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палата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koszorúerek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вінцеві артерії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köhögés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кашель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köldök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пуповина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könnycsont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слізна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könnyű fizikai megterhelés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легке фізичне навантаження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könyök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лікоть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köpet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харкотиння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köpet ürítés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відхаркування харкотиння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körkörös izom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кільцевий м’яз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körkörös záróizom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м’яз-стискач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környéki idegrendszer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периферійна нервова система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köröm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ніготь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köszvény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подагра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kötőszövet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сполучна тканина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középagy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мозок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középfülgyulladás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запалення середнього вуха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központi idegrendszer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нервова система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2B56F6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</w:t>
            </w:r>
            <w:r w:rsidR="008E3200"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rupp</w:t>
            </w:r>
            <w:proofErr w:type="spellEnd"/>
            <w:r w:rsidR="003E2950"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(gégeszűkü</w:t>
            </w:r>
            <w:r w:rsidR="008E3200"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let)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круп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kulcscsont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ключиця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kulcscsonttörés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 ключиці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kúp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супозиторій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kúp alakú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конусоподібної форми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külső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зовнішній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külső ferde hasizom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зовнішній косий м’яз живота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láb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стопа</w:t>
            </w:r>
            <w:r w:rsidR="003E2950"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2950"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lábközép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плесно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laboratóriumi eredmények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лабораторних обстежень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lábszár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гомілка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lábtő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заплесне</w:t>
            </w:r>
          </w:p>
        </w:tc>
      </w:tr>
      <w:tr w:rsidR="008E3200" w:rsidRPr="000909CC" w:rsidTr="006171C1">
        <w:trPr>
          <w:trHeight w:val="222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lágyrészsérülés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пошкодження м’яких тканин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lapocka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látószerv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 зору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láz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гіпертермія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lázcsillapítás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зниження температури тіла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lázcsillapítók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жарознижуючи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lázgörcs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фебрильні судоми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lázlap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температурний лист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légcső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трахея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légembólia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повітряна емболія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légmell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пневмоторакс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légutak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повітроносні шляхи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légútbiztosítás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прохідності дихальних шляхів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légúti allergia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алергія повітроносних шляхів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légzés elégtelenség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дихальна недостатність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légzésleállás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зупинка дихання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légző szervek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дихання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lép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селезінка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lép megnagyobbodás 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збільшення селезінки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lepedék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наліт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létfunkciók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життєві функції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leukémia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lüktető fájdalom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пульсуюча біль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magasvérnyomás-betegség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гіпертонічна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хвороба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máj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печінка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máj megnagyobbodás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печінки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májelégtelenség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печінкова недостатність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májfunkció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печінкові функції (проби)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májgyulladás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гепатит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májzsugorodás (májcirrózis)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цироз печінки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makroorganizmus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макроорганізм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malária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малярія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mandulagyulladás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ангіна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medence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medencetörés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 тазу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megpirosodás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гіперемія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méh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méhen kívüli terhesség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позаматкова вагітність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méhrepedés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розрив матки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mellékzörej 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додаткові шуми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mellhártya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плевра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mellhártyagyulladás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плеврит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mellhártya-izzadmány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випіт в плевральній порожнині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mellkas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грудна клітка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mellkas izmok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грудей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mellkas röntgen 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рентгенологічне дослідження органів грудної клітки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mellkasi fájdalom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біль в грудній клітці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mellkasi sérülés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травма грудної клітки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mellkasi szervek sérülése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пошкодження органів грудної порожнини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mély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глибокий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mélyvénás trombózis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тромбоз глибоких вен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mentális zavar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поведінковий розлад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méreg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отрута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mérgezés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отруєння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mesterséges légzés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штучне дихання</w:t>
            </w:r>
          </w:p>
        </w:tc>
      </w:tr>
      <w:tr w:rsidR="008E3200" w:rsidRPr="000909CC" w:rsidTr="006171C1">
        <w:trPr>
          <w:trHeight w:val="288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metszőfog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різці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mikroorganizmus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мікроорганізм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mozgás szervrendszere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органів руху та опору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mumpsz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інфекційний паротит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működészavar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порушення функції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műtéti kezelés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оперативне лікування </w:t>
            </w:r>
          </w:p>
        </w:tc>
      </w:tr>
      <w:tr w:rsidR="008E3200" w:rsidRPr="000909CC" w:rsidTr="006171C1">
        <w:trPr>
          <w:trHeight w:val="285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nagy mellizom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великий грудний м’яз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nagy vérkör (testvérkör)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велике коло кровообігу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8D79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nagyagy</w:t>
            </w:r>
            <w:r w:rsidR="00FE16BB"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16BB" w:rsidRPr="000909CC">
              <w:rPr>
                <w:rFonts w:ascii="Times New Roman" w:hAnsi="Times New Roman" w:cs="Times New Roman"/>
                <w:sz w:val="28"/>
                <w:szCs w:val="28"/>
              </w:rPr>
              <w:t>félteke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barázda</w:t>
            </w:r>
          </w:p>
        </w:tc>
        <w:tc>
          <w:tcPr>
            <w:tcW w:w="4070" w:type="dxa"/>
          </w:tcPr>
          <w:p w:rsidR="008E3200" w:rsidRPr="000909CC" w:rsidRDefault="008E3200" w:rsidP="008D79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борозна великих півкуль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nagyagy féltekék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півкулі великого мозку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8D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nagyagy tekervények</w:t>
            </w:r>
          </w:p>
        </w:tc>
        <w:tc>
          <w:tcPr>
            <w:tcW w:w="4070" w:type="dxa"/>
          </w:tcPr>
          <w:p w:rsidR="008E3200" w:rsidRPr="000909CC" w:rsidRDefault="008E3200" w:rsidP="008D79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закрутки великих півкуль</w:t>
            </w:r>
          </w:p>
        </w:tc>
      </w:tr>
      <w:tr w:rsidR="008E3200" w:rsidRPr="000909CC" w:rsidTr="006171C1">
        <w:trPr>
          <w:trHeight w:val="230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nagyőrlőfogak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великі кутні зуби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nátha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nedves mellhártyagyulladás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ексудативний плеврит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nehézlégzés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задишка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nem teljes törés </w:t>
            </w:r>
            <w:r w:rsidR="00FE16BB"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(zöldgallytörés</w:t>
            </w: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неповний перелом по типу зеленої гілки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nőgyógyász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акушер-гінеколог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nyak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nyaki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szakasz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шийний відділ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nyakizmok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шиї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nyakszirtcsont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потилична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8D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nyakszirtlebeny</w:t>
            </w:r>
          </w:p>
        </w:tc>
        <w:tc>
          <w:tcPr>
            <w:tcW w:w="4070" w:type="dxa"/>
          </w:tcPr>
          <w:p w:rsidR="008E3200" w:rsidRPr="000909CC" w:rsidRDefault="008E3200" w:rsidP="008D79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потилична частка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nyálkahártya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слизова оболонка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nyálmirigyek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слинні залози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nyelési fájdalom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біль під час ковтання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nyelőcső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стравохід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nyelv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язик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nyelvlapoc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шпатель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nyílt törés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відкритий перелом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nyirokcsomó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лімфатичний вузол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nyiroksejtek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лімфоцити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nyitott légmell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пневмоторакс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nyomásérzékenység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відчуття тиску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nyombélfekély/patkóbélfekély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виразка 12 п кишки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nyúltagy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довгастий мозок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olajos oldat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олійний розчин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oldalsó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бічний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oldat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oltási anamnézis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анамнез щеплень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orrcsepp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краплі в ніс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orrcsont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носова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orrmelléküreg-gyulladás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запалення придаткових пазух носа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orrüreg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носова порожнина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orrvérzés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носова кровотеча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3E6C49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orsó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</w:rPr>
              <w:t>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променева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orvos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лікар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osztály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oszteoartrózis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остеоартроз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oszteokondrozis</w:t>
            </w:r>
            <w:proofErr w:type="spellEnd"/>
            <w:r w:rsidR="00FE16BB" w:rsidRPr="000909CC">
              <w:rPr>
                <w:rFonts w:ascii="Times New Roman" w:hAnsi="Times New Roman" w:cs="Times New Roman"/>
                <w:sz w:val="28"/>
                <w:szCs w:val="28"/>
              </w:rPr>
              <w:t>/ízületi porckopás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остеохондроз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óvodáskor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вік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öregedés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старіння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pajzsmirigy</w:t>
            </w:r>
          </w:p>
        </w:tc>
        <w:tc>
          <w:tcPr>
            <w:tcW w:w="4070" w:type="dxa"/>
          </w:tcPr>
          <w:p w:rsidR="008E3200" w:rsidRPr="000909CC" w:rsidRDefault="00FE16BB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щитоподіб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залоза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panasz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скарга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panaszmentes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скарг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pangás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застій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paraszimpatikus idegrendszer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парасимпатична нервова система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parazitás betegségek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паразитарні хвороби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patkóbél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п.к.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perforáció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перфорація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BC4182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perifériás véna katéterezése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катетер для катетеризації периферійних вен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pestis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petefészek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яєчник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petevezeték (méhkürt)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маткова(фаллопієва) труба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pikkelysömör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псоріаз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pirula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пігулки</w:t>
            </w:r>
          </w:p>
        </w:tc>
      </w:tr>
      <w:tr w:rsidR="008E3200" w:rsidRPr="000909CC" w:rsidTr="006171C1">
        <w:trPr>
          <w:trHeight w:val="255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1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pitvar</w:t>
            </w:r>
          </w:p>
        </w:tc>
        <w:tc>
          <w:tcPr>
            <w:tcW w:w="4070" w:type="dxa"/>
          </w:tcPr>
          <w:p w:rsidR="008E3200" w:rsidRPr="000909CC" w:rsidRDefault="008E3200" w:rsidP="001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передсердя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pitvar sövény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міжпередсердна перетинка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pitvar-kamrai billentyű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передсердно-шлуночковий клапан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plakkok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бляшки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polialgia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поліалгія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polifágia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поліфагія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porok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порошки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portális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hipertenzió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портальна гіпертензія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puffadás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вздуття живота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BC4182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puhasejtes alaplégz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</w:rPr>
              <w:t>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везикулярне дихання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pulmonális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hipertónia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гіпертензія легенева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pupillák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зіниці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Purkinje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rostok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волокна Пуркінье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rágóizmok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жувальні м’язи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rák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rándulás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розтяг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recsegő-ropogó hang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 крепітації (хрускіт)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reflux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рефлюкс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rehabilitáció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реабілітація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rekeszizom</w:t>
            </w:r>
            <w:r w:rsidR="00BC4182"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diaphragma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діафрагма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rendellenesség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аномалія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rendszeres gyógyszerszedés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регулярний прийом ліків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részleges korai lepényleválás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часткове відшарування плаценти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reumás betegség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ревматизм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reumatológia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ревматологія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ritmuszavar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ритму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rizikófaktorok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фактори ризику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rostacsont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решітчаста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rosszindulatú folyamat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злоякісний процес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rögzítés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фіксація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röntgen vizsgálat 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рентгенологічне дослідження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sápadt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блідий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sárgaság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жовтяниця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seb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sebellátás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обробка рани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sebfertőzés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інфікування ран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sebkötözés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перев’язка ран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segédápoló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молодша медична сестра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sejt 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simaizom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гладенькa мускулатура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5D63F6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sing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</w:rPr>
              <w:t>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ліктьова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sípcsont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великогомілкова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skarlát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скарлатина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skizofrénia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шизофренія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skorbut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цинга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sós oldat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сольовий розчин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BC4182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sterilizálás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стерилізація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sugárbetegség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променева хвороба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súlyos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важкий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systole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(összehúzódás)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систола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szaglószerv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 нюху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65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szájpadcsont </w:t>
            </w:r>
          </w:p>
        </w:tc>
        <w:tc>
          <w:tcPr>
            <w:tcW w:w="4070" w:type="dxa"/>
          </w:tcPr>
          <w:p w:rsidR="008E3200" w:rsidRPr="000909CC" w:rsidRDefault="008E3200" w:rsidP="00653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піднебінна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szájüreg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ротова порожнина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szakápolás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спеціальний догляд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száraz mellhártyagyulladás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сухий плеврит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szárkapocscsont 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малогомілкова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szarkoidózis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саркоїдоз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szarkóma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саркома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5D63F6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</w:rPr>
              <w:t>zederjes/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cianózis</w:t>
            </w:r>
          </w:p>
        </w:tc>
        <w:tc>
          <w:tcPr>
            <w:tcW w:w="4070" w:type="dxa"/>
          </w:tcPr>
          <w:p w:rsidR="008E3200" w:rsidRPr="000909CC" w:rsidRDefault="005D63F6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инюшний/ ціанотичний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szédülés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головокружіння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szegycsont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груднина/грудна кістка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szegycsont mögött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грудниною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szegycsonttörés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 груднини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székrekedés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személyi adatok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особисті (паспортні) дані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szemészet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очне відділення/офтальмологія</w:t>
            </w:r>
          </w:p>
        </w:tc>
      </w:tr>
      <w:tr w:rsidR="008E3200" w:rsidRPr="000909CC" w:rsidTr="006171C1">
        <w:trPr>
          <w:trHeight w:val="271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szemfog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ікла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szemhéj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повіки ока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szemmozgás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очей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szemöldökív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надбрівна дуга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szénhidrátok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вуглеводи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szerkezeti változás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зміни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szerv 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szervrendszer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органів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szerzett immunitás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штучний імунітет</w:t>
            </w:r>
          </w:p>
        </w:tc>
      </w:tr>
      <w:tr w:rsidR="008E3200" w:rsidRPr="000909CC" w:rsidTr="006171C1">
        <w:trPr>
          <w:trHeight w:val="285"/>
        </w:trPr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szerzett szívbillentyűhiba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набута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вада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szifilisz (vérbaj)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сифіліс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szilárd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твердий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szilárd gyógyszerformák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тверді лікарські форми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szilikózis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силікоз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szimpatikus idegrendszer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симпатична нервова система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szindróma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синдром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szinusz csomó (SA)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синусовий вузол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szirup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сироп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szív elernyedés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розслаблення серця (діастола)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 határ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межі серця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 ingervezető rendszere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провідна система серця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szív összehúzódás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скорочення серця (систола)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szivacsos állomány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губчаста основа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szívbelhártya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ендокард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szívbetegség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хвороба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szívbillentyű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клапани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szívcsúcs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верхівка серця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szívelégtelenség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серцева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недостатність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szívérgörcs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стенокардія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szív-és keringési rendszer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серцево-судинна система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szívfrekvencia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серцевих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скорочень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szívhang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тони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szívinfarktus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інфаркт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міокарда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szívizom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серцевий мʼяз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szívizomgyulladás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міокардит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szívkatéterezés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катетеризація серця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szívmasszázs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szívritmuszavar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szívvezetési zavar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провідної системи серця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szívzörej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  <w:proofErr w:type="spellEnd"/>
            <w:r w:rsidR="003E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серці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szkoliózis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сколіоз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szociális anamnézis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соціальний анамнез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szondatáplálás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ентеральне харчування через шлунковий зонд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szorító fájdalom 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стискаючий біль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szőrzet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волосся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szövet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тканина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szövetelhalás 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некроз тканини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szövettani vizsgálat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гістологічне дослідження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szurokszéklet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дьогтеподібний стілець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szűkület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звуження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szülés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пологи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szülés utáni vérzés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післяпологова кровотеча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szülésznő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акушерка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szűrővizsgálat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профілактичний огляд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tabletták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таблетки</w:t>
            </w:r>
          </w:p>
        </w:tc>
      </w:tr>
      <w:tr w:rsidR="008E3200" w:rsidRPr="000909CC" w:rsidTr="006171C1">
        <w:trPr>
          <w:trHeight w:val="315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talp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підошва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táplálkozás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</w:t>
            </w:r>
          </w:p>
        </w:tc>
      </w:tr>
      <w:tr w:rsidR="008E3200" w:rsidRPr="000909CC" w:rsidTr="006171C1">
        <w:trPr>
          <w:trHeight w:val="225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tapogatózás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пальпація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társbetegségek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супутні хвороби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Tawarra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Hiss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szárak</w:t>
            </w:r>
          </w:p>
        </w:tc>
        <w:tc>
          <w:tcPr>
            <w:tcW w:w="4070" w:type="dxa"/>
          </w:tcPr>
          <w:p w:rsidR="008E3200" w:rsidRPr="000909CC" w:rsidRDefault="003E6C49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ніжки пучка 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Tbc/ tüdőtuberkulózis/tüdőgümőkór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туберкульоз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teltségérzés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відчуття повноти</w:t>
            </w:r>
          </w:p>
        </w:tc>
      </w:tr>
      <w:tr w:rsidR="008E3200" w:rsidRPr="000909CC" w:rsidTr="006171C1">
        <w:trPr>
          <w:trHeight w:val="222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tenyér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долоня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térd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коліно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természetes immunitás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природній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імунітет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тіло/сома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testhőmérséklet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температура тіла</w:t>
            </w:r>
          </w:p>
        </w:tc>
      </w:tr>
      <w:tr w:rsidR="008E3200" w:rsidRPr="000909CC" w:rsidTr="006171C1">
        <w:trPr>
          <w:trHeight w:val="195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testsúly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тіла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testváladékok citológiai vizsgálata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цітологічне дослідження секретів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tetanusz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правець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tetvesség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педикульоз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3E6C49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tífusz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тиф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tisztálkodási eszközök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особистої гігієни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tompa fájdalom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тупий біль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tompulat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тупість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torokgyulladás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запалення горла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toxinok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токсини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törés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перелом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törés jellemzői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ознаки перелому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törzsizmok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мʼязи тулуба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tudatzavar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свідомості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tüdőembólia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емболія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легеневої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артерії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tüdőfibrózis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фіброз легень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tüdőgyulladás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пневмонія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tüdőödéma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набряк легень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tüdőrák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 легень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tüdősérülés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пошкодження легень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tüdőtörzs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легеневий стовбур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tüdővérzés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легенева кровотеча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tünetmentes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симптомів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ujjpercek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фаланги пальців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újraélesztés</w:t>
            </w:r>
            <w:proofErr w:type="spellEnd"/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оживлення/реанімація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újszülött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новонароджений</w:t>
            </w:r>
          </w:p>
        </w:tc>
      </w:tr>
      <w:tr w:rsidR="008E3200" w:rsidRPr="000909CC" w:rsidTr="006171C1">
        <w:trPr>
          <w:trHeight w:val="330"/>
        </w:trPr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üreg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камера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vakbél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сліпа кишка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vashiányos vérszegénység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залізодефіцитна анемія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vastagbél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товста кишка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vastagbélgyulladás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коліт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vázizomzat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скелетні мʼязи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védőoltások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профілактичні щеплення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végbél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кишка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végbélnyílás 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відхідник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végtagizmok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мʼязи кінцівок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végtagsérülés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пошкодження кінцівки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végtagtörés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 кінцівки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vékonybél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тонка кишка</w:t>
            </w:r>
          </w:p>
        </w:tc>
      </w:tr>
      <w:tr w:rsidR="008E3200" w:rsidRPr="000909CC" w:rsidTr="006171C1">
        <w:trPr>
          <w:trHeight w:val="285"/>
        </w:trPr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veleszületett szívbillentyűhiba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вроджена вада серця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véralvadás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згортання крові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véralvadási rendszer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згортання крові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vérátömlesztés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гемотрансфузія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vércukorszint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цукру крові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vércsoport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група крові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verejtékezés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потовиділення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E3324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véres </w:t>
            </w:r>
            <w:r w:rsidR="008E3200" w:rsidRPr="000909CC">
              <w:rPr>
                <w:rFonts w:ascii="Times New Roman" w:hAnsi="Times New Roman" w:cs="Times New Roman"/>
                <w:sz w:val="28"/>
                <w:szCs w:val="28"/>
              </w:rPr>
              <w:t>vizelet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гематурія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vérhányás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криваве блювання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vérhas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дизентерія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vérkép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крові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vérköpés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кровохаркання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vérlemezkék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тромбоцити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vérnyomás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артеріальний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тиск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vérnyomásmérő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для вимірювання тиску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verőér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артерія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vérömleny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гематома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vérplazma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плазма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vérszegénység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анемія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vérszegénység megelőzése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профілактика анемії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vérszékelés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мелена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vérveszteség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втрата крові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vérzékenység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кровоточивість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vérzés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кровотеча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vérzéscsillapítók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кровозупинні засоби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vese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нирка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vesebetegség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хвороба нирок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veseelégtelenség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ниркова недостатність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vesefunkció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ниркова функція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vesegörcs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ниркова колька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vesekő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ниркові камені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vesekőbetegség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нирковокамʼяна хвороба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veseköves roham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приступ ниркової кольки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vesemedence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ниркова миска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viszérbetegség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варикозна хвороба</w:t>
            </w:r>
          </w:p>
        </w:tc>
      </w:tr>
      <w:tr w:rsidR="008E3200" w:rsidRPr="000909CC" w:rsidTr="006171C1">
        <w:trPr>
          <w:trHeight w:val="237"/>
        </w:trPr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visszér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vitális szerv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життєвий орган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vitaminok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вітаміни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vízbe fulladás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утоплення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vizelet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сеча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vizeletüledék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 сечі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vizeletvizsgálat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дослідження/аналіз сечі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vizenyő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ödéma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набряк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vizsgálat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дослідження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vonalas törés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лінійний перелом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vörösvértestek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еритроцити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807A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vörösvértest-süllyedés</w:t>
            </w:r>
          </w:p>
        </w:tc>
        <w:tc>
          <w:tcPr>
            <w:tcW w:w="4070" w:type="dxa"/>
          </w:tcPr>
          <w:p w:rsidR="008E3200" w:rsidRPr="000909CC" w:rsidRDefault="008E3200" w:rsidP="00CB6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швидкість зсідання еритроцитів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zárójelentés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заключний епікриз 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zárt törés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закритий перелом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774B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zörejek</w:t>
            </w:r>
          </w:p>
        </w:tc>
        <w:tc>
          <w:tcPr>
            <w:tcW w:w="4070" w:type="dxa"/>
          </w:tcPr>
          <w:p w:rsidR="008E3200" w:rsidRPr="000909CC" w:rsidRDefault="008E3200" w:rsidP="0077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шуми</w:t>
            </w:r>
            <w:proofErr w:type="spellEnd"/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A73D4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zúzódás</w:t>
            </w:r>
          </w:p>
        </w:tc>
        <w:tc>
          <w:tcPr>
            <w:tcW w:w="4070" w:type="dxa"/>
          </w:tcPr>
          <w:p w:rsidR="008E3200" w:rsidRPr="000909CC" w:rsidRDefault="008E3200" w:rsidP="00A73D4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синяк</w:t>
            </w:r>
          </w:p>
        </w:tc>
      </w:tr>
      <w:tr w:rsidR="008E3200" w:rsidRPr="000909CC" w:rsidTr="006171C1">
        <w:tc>
          <w:tcPr>
            <w:tcW w:w="1436" w:type="dxa"/>
          </w:tcPr>
          <w:p w:rsidR="008E3200" w:rsidRPr="000909CC" w:rsidRDefault="008E3200" w:rsidP="00B015B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zsírok</w:t>
            </w:r>
          </w:p>
        </w:tc>
        <w:tc>
          <w:tcPr>
            <w:tcW w:w="4070" w:type="dxa"/>
          </w:tcPr>
          <w:p w:rsidR="008E3200" w:rsidRPr="000909CC" w:rsidRDefault="008E3200" w:rsidP="00B015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жири</w:t>
            </w:r>
          </w:p>
        </w:tc>
      </w:tr>
    </w:tbl>
    <w:p w:rsidR="007703CB" w:rsidRDefault="007703CB" w:rsidP="002A7A79">
      <w:pPr>
        <w:rPr>
          <w:rFonts w:ascii="Times New Roman" w:hAnsi="Times New Roman" w:cs="Times New Roman"/>
          <w:sz w:val="24"/>
          <w:szCs w:val="24"/>
        </w:rPr>
      </w:pPr>
    </w:p>
    <w:p w:rsidR="00622F71" w:rsidRDefault="00622F71" w:rsidP="002A7A79">
      <w:pPr>
        <w:rPr>
          <w:rFonts w:ascii="Times New Roman" w:hAnsi="Times New Roman" w:cs="Times New Roman"/>
          <w:sz w:val="24"/>
          <w:szCs w:val="24"/>
        </w:rPr>
      </w:pPr>
    </w:p>
    <w:p w:rsidR="00622F71" w:rsidRDefault="00622F71" w:rsidP="002A7A79">
      <w:pPr>
        <w:rPr>
          <w:rFonts w:ascii="Times New Roman" w:hAnsi="Times New Roman" w:cs="Times New Roman"/>
          <w:sz w:val="24"/>
          <w:szCs w:val="24"/>
        </w:rPr>
      </w:pPr>
    </w:p>
    <w:p w:rsidR="00622F71" w:rsidRDefault="00622F71" w:rsidP="002A7A79">
      <w:pPr>
        <w:rPr>
          <w:rFonts w:ascii="Times New Roman" w:hAnsi="Times New Roman" w:cs="Times New Roman"/>
          <w:sz w:val="24"/>
          <w:szCs w:val="24"/>
        </w:rPr>
      </w:pPr>
    </w:p>
    <w:p w:rsidR="00622F71" w:rsidRDefault="00622F71" w:rsidP="002A7A79">
      <w:pPr>
        <w:rPr>
          <w:rFonts w:ascii="Times New Roman" w:hAnsi="Times New Roman" w:cs="Times New Roman"/>
          <w:sz w:val="24"/>
          <w:szCs w:val="24"/>
        </w:rPr>
      </w:pPr>
    </w:p>
    <w:p w:rsidR="00622F71" w:rsidRPr="009B6A70" w:rsidRDefault="00622F71" w:rsidP="00622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Ukrán-magyar</w:t>
      </w:r>
      <w:r w:rsidRPr="009B6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orvosi szótár</w:t>
      </w:r>
    </w:p>
    <w:tbl>
      <w:tblPr>
        <w:tblStyle w:val="Rcsostblzat"/>
        <w:tblW w:w="9288" w:type="dxa"/>
        <w:tblInd w:w="250" w:type="dxa"/>
        <w:tblLook w:val="04A0" w:firstRow="1" w:lastRow="0" w:firstColumn="1" w:lastColumn="0" w:noHBand="0" w:noVBand="1"/>
      </w:tblPr>
      <w:tblGrid>
        <w:gridCol w:w="1772"/>
        <w:gridCol w:w="3594"/>
        <w:gridCol w:w="3922"/>
      </w:tblGrid>
      <w:tr w:rsidR="00622F71" w:rsidRPr="000909CC" w:rsidTr="00F3653D">
        <w:tc>
          <w:tcPr>
            <w:tcW w:w="1436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Sorszám</w:t>
            </w: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Ukrán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Magyar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авітаміноз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avitaminózis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акушер-гінеколог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nőgyógyász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акушерка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szülésznő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алергія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allergia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алергія повітроносних шляхів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légúti allergia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алкоголь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alkohol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крові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vérkép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аналізатори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érzékszervek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анамнез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anamnézis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анамнез щеплень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oltási anamnézis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ангіна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mandulagyulladás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аневризма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aneurizma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/tágulat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анемія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vérszegénység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аномалія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rendellenesség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антибіотик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antibiotikum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антиген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antigén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антитіло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antitest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анурія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anuria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/vizelethiány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для вимірювання тиску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vérnyomásmérő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артеріальний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тиск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vérnyomás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артерія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verőér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артрит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arthritis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/ízületi gyulladás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asztma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ателектаз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atelektázia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атеросклероз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ateroszklerózis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/érelmeszesedés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атрофія м’язів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izomsorvadás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аускультація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hallgatózás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Базедова хвороба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Basedow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-kór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бактеріальна інфекція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bakteriális fertőzés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бактеріурія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bakteriúria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симптомів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tünetmentes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скарг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panaszmentes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білірубін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epefesték 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bilirubin)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fehérjék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fájdalom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біль в грудній клітці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mellkasi fájdalom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 в животі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hasi fájdalom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біль під час ковтання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nyelési fájdalom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 у поперековій ділянці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derékfájás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бічний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oldalsó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блідий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sápadt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блювання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hányás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блювання вигляду кавової гущі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kávéaljszerű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hányadék</w:t>
            </w:r>
            <w:proofErr w:type="gram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бляшки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plakkok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борозна великих півкуль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nagyagy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félteke barázda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ботулізм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botulizmus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бронхи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hörgők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бронхіт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hörghurut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тіла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alkat</w:t>
            </w:r>
          </w:p>
        </w:tc>
      </w:tr>
      <w:tr w:rsidR="00622F71" w:rsidRPr="000909CC" w:rsidTr="00F3653D">
        <w:trPr>
          <w:trHeight w:val="22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 серця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billentyű hibák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важкий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súlyos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варикозна хвороба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viszérbetegség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васкуліт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érgyulladás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везикулярне дихання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puhasejtes alaplégzés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велике коло кровообігу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nagy vérkör (testvérkör)</w:t>
            </w:r>
          </w:p>
        </w:tc>
      </w:tr>
      <w:tr w:rsidR="00622F71" w:rsidRPr="000909CC" w:rsidTr="00F3653D">
        <w:trPr>
          <w:trHeight w:val="28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великий грудний м’яз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nagy mellizom</w:t>
            </w:r>
          </w:p>
        </w:tc>
      </w:tr>
      <w:tr w:rsidR="00622F71" w:rsidRPr="000909CC" w:rsidTr="00F3653D">
        <w:trPr>
          <w:trHeight w:val="230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великі кутні зуби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nagyőrlőfogak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великогомілкова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sípcsont</w:t>
            </w:r>
          </w:p>
        </w:tc>
      </w:tr>
      <w:tr w:rsidR="00622F71" w:rsidRPr="000909CC" w:rsidTr="00F3653D">
        <w:trPr>
          <w:trHeight w:val="237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visszér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вентиляція легень апаратом для ШВЛ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gépi lélegeztetés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верхівка серця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szívcsúcs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верхній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felső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верхня щелепа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felső állcsont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вздуття живота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puffadás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вилична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járomcsont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випадіння волосся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hajhullás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випіт в плевральній порожнині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mellhártya-izzadmány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fekély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виразка 12 п кишки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nyombélfekély/patkóbélfekély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виразка шлунку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gyomorfekély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виразкова хвороба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fekélybetegség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osztály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відкритий перелом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nyílt 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пневмоторакс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nyitott légmell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відмороження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fagyás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відраза від м’яса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húsundor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апетиту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étvágytalanság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відхаркування харкотиння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köpet ürítés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відхідник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végbélnyílás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відчуття голоду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éhségérzet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відчуття повноти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teltségérzés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відчуття тиску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nyomásérzékenység</w:t>
            </w:r>
          </w:p>
        </w:tc>
      </w:tr>
      <w:tr w:rsidR="00622F71" w:rsidRPr="000909CC" w:rsidTr="00F3653D">
        <w:trPr>
          <w:trHeight w:val="31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віконча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 переломи ребер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ablakos sorozat bordatörés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вінцеві артерії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koszorúerek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вітаміни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vitaminok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вітряна віспа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bárányhimlő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внутрішній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belső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внутрішній косий мʼяз живота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belső ferde hasizom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волокна Пуркінье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Purkinje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rostok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волосся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haj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волосся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szőrzet</w:t>
            </w:r>
          </w:p>
        </w:tc>
      </w:tr>
      <w:tr w:rsidR="00622F71" w:rsidRPr="000909CC" w:rsidTr="00F3653D">
        <w:trPr>
          <w:trHeight w:val="28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вроджена вада серця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veleszületett szívbillentyűhiba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втомлюваність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fáradékonyság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втрата крові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vérveszteség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втрата свідомості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eszméletvesztés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вуглеводи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szénhidrátok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вушні краплі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fülcsepp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вчення про м’язи (міологія)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izomrendszer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гастрит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gyomorhurut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гельмінти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bélférgek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гельмінтоз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bélférgesség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гематома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vérömleny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гематурія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véres vizelet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геморой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aranyér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гемотрансфузія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vérátömlesztés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gének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гепатит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hepatitis /májgyulladás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гепатит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májgyulladás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гігієнічні потреби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higiéniás szükségletek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гілки ніжок Гіса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Tawarra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Hiss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szárak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гіперемія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megpirosodás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гіпертензія легенева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pulmonális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hipertónia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гіпертермія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гіпертонічна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хвороба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magasvérnyomás-betegség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гіпоглікемія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hipoglikémia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/alacsony vércukorszint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гістологічне дослідження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szövettani vizsgálat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гладенькa мускулатура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simaizom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глибокий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mély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глистяні інфекції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féregfertőzés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garat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fej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біль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fejfájás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мозок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agyvelő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головокружіння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szédülés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гомілка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lábszár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гонорея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gonorrhea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(tripper)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гортань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gége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гостра біль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éles fájdalom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гостре запалення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heveny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gyulladás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гострий панкреатит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heveny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hasnyálmirgy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-gyulladás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грип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influenza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грудна клітка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mellkas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грудний відділ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háti szakasz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груднина/грудна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szegycsont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група крові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vércsoport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губчаста основа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szivacsos állomány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дата прийому та виписки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felvétel és távozás időpontja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дванадцяти 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п.к.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patkóbél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двостулковий клапан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kéthegyű vitorlás billentyű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дезінфекція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fertőtlenítés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дезінфекція рук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kézfertőtlenítés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дезрозчини для рук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kézfertőtlenítő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дерматологія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bőrgyógyászat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дизентерія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vérhas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дифтерія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diftéria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дифузія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diffúzió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дихальна недостатність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légzés elégtelenség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alaplégzés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діастола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diastole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(elernyedés)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діафрагма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rekeszizom (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diaphragma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дієта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étrend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довгастий мозок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nyúltagy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догляд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ápolás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догляд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gondozás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додаткові шуми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mellékzörej </w:t>
            </w:r>
          </w:p>
        </w:tc>
      </w:tr>
      <w:tr w:rsidR="00622F71" w:rsidRPr="000909CC" w:rsidTr="00F3653D">
        <w:trPr>
          <w:trHeight w:val="222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долоня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tenyér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дорослий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felnőtt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vizsgálat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дослідження/аналіз сечі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vizeletvizsgálat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вік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óvodáskor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драже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drazsé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дьогтеподібний стілець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szurokszéklet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екзема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ekcéma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ексудативний плеврит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nedves mellhártyagyulladás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електротравма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áramütés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емболія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легеневої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артерії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tüdőembólia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ендокард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szívbelhártya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ендокринні органи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endokrin szervek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ентеральне харчування через шлунковий зонд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szondatáplálás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енцефаліт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agyvelőgyulladás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епідеміологія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járványtan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епідуральна анестезія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epidurális</w:t>
            </w:r>
            <w:proofErr w:type="spellEnd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érzéstelenítés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еритроцити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vörösvértestek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жарознижуючи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lázcsillapítók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zsírok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життєвий орган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vitális szerv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життєві функції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létfunkciók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жовтяниця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sárgaság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жовчний міхур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epehólyag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жовчнокам’яна хвороба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epekőbetegség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жувальні м’язи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rágóizmok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грудниною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szegycsont mögött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прохідності дихальних шляхів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légútbiztosítás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реакція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általános reakció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задишка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nehézlégzés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задній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hátsó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заключний епікриз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zárójelentés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székrekedés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закритий перелом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zárt 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закрутки великих півкуль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nagyagy tekervények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закупорка судин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érelzáródás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залізодефіцитна анемія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vashiányos vérszegénység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постільної білизни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ágyneműcsere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зап’ястка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kéztő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запалення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запалення горла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torokgyulladás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запалення придаткових пазух носа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orrmelléküreg-gyulladás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запалення середнього вуха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középfülgyulladás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заплесне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lábtő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особистої гігієни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tisztálkodási eszközök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застій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pangás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печінки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máj megnagyobbodás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збільшення селезінки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lép megnagyobbodás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збудник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kórokozó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звивістий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kanyargós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звих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ficam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звуження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szűkület</w:t>
            </w:r>
          </w:p>
        </w:tc>
      </w:tr>
      <w:tr w:rsidR="00622F71" w:rsidRPr="000909CC" w:rsidTr="00F3653D">
        <w:trPr>
          <w:trHeight w:val="240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звуження клапана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billentyűszűkület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 крепітації (хрускіт)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recsegő-ropogó hang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згортання крові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véralvadás</w:t>
            </w:r>
          </w:p>
        </w:tc>
      </w:tr>
      <w:tr w:rsidR="00622F71" w:rsidRPr="000909CC" w:rsidTr="00F3653D">
        <w:trPr>
          <w:trHeight w:val="270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здоровий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egészséges</w:t>
            </w:r>
          </w:p>
        </w:tc>
      </w:tr>
      <w:tr w:rsidR="00622F71" w:rsidRPr="000909CC" w:rsidTr="00F3653D">
        <w:trPr>
          <w:trHeight w:val="267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здоровʼ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egészség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зіниці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pupillák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злоякісний процес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rosszindulatú folyamat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зміна конфігурації, деформація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alakváltozás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знеболюючи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fájdalomcsillapítók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зниження температури тіла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lázcsillapítás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зовнішній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külső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зовнішній косий м’яз живота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külső ferde hasizom</w:t>
            </w:r>
          </w:p>
        </w:tc>
      </w:tr>
      <w:tr w:rsidR="00622F71" w:rsidRPr="000909CC" w:rsidTr="00F3653D">
        <w:trPr>
          <w:trHeight w:val="203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fogak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зупинка дихання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légzésleállás</w:t>
            </w:r>
          </w:p>
        </w:tc>
      </w:tr>
      <w:tr w:rsidR="00622F71" w:rsidRPr="000909CC" w:rsidTr="00F3653D">
        <w:trPr>
          <w:trHeight w:val="271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ікла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szemfog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імунітет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immunitás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імунна система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immunrendszer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імунодефіцитний стан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immunhiányos állapot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імунологія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immunológia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інфаркт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міокарда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szívinfarktus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інфекційний паротит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mumpsz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інфекційні хвороби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fertőző betegségek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інфекція верхніх дихальних шляхів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felső légúti fertőzés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інфекція сечових шляхів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húgyúti fertőzések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інфікування ран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sebfertőzés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інформування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felvilágosítás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іррадіація болі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fájdalom kisugárzása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хвороби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kórismeret</w:t>
            </w:r>
          </w:p>
        </w:tc>
      </w:tr>
      <w:tr w:rsidR="00622F71" w:rsidRPr="000909CC" w:rsidTr="00F3653D">
        <w:trPr>
          <w:trHeight w:val="288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ішемічна хвороба серця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iszkémiás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szívbetegség</w:t>
            </w:r>
          </w:p>
        </w:tc>
      </w:tr>
      <w:tr w:rsidR="00622F71" w:rsidRPr="000909CC" w:rsidTr="00F3653D">
        <w:trPr>
          <w:trHeight w:val="330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камера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üreg</w:t>
            </w:r>
          </w:p>
        </w:tc>
      </w:tr>
      <w:tr w:rsidR="00622F71" w:rsidRPr="000909CC" w:rsidTr="00F3653D">
        <w:trPr>
          <w:trHeight w:val="322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капіляри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hajszálerek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капсула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kapszula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карієс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fogszuvasodás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катетер для катетеризації периферійних вен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perifériás véna katéterezése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катетеризація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katéterezés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катетеризація серця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szívkatéterezés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кашель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köhögés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кисть, рука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kéz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кишкова непрохідність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bélelzáródás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кишковий шум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bélhang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кільцевий м’яз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körkörös izom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kanyaró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кістковий мозок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csontvelő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клапани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szívbillentyű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клиноподібна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ékcsont</w:t>
            </w:r>
          </w:p>
        </w:tc>
      </w:tr>
      <w:tr w:rsidR="00622F71" w:rsidRPr="000909CC" w:rsidTr="00F3653D">
        <w:trPr>
          <w:trHeight w:val="270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клізми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beöntések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клінічна картина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kórkép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клінічна смерть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klinikai halál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клінічний симптом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klinikai tünet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sejt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ключиця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kulcscsont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коліно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térd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vastagbélgyulladás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компресійний перелом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kompressziós 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консиліум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konzilium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конусоподібної форми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kúp alakú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краплі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cseppek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краплі в ніс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orrcsepp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криваве блювання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vérhányás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крижовий відділ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keresztcsonti szakasz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кровозупинні засоби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vérzéscsillapítók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кровообіг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keringés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кровотеча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кровоточивість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vérzékenység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кровохаркання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vérköpés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круп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krupp</w:t>
            </w:r>
            <w:proofErr w:type="spellEnd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(gégeszűkület)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кульшовий суглоб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csípőizület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куприковий відділ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farkcsonti szakasz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легенева кровотеча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tüdővérzés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легеневий стовбур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tüdőtörzs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легке фізичне навантаження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könnyű fizikai megterhelés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leukémia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лейкоцити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fehérvérsejtek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лейкоцитурія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fehérvérsejtek a vizeletben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леміш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ekecsont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ліве передсердя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bal pitvar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лівий шлуночок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bal kamra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ліжковий режим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ágynyugalom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лікар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orvos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лікарня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kórház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лікарська рослина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gyógynövény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лікарські форми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gyógyszerformák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ліквор, спинномозкова рідина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agyvíz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лікоть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könyök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ліктьова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singcsont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лікувальна фізкультура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gyógytorna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лікування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kezelés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лімфатичний вузол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nyirokcsomó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лімфоцити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nyiroksejtek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лінійний перелом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vonalas 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лобова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homlokcsont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лобова частка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homloklebeny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lapocka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- згиначі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hajlító izom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розгиначі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feszítő izom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верхньої кінцівки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felső végtag 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голови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fejizmok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грудей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mellkas 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живота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спини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hátizmok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 шиї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nyakizmok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м’яз-стискач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körkörös záróizom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kenőcs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макроорганізм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makroorganizmus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 коло кровообігу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kis vérkör</w:t>
            </w:r>
          </w:p>
        </w:tc>
      </w:tr>
      <w:tr w:rsidR="00622F71" w:rsidRPr="000909CC" w:rsidTr="00F3653D">
        <w:trPr>
          <w:trHeight w:val="270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малий грудний м’яз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kis mellizom</w:t>
            </w:r>
          </w:p>
        </w:tc>
      </w:tr>
      <w:tr w:rsidR="00622F71" w:rsidRPr="000909CC" w:rsidTr="00F3653D">
        <w:trPr>
          <w:trHeight w:val="30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 кутні зуби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kisőrlőfog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малогомілкова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szárkapocscsont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малярія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malária</w:t>
            </w:r>
          </w:p>
        </w:tc>
      </w:tr>
      <w:tr w:rsidR="00622F71" w:rsidRPr="000909CC" w:rsidTr="00F3653D">
        <w:trPr>
          <w:trHeight w:val="19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тіла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testsúly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szívmasszázs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méh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маткова(фаллопієва) труба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petevezeték (méhkürt)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медикаментозна чутливість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gyógyszerérzékenység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медикаментозне лікування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gyógykezelés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медична сестра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ápoló</w:t>
            </w:r>
          </w:p>
        </w:tc>
      </w:tr>
      <w:tr w:rsidR="00622F71" w:rsidRPr="000909CC" w:rsidTr="00F3653D">
        <w:trPr>
          <w:trHeight w:val="270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egészségügyi központ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межі серця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 határ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мелена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vérszékelés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менінгіт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agyhártyagyulladás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метеоризм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bélgáz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міжпередсердна перетинка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pitvar sövény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міжреберні м’язи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bordaközti 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міжшлуночкова перетинка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kamrai sövény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мікроорганізм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mikroorganizmus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міокардит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szívizomgyulladás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híd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реакція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helyi reakció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мозочок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kisagy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молодша медична сестра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segédápoló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молочна залоза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emlőmirigy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мошонка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herezacskó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мʼязи кінцівок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végtagizmok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мʼязи нижньої кінцівки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alsó végtag 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мʼязи тулуба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törzsizmok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набряк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duzzanat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набряк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vizenyő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ödéma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набряк легень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tüdőödéma</w:t>
            </w:r>
          </w:p>
        </w:tc>
      </w:tr>
      <w:tr w:rsidR="00622F71" w:rsidRPr="000909CC" w:rsidTr="00F3653D">
        <w:trPr>
          <w:trHeight w:val="28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набута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вада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szerzett szívbillentyűhiba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надбрівна дуга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szemöldökív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наліт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lepedék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наркоманія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droggfüggőség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наростання рідини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folyadékgyülem</w:t>
            </w:r>
            <w:proofErr w:type="spellEnd"/>
          </w:p>
        </w:tc>
      </w:tr>
      <w:tr w:rsidR="00622F71" w:rsidRPr="000909CC" w:rsidTr="00F3653D">
        <w:trPr>
          <w:trHeight w:val="25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недостатність клапана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billentyűelégtelenség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недостатність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кровообігу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keringési elégtelenség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nátha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некроз тканини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szövetelhalás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немовля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csecsemő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неповний перелом по типу зеленої гілки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nem teljes törés (zöldgallytörés)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непрямий білірубін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indirekt bilirubin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нервова система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idegrendszer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нижня щелепа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állkapocscsont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тиск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гіпотензія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alacsony vérnyomás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нирка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vese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ниркова колька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vesegörcs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ниркова миска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vesemedence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ниркова недостатність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veseelégtelenség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ниркова функція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vesefunkció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ниркові камені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vesekő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нирковокамʼяна хвороба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vesekőbetegség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ніготь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köröm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новонароджений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újszülött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носова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orrcsont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носова кровотеча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orrvérzés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носова порожнина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orrüreg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нудота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hányinger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нутрощі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belső szervek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обличчя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arc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речовин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anyagcsere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обробка рани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sebellátás</w:t>
            </w:r>
          </w:p>
        </w:tc>
      </w:tr>
      <w:tr w:rsidR="00622F71" w:rsidRPr="000909CC" w:rsidTr="00F3653D">
        <w:trPr>
          <w:trHeight w:val="30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обстеження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kivizsgálás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оживлення/реанімація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újraélesztés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ознаки перелому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törés jellemzői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олійний розчин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olajos oldat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оперативне лікування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műtéti kezelés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опік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égés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szerv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 зору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látószerv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 нюху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szaglószerv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 слуху та рівноваги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halló- és egyensúlyozó szerv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 смаку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ízlelőszerv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дихання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légző szervek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травлення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emésztőszervek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 сечі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vizeletüledék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 допомога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alapellátás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основне  захворювання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alapbetegség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основні лабораторні дослідження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alapvető laboratóriumi vizsgálatok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особисті (паспортні) дані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személyi adatok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остеоартроз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oszteoartrózis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остеологія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csontvázrendszer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остеохондроз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oszteokondrozis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/ízületi porckopás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остуда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borzongás/hidegrázás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отруєння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mérgezés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отрута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méreg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очне відділення/офтальмологія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szemészet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п’ястка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kézközép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палата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kórterem</w:t>
            </w:r>
          </w:p>
        </w:tc>
      </w:tr>
      <w:tr w:rsidR="00622F71" w:rsidRPr="000909CC" w:rsidTr="00F3653D">
        <w:trPr>
          <w:trHeight w:val="22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пальпація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tapogatózás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панкреатит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hasnyálmirigy 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паразитарні хвороби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parazitás betegségek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парасимпатична нервова система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paraszimpatikus idegrendszer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парестезія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kóros érzékelés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патологічний перелом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kóros (patológiás) 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педикульоз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tetvesség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педіатр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gyermekorvos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пекучий біль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égető fájdalom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первинна допомога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elsődleges alapellátás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перебіг хвороби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kórlefolyás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перев’язка ран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sebkötözés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передлежання плаценти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előfekvő lepény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передній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elülső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передпліччя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alkar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передсердно-шлуночковий клапан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pitvar-kamrai billentyű</w:t>
            </w:r>
          </w:p>
        </w:tc>
      </w:tr>
      <w:tr w:rsidR="00622F71" w:rsidRPr="000909CC" w:rsidTr="00F3653D">
        <w:trPr>
          <w:trHeight w:val="25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передсердя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pitvar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перелом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 груднини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szegycsonttörés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 зі зміщенням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elmozdulásos</w:t>
            </w:r>
            <w:proofErr w:type="spellEnd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 кінцівки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végtagtörés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 ключиці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kulcscsonttörés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 основи черепа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koponyaalapi törés</w:t>
            </w:r>
          </w:p>
        </w:tc>
      </w:tr>
      <w:tr w:rsidR="00622F71" w:rsidRPr="000909CC" w:rsidTr="00F3653D">
        <w:trPr>
          <w:trHeight w:val="300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перелом ребра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bordatörés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 тазу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medencetörés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периферійна нервова система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környéki idegrendszer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перкусія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kopogtatás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перфорація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perforáció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перша допомога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elsősegélynyújtás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máj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печінкова недостатність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májelégtelenség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печінкові функції (проби)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májfunkció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gyomorégés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півкулі великого мозку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nagyagy féltekék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півмісяцеві клапани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félhold (zsebes) billentyű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пігулки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pirula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праве підребір’я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jobb bordaív alatt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підлітковий вік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kamaszkor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піднебінна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szájpadcsont </w:t>
            </w:r>
          </w:p>
        </w:tc>
      </w:tr>
      <w:tr w:rsidR="00622F71" w:rsidRPr="000909CC" w:rsidTr="00F3653D">
        <w:trPr>
          <w:trHeight w:val="31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підошва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talp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підшлункова залоза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hasnyálmirigy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післяпологова кровотеча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szülés utáni vérzés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пітливість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izzadás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піхва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hüvely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плазма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vérplazma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плевра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mellhártya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плеврит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mellhártyagyulladás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плесно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lábközép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плечова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felkarcsont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пневмонія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пневмоторакс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légmell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поведінковий розлад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mentális zavar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поверхневий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felületes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поверхня шкіри та тіла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bőr és testfelület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повіки ока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szemhéj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повітроносні шляхи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légutak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повітряна емболія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légembólia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подагра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köszvény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позаматкова вагітність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méhen kívüli terhesség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поліалгія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polialgia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поліомієліт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gyermekbénulás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поліфагія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polifágia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пологи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szülés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попередні захворювання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korábbi betegségek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поперекова ділянка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deréktájék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поперековий відділ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ágyéki szakasz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порошки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porok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портальна гіпертензія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portális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hipertenzió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мови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beszédzavar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провідної системи серця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szívvezetési zavar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ритму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ritmuszavar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szívritmuszavar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рівноваги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koordinációs zavar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свідомості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tudatzavar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сну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alvászavar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порушення функції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működészavar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послаблення м’язового тонусу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izomgyengeség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посмуговані м’язи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harántcsíkolt izmok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потилична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nyakszirtcsont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потилична частка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nyakszirtlebeny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потовиділення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verejtékezés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потрібність в рідині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folyadékszükséglet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поширеність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elterjedés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пошкодження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károsodás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пошкодження кінцівки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végtagsérülés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пошкодження кістки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csontsérülések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пошкодження легень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tüdősérülés</w:t>
            </w:r>
          </w:p>
        </w:tc>
      </w:tr>
      <w:tr w:rsidR="00622F71" w:rsidRPr="000909CC" w:rsidTr="00F3653D">
        <w:trPr>
          <w:trHeight w:val="222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пошкодження м’яких тканин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lágyrészsérülés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пошкодження органів грудної порожнини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mellkasi szervek sérülése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праве передсердя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jobb pitvar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правець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tetanusz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правий шлуночок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jobb kamra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природній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імунітет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természetes immunitás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приступ ниркової кольки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veseköves roham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причина хвороби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kórok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провідна система серця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 ingervezető rendszere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променева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orsó csont</w:t>
            </w:r>
            <w:proofErr w:type="gram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променева хвороба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sugárbetegség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промивання шлунка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gyomormosás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пронос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hasmenés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протеїнурія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fehérjevizelés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протизапальний засіб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gyulladáscsökkentő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профілактика анемії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vérszegénység megelőzése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профілактичний огляд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szűrővizsgálat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профілактичні щеплення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védőoltások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кишка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végbél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прямий білірубін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direkt bilirubin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прямий м’яз живота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egyenes hasizom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псоріаз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pikkelysömör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пульсуюча біль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lüktető fájdalom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пуповина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köldök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пухлина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daganat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пучок Гіса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Hiss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köteg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радикуліт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ideggyökérgyulladás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rák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 легень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tüdőrák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 шлунка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gyomorrák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seb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раптова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серцева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hirtelen szívhalál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рахіт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angolkór/rachitis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реабілітація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rehabilitáció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ребра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borda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ревматизм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reumás 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ревматологія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reumatológia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регулярний прийом ліків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rendszeres gyógyszerszedés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лабораторних обстежень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laboratóriumi eredmények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рентгенологічне дослідження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röntgen vizsgálat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рентгенологічне дослідження органів грудної клітки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mellkas röntgen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рефлюкс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reflux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решітчаста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rostacsont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цукру крові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vércukorszint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oldat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рідкі лікарські форми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folyékony gyógyszerformák</w:t>
            </w:r>
          </w:p>
        </w:tc>
      </w:tr>
      <w:tr w:rsidR="00622F71" w:rsidRPr="000909CC" w:rsidTr="00F3653D">
        <w:trPr>
          <w:trHeight w:val="288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різці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metszőfog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розрив матки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méhrepedés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розрив судин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ér repedés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розслаблення серця (діастола)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szív elernyedés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розтяг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rándulás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ротова порожнина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szájüreg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рубець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heg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очей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szemmozgás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саркоїдоз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szarkoidózis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саркома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szarkóma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селезінка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lép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мозок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középagy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середостіння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gátorüreg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серцева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недостатність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szívelégtelenség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серцевий мʼяз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szívizom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серцево-судинна система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szív-és keringési rendszer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vizelet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сечівник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húgycső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сечовий міхур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húgyhólyag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сечовід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húgyvezeték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сечостатева система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kiválasztó és nemi szervrendszer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силікоз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szilikózis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симпатична нервова система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szimpatikus idegrendszer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синдром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szindróma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синусовий вузол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szinusz csomó (SA)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синюшний/ ціанотичний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szederjes/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cianózis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синяк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zúzódás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сироп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szirup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згортання крові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véralvadási rendszer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органів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szervrendszer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органів руху та опору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mozgás szervrendszere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систола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systole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(összehúzódás)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сифіліс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szifilisz (vérbaj)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сімейний анамнез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családi anamnézis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сімейний лікар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családorvos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скарга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panasz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скарлатина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skarlát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скелет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csontváz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скелетні мʼязи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vázizomzat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сколіоз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szkoliózis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скорочення серця (систола)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szív összehúzódás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скронева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halántékcsont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скронева частка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halántéki lebeny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слизова оболонка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nyálkahártya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слинні залози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nyálmirigyek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слізна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könnycsont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сліпа кишка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vakbél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смерть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halál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смерть мозку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agyhalál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СНІД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AIDS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сольовий розчин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sós oldat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сонливість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aluszékonyság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соціальний анамнез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szociális anamnézis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спазмолітики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görcsoldók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спеціальний догляд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szakápolás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спинний мозок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gerincvelő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спинномозкові нерви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gerincvelői idegek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сполучна тканина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kötőszövet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хворого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betegmegfigyelés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állapot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старіння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öregedés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статевий член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hímvessző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стегнова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combcsont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стенокардія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szívérgörcs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стерилізація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sterilizálás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стискаючий біль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szorító fájdalom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fogászat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стопа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láb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стравохід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nyelőcső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зміни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szerkezeti változás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суглоб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ízület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судно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ágytál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судома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görcs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супозиторій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kúp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супутні хвороби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társbetegségek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сухий плеврит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száraz mellhártyagyulladás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схуднення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fogyás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таблетки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tabletták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medence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твердий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szilárd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тверді лікарські форми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szilárd gyógyszerformák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температура тіла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testhőmérséklet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температурний лист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lázlap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теперішні скарги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jelen panaszok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тепловий удар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hősokk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терапевтичне лікування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belgyógyászati kezelés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термометр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hőmérő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тиф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tifusz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тіло/сома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тім’яна кістка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falcsont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тім’яна частка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fali lebeny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тканина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szövet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товста кишка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vastagbél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токсини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toxinok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тони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szívhang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тонка кишка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vékonybél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травма грудної клітки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mellkasi sérülés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травма хребта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gerin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sérülés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травма черевної порожнини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hasi sérülés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травма черепа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koponyasérülés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травматичне пошкодження спинного мозку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gerincvelő sérülés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balesetek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трахея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légcső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тристулковий клапан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háromhegyű vitorlás billentyű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тромбоз глибоких вен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mélyvénás trombózis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тромбофлебіт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felszínes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viszérgyulladás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тромбоцити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vérlemezkék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туберкульоз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Tbc/ tüdőtuberkulózis/tüdőgümőkór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тупий біль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tompa fájdalom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тупість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tompulat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укус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csípés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утоплення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vízbe fulladás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фактори ризику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rizikófaktorok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фаланги пальців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ujjpercek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фебрильні судоми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lázgörcs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фіброз легень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tüdőfibrózis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фізіологічний розчин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fiziológiás oldat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фіксація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rögzítés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характерний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jellegzetes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харкотиння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köpet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харчова алергія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ételallergia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táplálkozás</w:t>
            </w:r>
          </w:p>
        </w:tc>
      </w:tr>
      <w:tr w:rsidR="00622F71" w:rsidRPr="000909CC" w:rsidTr="00F3653D">
        <w:trPr>
          <w:trHeight w:val="237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хворий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beteg</w:t>
            </w:r>
          </w:p>
        </w:tc>
      </w:tr>
      <w:tr w:rsidR="00622F71" w:rsidRPr="000909CC" w:rsidTr="00F3653D">
        <w:trPr>
          <w:trHeight w:val="300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хвороба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хвороба Крона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Crohn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-betegség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хвороба нирок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vesebetegség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хвороба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холера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kolera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холецистит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epehólyag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gyulladás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хребетний стовп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gerincoszlop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хребці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csigolyák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хронічне запалення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Idült/krónikus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gyulladás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нервова система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központi idegrendszer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цинга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skorbut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цироз печінки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májzsugorodás (májcirrózis)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цітологічне дослідження секретів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testváladékok citológiai vizsgálata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цукровий діабет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cukorbetegség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частий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gyakori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часткове відшарування плаценти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részleges korai lepényleválás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серцевих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скорочень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szívfrekvencia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червоподібний відросток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féregnyúlvány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черевна порожнина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hasüreg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koponya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черепні нерви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agyidegek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черепно-мозкова травма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koponya-agysérülés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pestis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швидкість зсідання еритроцитів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vörösvértest-süllyedés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шизофренія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skizofrénia 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шийний відділ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nyaki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szakasz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nyak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шкідливі звички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élvezeti szerek</w:t>
            </w:r>
          </w:p>
        </w:tc>
      </w:tr>
      <w:tr w:rsidR="00622F71" w:rsidRPr="000909CC" w:rsidTr="00F3653D">
        <w:trPr>
          <w:trHeight w:val="288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шкільний вік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iskolás</w:t>
            </w: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kor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bőr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шлунковий зонд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gyomorszonda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шлунок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gyomor</w:t>
            </w:r>
          </w:p>
        </w:tc>
      </w:tr>
      <w:tr w:rsidR="00622F71" w:rsidRPr="000909CC" w:rsidTr="00F3653D">
        <w:trPr>
          <w:trHeight w:val="285"/>
        </w:trPr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шлуночок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kamra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шпатель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eastAsia="Calibri" w:hAnsi="Times New Roman" w:cs="Times New Roman"/>
                <w:sz w:val="28"/>
                <w:szCs w:val="28"/>
              </w:rPr>
              <w:t>nyelvlapoc</w:t>
            </w:r>
            <w:proofErr w:type="spellEnd"/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шприц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fecskendő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штучне дихання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mesterséges légzés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штучний імунітет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szerzett immunitás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серці</w:t>
            </w:r>
            <w:proofErr w:type="spellEnd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szívzörej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шуми</w:t>
            </w:r>
            <w:proofErr w:type="spellEnd"/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zörejek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щитоподібна залоза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pajzsmirigy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ядуха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fulladás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яєчко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here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яєчник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petefészek</w:t>
            </w:r>
          </w:p>
        </w:tc>
      </w:tr>
      <w:tr w:rsidR="00622F71" w:rsidRPr="000909CC" w:rsidTr="00F3653D">
        <w:tc>
          <w:tcPr>
            <w:tcW w:w="1436" w:type="dxa"/>
          </w:tcPr>
          <w:p w:rsidR="00622F71" w:rsidRPr="000909CC" w:rsidRDefault="00622F71" w:rsidP="00622F71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язик</w:t>
            </w:r>
          </w:p>
        </w:tc>
        <w:tc>
          <w:tcPr>
            <w:tcW w:w="4070" w:type="dxa"/>
          </w:tcPr>
          <w:p w:rsidR="00622F71" w:rsidRPr="000909CC" w:rsidRDefault="00622F71" w:rsidP="00F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CC">
              <w:rPr>
                <w:rFonts w:ascii="Times New Roman" w:hAnsi="Times New Roman" w:cs="Times New Roman"/>
                <w:sz w:val="28"/>
                <w:szCs w:val="28"/>
              </w:rPr>
              <w:t>nyelv</w:t>
            </w:r>
          </w:p>
        </w:tc>
      </w:tr>
    </w:tbl>
    <w:p w:rsidR="00622F71" w:rsidRPr="00466B3E" w:rsidRDefault="00622F71" w:rsidP="00622F71">
      <w:pPr>
        <w:rPr>
          <w:rFonts w:ascii="Times New Roman" w:hAnsi="Times New Roman" w:cs="Times New Roman"/>
          <w:sz w:val="24"/>
          <w:szCs w:val="24"/>
        </w:rPr>
      </w:pPr>
    </w:p>
    <w:p w:rsidR="00622F71" w:rsidRPr="00466B3E" w:rsidRDefault="00622F71" w:rsidP="002A7A79">
      <w:pPr>
        <w:rPr>
          <w:rFonts w:ascii="Times New Roman" w:hAnsi="Times New Roman" w:cs="Times New Roman"/>
          <w:sz w:val="24"/>
          <w:szCs w:val="24"/>
        </w:rPr>
      </w:pPr>
    </w:p>
    <w:sectPr w:rsidR="00622F71" w:rsidRPr="00466B3E" w:rsidSect="00A5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715E2"/>
    <w:multiLevelType w:val="hybridMultilevel"/>
    <w:tmpl w:val="5FA4B5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74783"/>
    <w:multiLevelType w:val="hybridMultilevel"/>
    <w:tmpl w:val="5FA4B5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2B"/>
    <w:rsid w:val="00017155"/>
    <w:rsid w:val="00022930"/>
    <w:rsid w:val="00027E2B"/>
    <w:rsid w:val="00034A6E"/>
    <w:rsid w:val="00051536"/>
    <w:rsid w:val="00051A85"/>
    <w:rsid w:val="000614FE"/>
    <w:rsid w:val="00063CC6"/>
    <w:rsid w:val="0007224B"/>
    <w:rsid w:val="000909CC"/>
    <w:rsid w:val="000B5487"/>
    <w:rsid w:val="000D2CA3"/>
    <w:rsid w:val="00114168"/>
    <w:rsid w:val="00122EB0"/>
    <w:rsid w:val="00147600"/>
    <w:rsid w:val="00153086"/>
    <w:rsid w:val="0016090D"/>
    <w:rsid w:val="00176319"/>
    <w:rsid w:val="00181EF9"/>
    <w:rsid w:val="001A13DD"/>
    <w:rsid w:val="001A4584"/>
    <w:rsid w:val="001D360A"/>
    <w:rsid w:val="00234554"/>
    <w:rsid w:val="002440E4"/>
    <w:rsid w:val="00254398"/>
    <w:rsid w:val="002552CC"/>
    <w:rsid w:val="00264781"/>
    <w:rsid w:val="0028100D"/>
    <w:rsid w:val="002A05B2"/>
    <w:rsid w:val="002A7A79"/>
    <w:rsid w:val="002B56F6"/>
    <w:rsid w:val="002E476C"/>
    <w:rsid w:val="002E5506"/>
    <w:rsid w:val="002E78E6"/>
    <w:rsid w:val="002F12D8"/>
    <w:rsid w:val="0034154A"/>
    <w:rsid w:val="00356F44"/>
    <w:rsid w:val="00370689"/>
    <w:rsid w:val="003779C3"/>
    <w:rsid w:val="00381608"/>
    <w:rsid w:val="003B5DE0"/>
    <w:rsid w:val="003B7592"/>
    <w:rsid w:val="003C4012"/>
    <w:rsid w:val="003C54A7"/>
    <w:rsid w:val="003D7CE3"/>
    <w:rsid w:val="003E2950"/>
    <w:rsid w:val="003E6C49"/>
    <w:rsid w:val="003F1B7C"/>
    <w:rsid w:val="003F53F3"/>
    <w:rsid w:val="003F7D6E"/>
    <w:rsid w:val="0040496D"/>
    <w:rsid w:val="0042690C"/>
    <w:rsid w:val="00447E4D"/>
    <w:rsid w:val="00452A6C"/>
    <w:rsid w:val="004660BD"/>
    <w:rsid w:val="00466B3E"/>
    <w:rsid w:val="004905FB"/>
    <w:rsid w:val="004B0FA0"/>
    <w:rsid w:val="004D3055"/>
    <w:rsid w:val="004E243A"/>
    <w:rsid w:val="004E7EA3"/>
    <w:rsid w:val="00504683"/>
    <w:rsid w:val="00511E34"/>
    <w:rsid w:val="005524E9"/>
    <w:rsid w:val="00557CB8"/>
    <w:rsid w:val="005618F8"/>
    <w:rsid w:val="00576321"/>
    <w:rsid w:val="005848EC"/>
    <w:rsid w:val="00596DEB"/>
    <w:rsid w:val="005A14B0"/>
    <w:rsid w:val="005C7B57"/>
    <w:rsid w:val="005D63F6"/>
    <w:rsid w:val="005D76D2"/>
    <w:rsid w:val="005E0F11"/>
    <w:rsid w:val="005E3E15"/>
    <w:rsid w:val="00601472"/>
    <w:rsid w:val="0060547B"/>
    <w:rsid w:val="00613419"/>
    <w:rsid w:val="006171C1"/>
    <w:rsid w:val="00622F71"/>
    <w:rsid w:val="00640681"/>
    <w:rsid w:val="0065380B"/>
    <w:rsid w:val="00667674"/>
    <w:rsid w:val="006859D4"/>
    <w:rsid w:val="006C05E6"/>
    <w:rsid w:val="006D0EC2"/>
    <w:rsid w:val="006E5E5E"/>
    <w:rsid w:val="006F6003"/>
    <w:rsid w:val="00721C68"/>
    <w:rsid w:val="00727554"/>
    <w:rsid w:val="00732D67"/>
    <w:rsid w:val="0073705F"/>
    <w:rsid w:val="007421A5"/>
    <w:rsid w:val="007452D3"/>
    <w:rsid w:val="0076155B"/>
    <w:rsid w:val="007703CB"/>
    <w:rsid w:val="00774B1E"/>
    <w:rsid w:val="00793DE7"/>
    <w:rsid w:val="007A6F1D"/>
    <w:rsid w:val="007B2474"/>
    <w:rsid w:val="007C05D1"/>
    <w:rsid w:val="007E294D"/>
    <w:rsid w:val="007E516A"/>
    <w:rsid w:val="007F016F"/>
    <w:rsid w:val="008032F6"/>
    <w:rsid w:val="00805D95"/>
    <w:rsid w:val="00807ABC"/>
    <w:rsid w:val="008156EC"/>
    <w:rsid w:val="00817D5D"/>
    <w:rsid w:val="00827FC3"/>
    <w:rsid w:val="00860FD3"/>
    <w:rsid w:val="0086224E"/>
    <w:rsid w:val="00890A52"/>
    <w:rsid w:val="008A3D59"/>
    <w:rsid w:val="008A5E60"/>
    <w:rsid w:val="008C0280"/>
    <w:rsid w:val="008D79BE"/>
    <w:rsid w:val="008E3200"/>
    <w:rsid w:val="00950C25"/>
    <w:rsid w:val="00953EB5"/>
    <w:rsid w:val="009705F2"/>
    <w:rsid w:val="009A2A89"/>
    <w:rsid w:val="009B6A70"/>
    <w:rsid w:val="009C2186"/>
    <w:rsid w:val="009D4D89"/>
    <w:rsid w:val="009E6E85"/>
    <w:rsid w:val="009F18E0"/>
    <w:rsid w:val="009F4F22"/>
    <w:rsid w:val="00A34175"/>
    <w:rsid w:val="00A4177C"/>
    <w:rsid w:val="00A53939"/>
    <w:rsid w:val="00A73D4A"/>
    <w:rsid w:val="00A96871"/>
    <w:rsid w:val="00AA291C"/>
    <w:rsid w:val="00AB60CD"/>
    <w:rsid w:val="00AE0245"/>
    <w:rsid w:val="00AF153B"/>
    <w:rsid w:val="00B015BE"/>
    <w:rsid w:val="00B34535"/>
    <w:rsid w:val="00B357AF"/>
    <w:rsid w:val="00B5072F"/>
    <w:rsid w:val="00B6023D"/>
    <w:rsid w:val="00B6133E"/>
    <w:rsid w:val="00B64F3A"/>
    <w:rsid w:val="00B7250F"/>
    <w:rsid w:val="00B9027D"/>
    <w:rsid w:val="00BC4182"/>
    <w:rsid w:val="00BD2312"/>
    <w:rsid w:val="00C079A3"/>
    <w:rsid w:val="00C119D8"/>
    <w:rsid w:val="00C21708"/>
    <w:rsid w:val="00C51A00"/>
    <w:rsid w:val="00C84A42"/>
    <w:rsid w:val="00CA0677"/>
    <w:rsid w:val="00CB670C"/>
    <w:rsid w:val="00CF333E"/>
    <w:rsid w:val="00CF41E3"/>
    <w:rsid w:val="00D10D23"/>
    <w:rsid w:val="00D14CD7"/>
    <w:rsid w:val="00D31383"/>
    <w:rsid w:val="00D84D77"/>
    <w:rsid w:val="00E27259"/>
    <w:rsid w:val="00E301AB"/>
    <w:rsid w:val="00E33240"/>
    <w:rsid w:val="00E34C8E"/>
    <w:rsid w:val="00E35BD5"/>
    <w:rsid w:val="00E372D3"/>
    <w:rsid w:val="00E64F29"/>
    <w:rsid w:val="00E91970"/>
    <w:rsid w:val="00E93CAC"/>
    <w:rsid w:val="00E95AF6"/>
    <w:rsid w:val="00EB62F0"/>
    <w:rsid w:val="00EC7138"/>
    <w:rsid w:val="00EF0DA6"/>
    <w:rsid w:val="00F0015D"/>
    <w:rsid w:val="00F00748"/>
    <w:rsid w:val="00F3653D"/>
    <w:rsid w:val="00F53E10"/>
    <w:rsid w:val="00F57232"/>
    <w:rsid w:val="00F819ED"/>
    <w:rsid w:val="00FA13BE"/>
    <w:rsid w:val="00FD5A2B"/>
    <w:rsid w:val="00FE16BB"/>
    <w:rsid w:val="00FE3DE8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A535"/>
  <w15:docId w15:val="{D1842CD9-74C7-495B-8295-628D8222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1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0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AA6F-DEFA-482A-BFD5-A4294592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5832</Words>
  <Characters>40241</Characters>
  <Application>Microsoft Office Word</Application>
  <DocSecurity>0</DocSecurity>
  <Lines>335</Lines>
  <Paragraphs>91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tanar</cp:lastModifiedBy>
  <cp:revision>3</cp:revision>
  <dcterms:created xsi:type="dcterms:W3CDTF">2022-11-07T10:07:00Z</dcterms:created>
  <dcterms:modified xsi:type="dcterms:W3CDTF">2022-11-07T10:10:00Z</dcterms:modified>
</cp:coreProperties>
</file>