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77777777" w:rsidR="004E2C2F" w:rsidRPr="008C79DB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9DB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8C79DB" w14:paraId="1AAD95C8" w14:textId="77777777" w:rsidTr="00032641">
        <w:trPr>
          <w:trHeight w:val="1453"/>
        </w:trPr>
        <w:tc>
          <w:tcPr>
            <w:tcW w:w="1819" w:type="dxa"/>
            <w:vAlign w:val="center"/>
          </w:tcPr>
          <w:p w14:paraId="5CFA8753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2265572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14:paraId="63A8A52B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14:paraId="57D549A5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2C7735C7" w14:textId="07014A25" w:rsidR="003940B1" w:rsidRPr="008C79DB" w:rsidRDefault="007660B7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824" w:type="dxa"/>
            <w:vAlign w:val="center"/>
          </w:tcPr>
          <w:p w14:paraId="7456F047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464CBD97" w14:textId="33371184" w:rsidR="003940B1" w:rsidRPr="00B8582E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B85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 w:rsidR="00B858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91235FB" w14:textId="1E3998E0" w:rsidR="003940B1" w:rsidRPr="009F35CB" w:rsidRDefault="009F35CB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D06F7D1" w14:textId="77777777" w:rsidR="00F4546D" w:rsidRPr="00F4546D" w:rsidRDefault="00F4546D" w:rsidP="00F4546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546D">
        <w:rPr>
          <w:rFonts w:ascii="Times New Roman" w:hAnsi="Times New Roman" w:cs="Times New Roman"/>
          <w:b/>
          <w:sz w:val="24"/>
          <w:szCs w:val="24"/>
        </w:rPr>
        <w:t>Силабус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26"/>
        <w:gridCol w:w="6492"/>
      </w:tblGrid>
      <w:tr w:rsidR="00F4546D" w:rsidRPr="00F4546D" w14:paraId="6B25ECE4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0F5DFE38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7666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14:paraId="0E40E88C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МЕТЕОРОЛОГІЯ І КЛІМАТОЛОГІЯ</w:t>
            </w:r>
          </w:p>
        </w:tc>
      </w:tr>
      <w:tr w:rsidR="00F4546D" w:rsidRPr="00F4546D" w14:paraId="2305046B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28FDE336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562D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343" w:type="dxa"/>
            <w:vAlign w:val="center"/>
          </w:tcPr>
          <w:p w14:paraId="07B0C1BC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Кафедра географії та туризму</w:t>
            </w:r>
          </w:p>
        </w:tc>
      </w:tr>
      <w:tr w:rsidR="00F4546D" w:rsidRPr="00F4546D" w14:paraId="5FEE08C4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12873C6A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632E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14:paraId="5A5AD026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Підготовки бакалаврів з галузі знань 01 Освіта/Педагогіка</w:t>
            </w:r>
          </w:p>
          <w:p w14:paraId="68F025FB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за напрямом 014 Середня освіта (Географія)</w:t>
            </w:r>
          </w:p>
        </w:tc>
      </w:tr>
      <w:tr w:rsidR="00F4546D" w:rsidRPr="00F4546D" w14:paraId="50023B5C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49D32756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4498E9CE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Тип дисципліни (обов’язкова чи вибіркова): Обов’язкова</w:t>
            </w:r>
          </w:p>
          <w:p w14:paraId="394E5C54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Кількість кредитів: 6</w:t>
            </w:r>
          </w:p>
          <w:p w14:paraId="0E38C9DA" w14:textId="5D1E15E5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 xml:space="preserve">Лекції: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A460AD" w14:textId="191DB55E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 xml:space="preserve">Семінарські/практичні заняття: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41D9454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Лабораторні заняття: –</w:t>
            </w:r>
          </w:p>
          <w:p w14:paraId="3DD03F4B" w14:textId="2559C85F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Самостійна робота: 1</w:t>
            </w:r>
            <w:r w:rsidR="005377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791905D8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6D" w:rsidRPr="00F4546D" w14:paraId="48421451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00AC170F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43" w:type="dxa"/>
          </w:tcPr>
          <w:p w14:paraId="64FD5DBC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Молнар Й., к.г.н., доцент</w:t>
            </w:r>
          </w:p>
          <w:p w14:paraId="6701D37B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molnar.jozsef@kmf.org.ua</w:t>
            </w:r>
          </w:p>
          <w:p w14:paraId="43F5D03A" w14:textId="41757652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6D" w:rsidRPr="00F4546D" w14:paraId="5C4D384E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2A1239B3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125193"/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183C4C71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Астрономія, загальне землезнавство</w:t>
            </w:r>
          </w:p>
        </w:tc>
      </w:tr>
      <w:tr w:rsidR="00F4546D" w:rsidRPr="00F4546D" w14:paraId="36FF7C06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1975FD74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Анотація дисципліни,</w:t>
            </w:r>
          </w:p>
          <w:p w14:paraId="5E88FAF1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мета, завдання та</w:t>
            </w:r>
          </w:p>
          <w:p w14:paraId="480FEB68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очікувані програмні</w:t>
            </w:r>
          </w:p>
          <w:p w14:paraId="25C6D84A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результати навчальної</w:t>
            </w:r>
          </w:p>
          <w:p w14:paraId="58644AC0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дисципліни, загальні та</w:t>
            </w:r>
          </w:p>
          <w:p w14:paraId="1A94869D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фахові компетентності,</w:t>
            </w:r>
          </w:p>
          <w:p w14:paraId="4EFCE6DD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основна тематика</w:t>
            </w:r>
          </w:p>
          <w:p w14:paraId="57317E1B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</w:p>
        </w:tc>
        <w:tc>
          <w:tcPr>
            <w:tcW w:w="6343" w:type="dxa"/>
          </w:tcPr>
          <w:p w14:paraId="20BFB923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Мета і завдання дисципліни: Сформувати у студентів уяву про атмосферу, як одної з основних геосфер, а також про її склад та будову, ознайомлення з основними фізичними і хімічними процесами, що протікають в атмосфері. Сформувати поняття погоди та клімату, показати основні чинники, що їх визначають і модифікують, ознайомити студентів з різноманіттям кліматичних умов Землі. Її вивчення є важливим для формування наукового світогляду майбутнього вчителя географії, викладача, науковця.</w:t>
            </w:r>
          </w:p>
          <w:p w14:paraId="762E39B2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У результаті вивчення навчальної дисципліни студент повинен</w:t>
            </w:r>
          </w:p>
          <w:p w14:paraId="66685487" w14:textId="77777777" w:rsidR="00F4546D" w:rsidRPr="00F4546D" w:rsidRDefault="00F4546D" w:rsidP="00F4546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 xml:space="preserve">знати: головні особливості атмосфери, як одної з геосфер, її будову; основні фізичні властивості повітря та процеси, що відбуваються в неї; характер радіаційного режиму системи Земля–атмосфера; чинники формування температури повітря; особливості атмосферного етапу циркуляції води в природі; головні риси циркуляції атмосфери; кліматичні особливості земної поверхні; особливості </w:t>
            </w:r>
            <w:r w:rsidRPr="00F4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напрямки модифікацій клімату.</w:t>
            </w:r>
          </w:p>
          <w:p w14:paraId="4B7FAA6A" w14:textId="77777777" w:rsidR="00F4546D" w:rsidRPr="00F4546D" w:rsidRDefault="00F4546D" w:rsidP="00F4546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bCs/>
                <w:sz w:val="24"/>
                <w:szCs w:val="24"/>
              </w:rPr>
              <w:t>вміти: користуватися основними метеорологічними приладами</w:t>
            </w: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; дати аналіз кліматичних особливостей території за допомогою кліматичних карт, складати кліматичні карти; розпізнавати кліматичні діаграми; самостійно опрацювати фахову літературу та знаходити потрібну інформацію в Інтернеті.</w:t>
            </w:r>
          </w:p>
          <w:p w14:paraId="7BB98982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Вивчення навчальної дисципліни сприяє розвитку</w:t>
            </w:r>
          </w:p>
          <w:p w14:paraId="1592EF3D" w14:textId="77777777" w:rsidR="00537749" w:rsidRPr="00537749" w:rsidRDefault="00537749" w:rsidP="00537749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загальних компетентностей:</w:t>
            </w:r>
          </w:p>
          <w:p w14:paraId="40F0B2E1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 xml:space="preserve">ЗК1. Здатність до абстрактного мислення, аналізу та синтезу, до застосування знань у практичних ситуаціях. </w:t>
            </w:r>
          </w:p>
          <w:p w14:paraId="6D0B32A9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 xml:space="preserve">ЗК2. Знання й розуміння предметної області та професійної діяльності. </w:t>
            </w:r>
          </w:p>
          <w:p w14:paraId="61A35DD3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>ЗК4.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53535F2A" w14:textId="77777777" w:rsidR="00537749" w:rsidRPr="00537749" w:rsidRDefault="00537749" w:rsidP="00537749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b/>
                <w:sz w:val="24"/>
                <w:szCs w:val="24"/>
              </w:rPr>
              <w:t>фахових компетентностей:</w:t>
            </w:r>
          </w:p>
          <w:p w14:paraId="40769D3C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>ФК1. Здатність перенесення системи наукових знань у професійну діяльність та в площину навчального предмету.</w:t>
            </w:r>
          </w:p>
          <w:p w14:paraId="217ACB82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 xml:space="preserve">ФК4.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 </w:t>
            </w:r>
          </w:p>
          <w:p w14:paraId="7EDE035A" w14:textId="77777777" w:rsidR="00537749" w:rsidRPr="00537749" w:rsidRDefault="00537749" w:rsidP="00537749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предметних компетентностей</w:t>
            </w:r>
            <w:r w:rsidRPr="005377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6339EB0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 xml:space="preserve">ПК1.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14:paraId="255B9DAE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 xml:space="preserve">ПК2. Здатність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географічних явищ і процесів на різних просторових рівнях (глобальному, регіональному, державному, локальному). </w:t>
            </w:r>
          </w:p>
          <w:p w14:paraId="46BCEA96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>ПК3. Здатність застосовувати базові знання з природничих та суспільних наук у навчанні та професійній діяльності при вивченні Землі (світу), материків і океанів, України.</w:t>
            </w:r>
          </w:p>
          <w:p w14:paraId="5880562E" w14:textId="77777777" w:rsidR="00537749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>ПК4. Здатність розуміти та пояснювати особливості природних компонентів і об’єктів у  сферах географічної оболонки, взаємозв’язки в ландшафтах.</w:t>
            </w:r>
          </w:p>
          <w:p w14:paraId="30EBFB8C" w14:textId="144A150D" w:rsidR="00F4546D" w:rsidRPr="00537749" w:rsidRDefault="00537749" w:rsidP="0053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49">
              <w:rPr>
                <w:rFonts w:ascii="Times New Roman" w:hAnsi="Times New Roman" w:cs="Times New Roman"/>
                <w:sz w:val="24"/>
                <w:szCs w:val="24"/>
              </w:rPr>
              <w:t>ПК 7. Здатність чітко й логічно відтворювати основні теорії та закони, оцінювати нові відомості й інтерпретації в контексті формування в учнів цілісної природничо-наукової картини світу відповідно до вимог Державного стандарту загальної середньої освіти з освітньої галузі «Природознавство» в школі</w:t>
            </w:r>
            <w:r w:rsidR="00F4546D" w:rsidRPr="00537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DFC6E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E83E" w14:textId="77777777" w:rsidR="00F4546D" w:rsidRPr="00F4546D" w:rsidRDefault="00F4546D" w:rsidP="009F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6D">
              <w:rPr>
                <w:rFonts w:ascii="Times New Roman" w:hAnsi="Times New Roman" w:cs="Times New Roman"/>
                <w:sz w:val="24"/>
                <w:szCs w:val="24"/>
              </w:rPr>
              <w:t>Тематика наведена в додатку 1.</w:t>
            </w:r>
          </w:p>
        </w:tc>
      </w:tr>
      <w:tr w:rsidR="00B8582E" w:rsidRPr="00F4546D" w14:paraId="6D00A1CC" w14:textId="77777777" w:rsidTr="00281756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E2B44F1" w14:textId="55C71E68" w:rsidR="00B8582E" w:rsidRPr="00B8582E" w:rsidRDefault="00B8582E" w:rsidP="00B85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B8582E" w:rsidRPr="00F4546D" w14:paraId="1C7CA171" w14:textId="77777777" w:rsidTr="00B8582E">
        <w:tc>
          <w:tcPr>
            <w:tcW w:w="9493" w:type="dxa"/>
            <w:gridSpan w:val="2"/>
            <w:shd w:val="clear" w:color="auto" w:fill="auto"/>
          </w:tcPr>
          <w:p w14:paraId="0EDDC832" w14:textId="77777777" w:rsidR="00B8582E" w:rsidRPr="00B8582E" w:rsidRDefault="00B8582E" w:rsidP="00B8582E">
            <w:pPr>
              <w:ind w:firstLine="5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55DD75" w14:textId="77777777" w:rsidR="00B8582E" w:rsidRPr="00B8582E" w:rsidRDefault="00B8582E" w:rsidP="00B8582E">
            <w:pPr>
              <w:ind w:firstLine="5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завершується іспитом.</w:t>
            </w:r>
          </w:p>
          <w:p w14:paraId="121DD3A8" w14:textId="77777777" w:rsidR="00B8582E" w:rsidRPr="00B8582E" w:rsidRDefault="00B8582E" w:rsidP="00B8582E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Розподіл балів, які нараховуються за виконання окремих складових курсу:</w:t>
            </w:r>
          </w:p>
          <w:p w14:paraId="1D4D9B24" w14:textId="77777777" w:rsidR="00B8582E" w:rsidRPr="00B8582E" w:rsidRDefault="00B8582E" w:rsidP="00B8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B8582E" w:rsidRPr="00B8582E" w14:paraId="6801A881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45457604" w14:textId="77777777" w:rsidR="00B8582E" w:rsidRPr="00B8582E" w:rsidRDefault="00B8582E" w:rsidP="00E82F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B858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4CD4B4D" w14:textId="77777777" w:rsidR="00B8582E" w:rsidRPr="00B8582E" w:rsidRDefault="00B8582E" w:rsidP="00E82F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B858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2CE8644" w14:textId="77777777" w:rsidR="00B8582E" w:rsidRPr="00B8582E" w:rsidRDefault="00B8582E" w:rsidP="00E82F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1" w:name="_1fob9te" w:colFirst="0" w:colLast="0"/>
                  <w:bookmarkEnd w:id="1"/>
                  <w:r w:rsidRPr="00B858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B8582E" w:rsidRPr="00B8582E" w14:paraId="1E7DB374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2AA59D9" w14:textId="748324E9" w:rsidR="00B8582E" w:rsidRPr="00B8582E" w:rsidRDefault="00B8582E" w:rsidP="00E82F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ДЗ 1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Географія розподілу температури повітря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C458C68" w14:textId="4C07B86A" w:rsidR="00B8582E" w:rsidRPr="00B8582E" w:rsidRDefault="00B8582E" w:rsidP="00B858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F67DC5E" w14:textId="7E4FBC8C" w:rsidR="00B8582E" w:rsidRPr="00B8582E" w:rsidRDefault="00163CFB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Зображення територій, які відповідають заданим температурним критеріям на контурній карті оцінюється за 5-бальною шкалою</w:t>
                  </w:r>
                  <w:r w:rsidR="00B8582E"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Недоліки, неточності знижують кількість отриманих балів.</w:t>
                  </w:r>
                </w:p>
              </w:tc>
            </w:tr>
            <w:tr w:rsidR="00B8582E" w:rsidRPr="00B8582E" w14:paraId="484905FE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75A308C" w14:textId="5B2CD919" w:rsidR="00B8582E" w:rsidRPr="00B8582E" w:rsidRDefault="00B8582E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ДЗ 2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Географія розподілу атмосферних опадів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A0548AC" w14:textId="0C4968F0" w:rsidR="00B8582E" w:rsidRPr="00B8582E" w:rsidRDefault="00B8582E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CD0909F" w14:textId="69C94BFE" w:rsidR="00B8582E" w:rsidRPr="00B8582E" w:rsidRDefault="00163CFB" w:rsidP="00163C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Зображення територій, які відповідають заданим критеріям температури та кількості опадів на контурній карті оцінюється за 5-бальною шкалою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Недоліки, неточності знижують кількість отриманих балів.</w:t>
                  </w:r>
                </w:p>
              </w:tc>
            </w:tr>
            <w:tr w:rsidR="00B8582E" w:rsidRPr="00B8582E" w14:paraId="589288C0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477C022" w14:textId="1B3A74B4" w:rsidR="00B8582E" w:rsidRPr="00B8582E" w:rsidRDefault="00B8582E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ДЗ 3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17D3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Метеорологічні прилади та спостереження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112B08A" w14:textId="7041367A" w:rsidR="00B8582E" w:rsidRPr="00B8582E" w:rsidRDefault="00B8582E" w:rsidP="00B858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50B9651" w14:textId="64E002FC" w:rsidR="00B8582E" w:rsidRPr="00B8582E" w:rsidRDefault="00093513" w:rsidP="000935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Завдання складається з 15 коротких питань з метеорологічних приладів. З</w:t>
                  </w:r>
                  <w:r w:rsidR="00B8582E"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а кожну правильну відповідь нараховується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B8582E"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у</w:t>
                  </w:r>
                  <w:r w:rsidR="00B8582E"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B8582E" w:rsidRPr="00B8582E" w14:paraId="6A3DE57C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8951A2D" w14:textId="5C5CB3DF" w:rsidR="00B8582E" w:rsidRPr="00B8582E" w:rsidRDefault="00B8582E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ДЗ 4–6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17D3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Кліматичні класифікації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B19DD74" w14:textId="51AE2A07" w:rsidR="00B8582E" w:rsidRPr="00B8582E" w:rsidRDefault="00B8582E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9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6670BD5" w14:textId="415605B5" w:rsidR="00B8582E" w:rsidRPr="00B8582E" w:rsidRDefault="00036969" w:rsidP="0003696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Три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завдання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складаються із зображення на контурній карті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кліматичної класифікації Алісова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, Кепена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та традиційної кліматичної класифікації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, а також короткої характеристики кліматичних поясів названих класифікацій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. Завдання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цінюються по 3-бальній системі.</w:t>
                  </w:r>
                </w:p>
              </w:tc>
            </w:tr>
            <w:tr w:rsidR="00B8582E" w:rsidRPr="00B8582E" w14:paraId="1BF5E075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399B0AB" w14:textId="3233D4BE" w:rsidR="00B8582E" w:rsidRPr="00B8582E" w:rsidRDefault="00B8582E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ДЗ 7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Розпізнавання к</w:t>
                  </w:r>
                  <w:r w:rsidRPr="00617D3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ліматичн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их</w:t>
                  </w:r>
                  <w:r w:rsidRPr="00617D3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діаграм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A1B7C2C" w14:textId="72AC8F52" w:rsidR="00B8582E" w:rsidRPr="00B8582E" w:rsidRDefault="00B8582E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B77549D" w14:textId="70F7583D" w:rsidR="00B8582E" w:rsidRPr="00B8582E" w:rsidRDefault="00F64898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Завдання</w:t>
                  </w:r>
                  <w:r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складається з характеристики та розпізнавання трьох кліматичних діаграм Вальтера–Літа, за кожну з яких можна отримати 2 бали.</w:t>
                  </w:r>
                </w:p>
              </w:tc>
            </w:tr>
            <w:tr w:rsidR="00B8582E" w:rsidRPr="00B8582E" w14:paraId="7FA36E95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D392C03" w14:textId="77777777" w:rsidR="00B8582E" w:rsidRPr="00B8582E" w:rsidRDefault="00B8582E" w:rsidP="00E82F3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8582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Іспит з теоретичної частини: відповідь на питання екзаменаційного білету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55A536A" w14:textId="39A07124" w:rsidR="00B8582E" w:rsidRPr="00B8582E" w:rsidRDefault="007576AF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  <w:r w:rsidR="00B8582E" w:rsidRPr="00B85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53F1207" w14:textId="536DA769" w:rsidR="00B8582E" w:rsidRPr="00B8582E" w:rsidRDefault="00B8582E" w:rsidP="00F6489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8582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Відповіді на питання екзаменаційного білету оцінюються по </w:t>
                  </w:r>
                  <w:r w:rsidR="00F6489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20-бальній шкалі на основі повноти та чіткості</w:t>
                  </w:r>
                  <w:r w:rsidRPr="00B8582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</w:tbl>
          <w:p w14:paraId="3BD63461" w14:textId="77777777" w:rsidR="00B8582E" w:rsidRPr="00B8582E" w:rsidRDefault="00B8582E" w:rsidP="00B858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3A43698" w14:textId="77777777" w:rsidR="00B8582E" w:rsidRPr="00B8582E" w:rsidRDefault="00B8582E" w:rsidP="00B85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Умовою успішного складання іспиту є виконання кожного завдання.</w:t>
            </w:r>
          </w:p>
          <w:p w14:paraId="6DCF3863" w14:textId="77777777" w:rsidR="00B8582E" w:rsidRPr="00B8582E" w:rsidRDefault="00B8582E" w:rsidP="00B858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деталізовані в додатку 2.</w:t>
            </w:r>
          </w:p>
          <w:p w14:paraId="03B04611" w14:textId="77777777" w:rsidR="00B8582E" w:rsidRPr="00B8582E" w:rsidRDefault="00B8582E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46D" w:rsidRPr="00F4546D" w14:paraId="25AD8C84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4C4BFD8E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Інша інформація про</w:t>
            </w:r>
          </w:p>
          <w:p w14:paraId="1A4B0089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дисципліну (технічне та</w:t>
            </w:r>
          </w:p>
          <w:p w14:paraId="4A605A57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програмне забезпечення</w:t>
            </w:r>
          </w:p>
          <w:p w14:paraId="6D769BE3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 тощо)</w:t>
            </w:r>
          </w:p>
        </w:tc>
        <w:tc>
          <w:tcPr>
            <w:tcW w:w="6343" w:type="dxa"/>
          </w:tcPr>
          <w:p w14:paraId="7A473CF6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та програмне забезпечення дисципліни:</w:t>
            </w:r>
          </w:p>
          <w:p w14:paraId="19FA9FFB" w14:textId="77777777" w:rsidR="00F4546D" w:rsidRPr="00B8582E" w:rsidRDefault="00F4546D" w:rsidP="00F4546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комп’ютери</w:t>
            </w:r>
          </w:p>
          <w:p w14:paraId="3ED82857" w14:textId="77777777" w:rsidR="00F4546D" w:rsidRPr="00B8582E" w:rsidRDefault="00F4546D" w:rsidP="00F4546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ноутбуки</w:t>
            </w:r>
          </w:p>
          <w:p w14:paraId="05906860" w14:textId="77777777" w:rsidR="00F4546D" w:rsidRPr="00B8582E" w:rsidRDefault="00F4546D" w:rsidP="00F4546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проектор</w:t>
            </w:r>
          </w:p>
          <w:p w14:paraId="1000EB64" w14:textId="77777777" w:rsidR="00F4546D" w:rsidRPr="00B8582E" w:rsidRDefault="00F4546D" w:rsidP="00F4546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інтернет-ресурси</w:t>
            </w:r>
          </w:p>
          <w:p w14:paraId="0E531DDE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 дисципліни передбачає дотримання академічної доброчесності.</w:t>
            </w:r>
          </w:p>
        </w:tc>
      </w:tr>
      <w:tr w:rsidR="00F4546D" w:rsidRPr="00F4546D" w14:paraId="2010163A" w14:textId="77777777" w:rsidTr="009F0A0E">
        <w:tc>
          <w:tcPr>
            <w:tcW w:w="3150" w:type="dxa"/>
            <w:shd w:val="clear" w:color="auto" w:fill="D9D9D9" w:themeFill="background1" w:themeFillShade="D9"/>
          </w:tcPr>
          <w:p w14:paraId="0DF466A5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Рекомендовані джерела</w:t>
            </w:r>
          </w:p>
          <w:p w14:paraId="74126E60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(основна та допоміжна</w:t>
            </w:r>
          </w:p>
          <w:p w14:paraId="0221600D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література), електронні</w:t>
            </w:r>
          </w:p>
          <w:p w14:paraId="556E79E9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ресурси</w:t>
            </w:r>
          </w:p>
        </w:tc>
        <w:tc>
          <w:tcPr>
            <w:tcW w:w="6343" w:type="dxa"/>
          </w:tcPr>
          <w:p w14:paraId="0A47B96A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18552468"/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література:</w:t>
            </w:r>
          </w:p>
          <w:p w14:paraId="7CA0D2D9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Коваленко Ю. Л. Метеорологія і кліматологія: конспект лекцій (для студентів 1 курсу денної та заочної форм навчання за спеціальностями 101 – Екологія та 183 – Технології захисту навколишнього середовища) / Ю. Л. Коваленко; Харків. нац. ун-т міськ. госп-ва ім. О. М. Бекетова. – Харків: ХНУМГ ім. О. М. Бекетова, 2018. https://core.ac.uk/download/pdf/158567492.pdf</w:t>
            </w:r>
          </w:p>
          <w:p w14:paraId="40C5C9A4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Мислюк О.О.: Метеорологія та кліматологія: навчальний посібник. – К.: Кондор, 2016.</w:t>
            </w:r>
          </w:p>
          <w:p w14:paraId="7ED56753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Péczely Gy.: Éghajlattan. Nemzeti Tankönyvkiadó. Budapest, 1979, utánnyomás 1996.</w:t>
            </w:r>
          </w:p>
          <w:p w14:paraId="5BE9D7AF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Проценко Г. Д.: Метеорологія та кліматологія: Навчальний посібник. – К.: Національний педагогічний університет імені М. П. Драгоманова, 2008.</w:t>
            </w:r>
          </w:p>
          <w:bookmarkEnd w:id="2"/>
          <w:p w14:paraId="35042A38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D4716B" w14:textId="77777777" w:rsidR="00F4546D" w:rsidRPr="00B8582E" w:rsidRDefault="00F4546D" w:rsidP="009F0A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Допоміжна література та інформаційні ресурси наведені в додатку 3.</w:t>
            </w:r>
          </w:p>
        </w:tc>
      </w:tr>
    </w:tbl>
    <w:p w14:paraId="579A86DD" w14:textId="77777777" w:rsidR="00392D23" w:rsidRPr="00F4546D" w:rsidRDefault="00392D23" w:rsidP="00E93013">
      <w:pPr>
        <w:rPr>
          <w:rFonts w:ascii="Times New Roman" w:hAnsi="Times New Roman" w:cs="Times New Roman"/>
          <w:sz w:val="24"/>
          <w:szCs w:val="24"/>
        </w:rPr>
      </w:pPr>
    </w:p>
    <w:p w14:paraId="5E34A4EC" w14:textId="77777777" w:rsidR="008C79DB" w:rsidRPr="008C79DB" w:rsidRDefault="00EA6116" w:rsidP="008C79DB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6B98E181" w14:textId="73D921ED" w:rsidR="00F2060D" w:rsidRPr="00F2060D" w:rsidRDefault="00F2060D" w:rsidP="00011EE0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b/>
          <w:sz w:val="24"/>
          <w:szCs w:val="24"/>
          <w:lang w:val="uk-UA"/>
        </w:rPr>
        <w:t>Програма навчальної дисципліни</w:t>
      </w:r>
    </w:p>
    <w:p w14:paraId="63101117" w14:textId="77777777" w:rsidR="00F2060D" w:rsidRPr="00F2060D" w:rsidRDefault="00F2060D" w:rsidP="00011EE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6C89AD" w14:textId="77777777" w:rsidR="00F2060D" w:rsidRPr="00F2060D" w:rsidRDefault="00F2060D" w:rsidP="00011EE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 1. Атмосфера; її основні фізичні процеси, радіаційний та тепловий режим</w:t>
      </w:r>
    </w:p>
    <w:p w14:paraId="30EAA863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1. Вступ. Предмет і методи, основні етапи розвитку метеорології і кліматології</w:t>
      </w:r>
    </w:p>
    <w:p w14:paraId="354A9F3A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2. Атмосфера, її склад</w:t>
      </w:r>
    </w:p>
    <w:p w14:paraId="0ACB55EE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3. Будова атмосфери</w:t>
      </w:r>
    </w:p>
    <w:p w14:paraId="35AC477B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4. Основні фізичні характеристики повітря та їх взаємозв’язок. Сухо-адіабатичні процеси</w:t>
      </w:r>
    </w:p>
    <w:p w14:paraId="2D3F001E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5. Сонячна радіація</w:t>
      </w:r>
    </w:p>
    <w:p w14:paraId="64F44ED8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6. Власне випромінювання системи Земля–атмосфера. Парниковий ефект</w:t>
      </w:r>
    </w:p>
    <w:p w14:paraId="0B81AD68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7. Тепловий режим системи Земля–атмосфера</w:t>
      </w:r>
    </w:p>
    <w:p w14:paraId="08E628B4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8. Добовий та річний хід температури повітря, їх чинники</w:t>
      </w:r>
    </w:p>
    <w:p w14:paraId="00B44488" w14:textId="77777777" w:rsidR="00F2060D" w:rsidRPr="00F2060D" w:rsidRDefault="00F2060D" w:rsidP="00011EE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9. Розподіл температури повітря на Землі</w:t>
      </w:r>
    </w:p>
    <w:p w14:paraId="1EB5BF4B" w14:textId="77777777" w:rsidR="00F2060D" w:rsidRPr="00F2060D" w:rsidRDefault="00F2060D" w:rsidP="00011EE0">
      <w:pPr>
        <w:spacing w:after="0" w:line="240" w:lineRule="auto"/>
        <w:ind w:firstLineChars="537" w:firstLine="1289"/>
        <w:rPr>
          <w:rFonts w:ascii="Times New Roman" w:hAnsi="Times New Roman" w:cs="Times New Roman"/>
          <w:sz w:val="24"/>
          <w:szCs w:val="24"/>
          <w:lang w:val="uk-UA"/>
        </w:rPr>
      </w:pPr>
    </w:p>
    <w:p w14:paraId="3D786854" w14:textId="77777777" w:rsidR="00F2060D" w:rsidRPr="00F2060D" w:rsidRDefault="00F2060D" w:rsidP="00011E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Змістовий модуль 2. </w:t>
      </w:r>
      <w:r w:rsidRPr="00F2060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Вода в повітрі; циркуляція атмосфери</w:t>
      </w:r>
    </w:p>
    <w:p w14:paraId="4F4739D1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10. Водяна пара в повітрі</w:t>
      </w:r>
    </w:p>
    <w:p w14:paraId="7A81DA3E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11. Конденсація в повітрі</w:t>
      </w:r>
    </w:p>
    <w:p w14:paraId="629E7C20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12. Опади</w:t>
      </w:r>
    </w:p>
    <w:p w14:paraId="750CBE59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13. Баричне поле атмосфери</w:t>
      </w:r>
    </w:p>
    <w:p w14:paraId="04EF5DAA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14. Вітри</w:t>
      </w:r>
    </w:p>
    <w:p w14:paraId="6DE8E3A6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15. Повітряні маси</w:t>
      </w:r>
    </w:p>
    <w:p w14:paraId="1A724D8B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16. Атмосферні фронти</w:t>
      </w:r>
    </w:p>
    <w:p w14:paraId="2E159940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17. Циклони і антициклони</w:t>
      </w:r>
    </w:p>
    <w:p w14:paraId="0DA4F83B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18. Загальна циркуляція атмосфери</w:t>
      </w:r>
    </w:p>
    <w:p w14:paraId="0CD3A9F5" w14:textId="77777777" w:rsidR="00F2060D" w:rsidRPr="00F2060D" w:rsidRDefault="00F2060D" w:rsidP="00011EE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uk-UA"/>
        </w:rPr>
      </w:pPr>
    </w:p>
    <w:p w14:paraId="2F2BCA29" w14:textId="77777777" w:rsidR="00F2060D" w:rsidRPr="00F2060D" w:rsidRDefault="00F2060D" w:rsidP="00011E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b/>
          <w:sz w:val="24"/>
          <w:szCs w:val="24"/>
          <w:lang w:val="uk-UA"/>
        </w:rPr>
        <w:t>Змістовий модуль 3. Метеорологічні прилади та спостереження</w:t>
      </w:r>
    </w:p>
    <w:p w14:paraId="3DF75C8A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lastRenderedPageBreak/>
        <w:t>Тема 19. Метеорологічні спостереження</w:t>
      </w:r>
    </w:p>
    <w:p w14:paraId="55A5E536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20. Вимірювання сонячної радіації</w:t>
      </w:r>
    </w:p>
    <w:p w14:paraId="5857229B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21. Спостереження за температурою</w:t>
      </w:r>
    </w:p>
    <w:p w14:paraId="21D773EB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22. Вимірювання атмосферного тиску</w:t>
      </w:r>
    </w:p>
    <w:p w14:paraId="6186CF84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23. Спостереження за вітрами</w:t>
      </w:r>
    </w:p>
    <w:p w14:paraId="0BD3F04B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24. Спостереження за вологістю повітря, хмарами та опадами</w:t>
      </w:r>
    </w:p>
    <w:p w14:paraId="5CB631F4" w14:textId="77777777" w:rsidR="00F2060D" w:rsidRPr="00F2060D" w:rsidRDefault="00F2060D" w:rsidP="00011EE0">
      <w:pPr>
        <w:spacing w:after="0" w:line="240" w:lineRule="auto"/>
        <w:ind w:firstLineChars="534" w:firstLine="1282"/>
        <w:rPr>
          <w:rFonts w:ascii="Times New Roman" w:hAnsi="Times New Roman" w:cs="Times New Roman"/>
          <w:sz w:val="24"/>
          <w:szCs w:val="24"/>
          <w:lang w:val="uk-UA"/>
        </w:rPr>
      </w:pPr>
    </w:p>
    <w:p w14:paraId="54A74D22" w14:textId="77777777" w:rsidR="00F2060D" w:rsidRPr="00F2060D" w:rsidRDefault="00F2060D" w:rsidP="00011E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Змістовий модуль 4. </w:t>
      </w:r>
      <w:r w:rsidRPr="00F2060D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Основи кліматології</w:t>
      </w:r>
    </w:p>
    <w:p w14:paraId="3146F5FB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25. Кліматотвірні чинники</w:t>
      </w:r>
    </w:p>
    <w:p w14:paraId="0A5775DA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26. Зональний та азональний характер розподілу кліматичних характеристик</w:t>
      </w:r>
    </w:p>
    <w:p w14:paraId="5850F39A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27. Кліматичні класифікації</w:t>
      </w:r>
    </w:p>
    <w:p w14:paraId="349E38C2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 xml:space="preserve">Тема 28. </w:t>
      </w:r>
      <w:bookmarkStart w:id="3" w:name="_Hlk63021255"/>
      <w:r w:rsidRPr="00F2060D">
        <w:rPr>
          <w:rFonts w:ascii="Times New Roman" w:hAnsi="Times New Roman" w:cs="Times New Roman"/>
          <w:sz w:val="24"/>
          <w:szCs w:val="24"/>
          <w:lang w:val="uk-UA"/>
        </w:rPr>
        <w:t>Кліматичні діаграм</w:t>
      </w:r>
      <w:bookmarkEnd w:id="3"/>
      <w:r w:rsidRPr="00F2060D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14:paraId="34F42DD7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29. Палеокліматологія</w:t>
      </w:r>
    </w:p>
    <w:p w14:paraId="168F4FE6" w14:textId="77777777" w:rsidR="00F2060D" w:rsidRPr="00F2060D" w:rsidRDefault="00F2060D" w:rsidP="00011EE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>Тема 30. Сучасні модифікації клімату</w:t>
      </w:r>
    </w:p>
    <w:p w14:paraId="47982AB1" w14:textId="7451E7C2" w:rsidR="008C79DB" w:rsidRDefault="00F2060D" w:rsidP="00011EE0">
      <w:pPr>
        <w:tabs>
          <w:tab w:val="left" w:pos="3432"/>
        </w:tabs>
        <w:spacing w:after="0" w:line="240" w:lineRule="auto"/>
        <w:ind w:left="1440" w:hanging="873"/>
        <w:rPr>
          <w:lang w:val="uk-UA"/>
        </w:rPr>
      </w:pPr>
      <w:r w:rsidRPr="00F206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060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3AAA450" w14:textId="77777777" w:rsidR="008C79DB" w:rsidRPr="00EA6116" w:rsidRDefault="008C79DB" w:rsidP="008C79DB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05FBE749" w14:textId="77777777" w:rsidR="00011EE0" w:rsidRPr="005B1E36" w:rsidRDefault="00011EE0" w:rsidP="00011EE0">
      <w:pPr>
        <w:shd w:val="clear" w:color="auto" w:fill="FFFFFF"/>
        <w:jc w:val="right"/>
        <w:rPr>
          <w:rFonts w:ascii="Times New Roman" w:hAnsi="Times New Roman" w:cs="Times New Roman"/>
          <w:spacing w:val="-4"/>
          <w:lang w:val="uk-UA"/>
        </w:rPr>
      </w:pPr>
    </w:p>
    <w:p w14:paraId="09A01F11" w14:textId="722A1358" w:rsidR="005B1E36" w:rsidRPr="005B1E36" w:rsidRDefault="005B1E36" w:rsidP="0043798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b/>
          <w:sz w:val="24"/>
          <w:szCs w:val="24"/>
          <w:lang w:val="uk-UA"/>
        </w:rPr>
        <w:t>Перелік питань на екзамен</w:t>
      </w:r>
    </w:p>
    <w:p w14:paraId="190F9911" w14:textId="77777777" w:rsidR="005B1E36" w:rsidRPr="005B1E36" w:rsidRDefault="005B1E36" w:rsidP="005B1E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Предмет метеорології і кліматології, її місце в системі наук. Поняття погоди та клімату.</w:t>
      </w:r>
    </w:p>
    <w:p w14:paraId="066FEAAF" w14:textId="77777777" w:rsidR="005B1E36" w:rsidRPr="005B1E36" w:rsidRDefault="005B1E36" w:rsidP="005B1E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Основні галузі метеорології.</w:t>
      </w:r>
    </w:p>
    <w:p w14:paraId="0E8AF652" w14:textId="77777777" w:rsidR="005B1E36" w:rsidRPr="005B1E36" w:rsidRDefault="005B1E36" w:rsidP="005B1E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Методи дослідження метеорології.</w:t>
      </w:r>
    </w:p>
    <w:p w14:paraId="04186ADB" w14:textId="77777777" w:rsidR="005B1E36" w:rsidRPr="005B1E36" w:rsidRDefault="005B1E36" w:rsidP="005B1E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Головні віхи розвитку метеорології.</w:t>
      </w:r>
    </w:p>
    <w:p w14:paraId="37C7F67A" w14:textId="77777777" w:rsidR="005B1E36" w:rsidRPr="005B1E36" w:rsidRDefault="005B1E36" w:rsidP="005B1E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Класифікація атмосферних газів за тривалістю перебування в повітрі.</w:t>
      </w:r>
    </w:p>
    <w:p w14:paraId="0D477287" w14:textId="77777777" w:rsidR="005B1E36" w:rsidRPr="005B1E36" w:rsidRDefault="005B1E36" w:rsidP="005B1E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Класифікація атмосферних газів за часткою в повітрі.</w:t>
      </w:r>
    </w:p>
    <w:p w14:paraId="09014E1B" w14:textId="77777777" w:rsidR="005B1E36" w:rsidRPr="005B1E36" w:rsidRDefault="005B1E36" w:rsidP="005B1E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Основні складові атмосфери.</w:t>
      </w:r>
    </w:p>
    <w:p w14:paraId="121E29F8" w14:textId="77777777" w:rsidR="005B1E36" w:rsidRPr="005B1E36" w:rsidRDefault="005B1E36" w:rsidP="005B1E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Гази-домішки в атмосфері.</w:t>
      </w:r>
    </w:p>
    <w:p w14:paraId="2A3CBF80" w14:textId="77777777" w:rsidR="005B1E36" w:rsidRPr="005B1E36" w:rsidRDefault="005B1E36" w:rsidP="005B1E3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Атмосферний аерозоль.</w:t>
      </w:r>
    </w:p>
    <w:p w14:paraId="778B5203" w14:textId="77777777" w:rsidR="005B1E36" w:rsidRPr="005B1E36" w:rsidRDefault="005B1E36" w:rsidP="005B1E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Будова атмосфери.</w:t>
      </w:r>
    </w:p>
    <w:p w14:paraId="36D625FE" w14:textId="77777777" w:rsidR="005B1E36" w:rsidRPr="005B1E36" w:rsidRDefault="005B1E36" w:rsidP="005B1E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Основні фізичні характеристики повітря. Взаємозв’язок між ними.</w:t>
      </w:r>
    </w:p>
    <w:p w14:paraId="507C4023" w14:textId="77777777" w:rsidR="005B1E36" w:rsidRPr="005B1E36" w:rsidRDefault="005B1E36" w:rsidP="005B1E3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Барометричне нівелювання</w:t>
      </w:r>
    </w:p>
    <w:p w14:paraId="49B567C4" w14:textId="77777777" w:rsidR="005B1E36" w:rsidRPr="005B1E36" w:rsidRDefault="005B1E36" w:rsidP="005B1E3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Перерахування атмосферного тиску на рівень моря.</w:t>
      </w:r>
    </w:p>
    <w:p w14:paraId="4F5A9701" w14:textId="77777777" w:rsidR="005B1E36" w:rsidRPr="005B1E36" w:rsidRDefault="005B1E36" w:rsidP="005B1E3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Нормальна атмосфера, її показники.</w:t>
      </w:r>
    </w:p>
    <w:p w14:paraId="615FE22B" w14:textId="77777777" w:rsidR="005B1E36" w:rsidRPr="005B1E36" w:rsidRDefault="005B1E36" w:rsidP="005B1E3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Причини, що можуть викликати вертикальне переміщення повітря.</w:t>
      </w:r>
    </w:p>
    <w:p w14:paraId="36747F89" w14:textId="77777777" w:rsidR="005B1E36" w:rsidRPr="005B1E36" w:rsidRDefault="005B1E36" w:rsidP="005B1E3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Вертикальний рух повітря. Зміна температури при вертикальному переміщенні повітря.</w:t>
      </w:r>
    </w:p>
    <w:p w14:paraId="2E4D8489" w14:textId="77777777" w:rsidR="005B1E36" w:rsidRPr="005B1E36" w:rsidRDefault="005B1E36" w:rsidP="005B1E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Потенційна температура.</w:t>
      </w:r>
    </w:p>
    <w:p w14:paraId="6EE24678" w14:textId="77777777" w:rsidR="005B1E36" w:rsidRPr="005B1E36" w:rsidRDefault="005B1E36" w:rsidP="005B1E3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Фізичні закони випромінювання.</w:t>
      </w:r>
    </w:p>
    <w:p w14:paraId="79B66D77" w14:textId="77777777" w:rsidR="005B1E36" w:rsidRPr="005B1E36" w:rsidRDefault="005B1E36" w:rsidP="005B1E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Складові сонячної радіації. Сонячна стала.</w:t>
      </w:r>
    </w:p>
    <w:p w14:paraId="66926271" w14:textId="77777777" w:rsidR="005B1E36" w:rsidRPr="005B1E36" w:rsidRDefault="005B1E36" w:rsidP="005B1E3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Солярні кліматичні пояси.</w:t>
      </w:r>
    </w:p>
    <w:p w14:paraId="18D77EC4" w14:textId="77777777" w:rsidR="005B1E36" w:rsidRPr="005B1E36" w:rsidRDefault="005B1E36" w:rsidP="005B1E3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Сонячна радіація в атмосфері.</w:t>
      </w:r>
    </w:p>
    <w:p w14:paraId="1E26E665" w14:textId="77777777" w:rsidR="005B1E36" w:rsidRPr="005B1E36" w:rsidRDefault="005B1E36" w:rsidP="005B1E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Альбедо.</w:t>
      </w:r>
    </w:p>
    <w:p w14:paraId="55616537" w14:textId="77777777" w:rsidR="005B1E36" w:rsidRPr="005B1E36" w:rsidRDefault="005B1E36" w:rsidP="005B1E3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Доля сонячної радіації на Землі.</w:t>
      </w:r>
    </w:p>
    <w:p w14:paraId="1474D57C" w14:textId="77777777" w:rsidR="005B1E36" w:rsidRPr="005B1E36" w:rsidRDefault="005B1E36" w:rsidP="005B1E3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Сонячна енергія.</w:t>
      </w:r>
    </w:p>
    <w:p w14:paraId="612EBC1A" w14:textId="77777777" w:rsidR="005B1E36" w:rsidRPr="005B1E36" w:rsidRDefault="005B1E36" w:rsidP="005B1E3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Власне випромінювання системи Земля–атмосфера.</w:t>
      </w:r>
    </w:p>
    <w:p w14:paraId="58F32B47" w14:textId="77777777" w:rsidR="005B1E36" w:rsidRPr="005B1E36" w:rsidRDefault="005B1E36" w:rsidP="005B1E3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Радіаційний баланс.</w:t>
      </w:r>
    </w:p>
    <w:p w14:paraId="03D029F9" w14:textId="77777777" w:rsidR="005B1E36" w:rsidRPr="005B1E36" w:rsidRDefault="005B1E36" w:rsidP="005B1E3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Географічний розподіл сонячної радіації.</w:t>
      </w:r>
    </w:p>
    <w:p w14:paraId="63E6ED80" w14:textId="77777777" w:rsidR="005B1E36" w:rsidRPr="005B1E36" w:rsidRDefault="005B1E36" w:rsidP="005B1E3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Тепловий баланс земної поверхні.</w:t>
      </w:r>
    </w:p>
    <w:p w14:paraId="2D32429C" w14:textId="77777777" w:rsidR="005B1E36" w:rsidRPr="005B1E36" w:rsidRDefault="005B1E36" w:rsidP="005B1E3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Характеристики часового ходу температури.</w:t>
      </w:r>
    </w:p>
    <w:p w14:paraId="7C321EDA" w14:textId="77777777" w:rsidR="005B1E36" w:rsidRPr="005B1E36" w:rsidRDefault="005B1E36" w:rsidP="005B1E3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Чинники добової амплітуди температури повітря.</w:t>
      </w:r>
    </w:p>
    <w:p w14:paraId="29D69CA3" w14:textId="77777777" w:rsidR="005B1E36" w:rsidRPr="005B1E36" w:rsidRDefault="005B1E36" w:rsidP="005B1E3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Поширення теплоти вглибину.</w:t>
      </w:r>
    </w:p>
    <w:p w14:paraId="2943F467" w14:textId="77777777" w:rsidR="005B1E36" w:rsidRPr="005B1E36" w:rsidRDefault="005B1E36" w:rsidP="005B1E3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Процес нагрівання повітря.</w:t>
      </w:r>
    </w:p>
    <w:p w14:paraId="2F03EF6E" w14:textId="77777777" w:rsidR="005B1E36" w:rsidRPr="005B1E36" w:rsidRDefault="005B1E36" w:rsidP="005B1E3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Чинники, що зумовлюють середньорічну температуру повітря.</w:t>
      </w:r>
    </w:p>
    <w:p w14:paraId="45052AE6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Типи річного ходу температури повітря.</w:t>
      </w:r>
    </w:p>
    <w:p w14:paraId="724B8E85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Розподіл температури повітря на Землі.</w:t>
      </w:r>
    </w:p>
    <w:p w14:paraId="57A783C5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Кругообіг води в атмосфері.</w:t>
      </w:r>
    </w:p>
    <w:p w14:paraId="5076F55B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Види випаровування.</w:t>
      </w:r>
    </w:p>
    <w:p w14:paraId="7EAF8743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Географічний розподіл потенційного та дійсного випаровування.</w:t>
      </w:r>
    </w:p>
    <w:p w14:paraId="2EE50210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Газове рівняння для вологого повітря. Віртуальна температура.</w:t>
      </w:r>
    </w:p>
    <w:p w14:paraId="228CE8DF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Волого-адіабатичні процеси.</w:t>
      </w:r>
    </w:p>
    <w:p w14:paraId="12CE6A50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Адіабати. Еквівалентна і еквіпотенційна температура.</w:t>
      </w:r>
    </w:p>
    <w:p w14:paraId="13D1347D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Типи стратифікації атмосфери.</w:t>
      </w:r>
    </w:p>
    <w:p w14:paraId="5BD76671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Географічний розподіл та річний хід вологості повітря.</w:t>
      </w:r>
    </w:p>
    <w:p w14:paraId="7181DE61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Конденсація в повітрі.</w:t>
      </w:r>
    </w:p>
    <w:p w14:paraId="1E3D2D92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Умови конденсації водяної пари в повітрі.</w:t>
      </w:r>
    </w:p>
    <w:p w14:paraId="2C09F71B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Туман.</w:t>
      </w:r>
    </w:p>
    <w:p w14:paraId="1559A213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Смог.</w:t>
      </w:r>
    </w:p>
    <w:p w14:paraId="2AAB6F85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Хмари, їх типи.</w:t>
      </w:r>
    </w:p>
    <w:p w14:paraId="0DE21923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Оптичні явища в атмосфері.</w:t>
      </w:r>
    </w:p>
    <w:p w14:paraId="35EB02B2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Річний та добовий хід хмарності, її розподіл на Землі.</w:t>
      </w:r>
    </w:p>
    <w:p w14:paraId="13D33C3C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Приповерхневі опади.</w:t>
      </w:r>
    </w:p>
    <w:p w14:paraId="29BA8DE9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Види атмосферних опадів, що випадають з хмар.</w:t>
      </w:r>
    </w:p>
    <w:p w14:paraId="74E2DB63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Утворення опадів, що випадають з хмар.</w:t>
      </w:r>
    </w:p>
    <w:p w14:paraId="3E076A90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Річний та добовий хід атмосферних опадів.</w:t>
      </w:r>
    </w:p>
    <w:p w14:paraId="3D8FEB0F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Гроза.</w:t>
      </w:r>
    </w:p>
    <w:p w14:paraId="553962A2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Кислотні дощі.</w:t>
      </w:r>
    </w:p>
    <w:p w14:paraId="1589C5EF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Розподіл атмосферних опадів на Землі.</w:t>
      </w:r>
    </w:p>
    <w:p w14:paraId="617B1692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Чинники розподілу атмосферних опадів.</w:t>
      </w:r>
    </w:p>
    <w:p w14:paraId="4A1DDA72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Баричне поле, методи його картографічного зображення.</w:t>
      </w:r>
    </w:p>
    <w:p w14:paraId="76522778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Баричне поле, його основні форми.</w:t>
      </w:r>
    </w:p>
    <w:p w14:paraId="48C1218D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Горизонтальний баричний градієнт. Градієнтова сила.</w:t>
      </w:r>
    </w:p>
    <w:p w14:paraId="3430FAE9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Сили, що впливають на вітер.</w:t>
      </w:r>
    </w:p>
    <w:p w14:paraId="56168A92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Вітри у вільній атмосфері.</w:t>
      </w:r>
    </w:p>
    <w:p w14:paraId="39CED948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Вітри в шарі тертя.</w:t>
      </w:r>
    </w:p>
    <w:p w14:paraId="4F727B9E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Зміна напрямку і швидкості вітру з висотою.</w:t>
      </w:r>
    </w:p>
    <w:p w14:paraId="75FD3BC7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Добовий і річний хід швидкості вітру. Вітрова енергія.</w:t>
      </w:r>
    </w:p>
    <w:p w14:paraId="0EEB4A44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Місцеві вітри.</w:t>
      </w:r>
    </w:p>
    <w:p w14:paraId="738CC7AD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Повітряні маси. Їх утворення та властивості.</w:t>
      </w:r>
    </w:p>
    <w:p w14:paraId="7AD521CB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Класифікація повітряних мас за місцем формування.</w:t>
      </w:r>
    </w:p>
    <w:p w14:paraId="5D7E62F4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Атмосферні фронти.</w:t>
      </w:r>
    </w:p>
    <w:p w14:paraId="54A70E5F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Типи атмосферних фронтів.</w:t>
      </w:r>
    </w:p>
    <w:p w14:paraId="27DF2349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Вплив характеру земної поверхні на атмосферні фронти.</w:t>
      </w:r>
    </w:p>
    <w:p w14:paraId="36597A04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Циклони, їх виникнення.</w:t>
      </w:r>
    </w:p>
    <w:p w14:paraId="21AAC4C5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Фази розвитку циклонів помірних широт.</w:t>
      </w:r>
    </w:p>
    <w:p w14:paraId="2F4B80D3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Центри виникнення циклонів. Переміщення циклонів.</w:t>
      </w:r>
    </w:p>
    <w:p w14:paraId="7E99EE86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Тропічні циклони.</w:t>
      </w:r>
    </w:p>
    <w:p w14:paraId="72607CA5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Антициклони.</w:t>
      </w:r>
    </w:p>
    <w:p w14:paraId="7A9AAA6B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Загальна циркуляція атмосфери.</w:t>
      </w:r>
    </w:p>
    <w:p w14:paraId="1A88BB0B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Вітри західних румбів в тропосфері.</w:t>
      </w:r>
    </w:p>
    <w:p w14:paraId="0A7C4554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Вітри східних румбів в тропосфері.</w:t>
      </w:r>
    </w:p>
    <w:p w14:paraId="5C7C610F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Повітряні течії стратосфери.</w:t>
      </w:r>
    </w:p>
    <w:p w14:paraId="2AA46979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Тропічний мусон.</w:t>
      </w:r>
    </w:p>
    <w:p w14:paraId="006F0574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lastRenderedPageBreak/>
        <w:t>Мусони помірних широт.</w:t>
      </w:r>
    </w:p>
    <w:p w14:paraId="3E30D2FC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Центри дії атмосфери.</w:t>
      </w:r>
    </w:p>
    <w:p w14:paraId="721AEEF4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Кліматотвірні чинники.</w:t>
      </w:r>
    </w:p>
    <w:p w14:paraId="0E4DF10B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Зональність і азональність кліматичних елементів.</w:t>
      </w:r>
    </w:p>
    <w:p w14:paraId="5F24E3C6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Кліматичні класифікації.</w:t>
      </w:r>
    </w:p>
    <w:p w14:paraId="25430649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Традиційна описова кліматична класифікація.</w:t>
      </w:r>
    </w:p>
    <w:p w14:paraId="1754F2D1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Кліматична класифікація Кеппена.</w:t>
      </w:r>
    </w:p>
    <w:p w14:paraId="30F3FCAA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Кліматична класифікація Алісова.</w:t>
      </w:r>
    </w:p>
    <w:p w14:paraId="1B30DD34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Палеокліматологія, її методи дослідження.</w:t>
      </w:r>
    </w:p>
    <w:p w14:paraId="3CA2C665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Утворення та розвиток атмосфери.</w:t>
      </w:r>
    </w:p>
    <w:p w14:paraId="4BA1D480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Кліматичні зміни геологічної історії Землі.</w:t>
      </w:r>
    </w:p>
    <w:p w14:paraId="1A621B1A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Модифікації клімату, їх можливі чинники.</w:t>
      </w:r>
    </w:p>
    <w:p w14:paraId="40B67DCD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Сучасні модифікації клімату.</w:t>
      </w:r>
    </w:p>
    <w:p w14:paraId="3404F4A5" w14:textId="77777777" w:rsidR="005B1E36" w:rsidRPr="005B1E36" w:rsidRDefault="005B1E36" w:rsidP="005B1E3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E36">
        <w:rPr>
          <w:rFonts w:ascii="Times New Roman" w:hAnsi="Times New Roman" w:cs="Times New Roman"/>
          <w:sz w:val="24"/>
          <w:szCs w:val="24"/>
          <w:lang w:val="uk-UA"/>
        </w:rPr>
        <w:t>Процеси зворотного зв’язку. Сценарії майбутніх кліматичних змін.</w:t>
      </w:r>
    </w:p>
    <w:p w14:paraId="1C2319C3" w14:textId="08A31576" w:rsidR="005B1E36" w:rsidRDefault="005B1E36" w:rsidP="00EA61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0A4C5D" w14:textId="77777777" w:rsidR="00AC5F95" w:rsidRDefault="00AC5F95" w:rsidP="00AC5F95">
      <w:pPr>
        <w:jc w:val="center"/>
        <w:rPr>
          <w:b/>
          <w:sz w:val="32"/>
        </w:rPr>
      </w:pPr>
    </w:p>
    <w:p w14:paraId="5F2046FA" w14:textId="77777777" w:rsidR="00AC5F95" w:rsidRDefault="00AC5F95" w:rsidP="00AC5F95">
      <w:pPr>
        <w:sectPr w:rsidR="00AC5F95" w:rsidSect="000C125C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44FD1B0" w14:textId="77777777" w:rsidR="00AC5F95" w:rsidRPr="00AC5F95" w:rsidRDefault="00AC5F95" w:rsidP="00AC5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95">
        <w:rPr>
          <w:rFonts w:ascii="Times New Roman" w:hAnsi="Times New Roman" w:cs="Times New Roman"/>
          <w:b/>
          <w:sz w:val="24"/>
          <w:szCs w:val="24"/>
        </w:rPr>
        <w:lastRenderedPageBreak/>
        <w:t>Основні поняття метеорології, знання яких є необхідним для успішного засвоєння курсу</w:t>
      </w:r>
    </w:p>
    <w:p w14:paraId="352C4A38" w14:textId="77777777" w:rsidR="00AC5F95" w:rsidRPr="00AC5F95" w:rsidRDefault="00AC5F95" w:rsidP="00AC5F95">
      <w:pPr>
        <w:rPr>
          <w:rFonts w:ascii="Times New Roman" w:hAnsi="Times New Roman" w:cs="Times New Roman"/>
          <w:sz w:val="24"/>
          <w:szCs w:val="24"/>
        </w:rPr>
      </w:pPr>
    </w:p>
    <w:p w14:paraId="7A87E13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абсолютна вологість</w:t>
      </w:r>
    </w:p>
    <w:p w14:paraId="49D8F51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абсолютна топографія</w:t>
      </w:r>
    </w:p>
    <w:p w14:paraId="233E7C9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адвекція тепла</w:t>
      </w:r>
    </w:p>
    <w:p w14:paraId="2F3EB0E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адіабатичний процес</w:t>
      </w:r>
    </w:p>
    <w:p w14:paraId="1314838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аерозоль</w:t>
      </w:r>
    </w:p>
    <w:p w14:paraId="15069914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альбедо</w:t>
      </w:r>
    </w:p>
    <w:p w14:paraId="392B4F3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амплітуда температури</w:t>
      </w:r>
    </w:p>
    <w:p w14:paraId="4D8B88C3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анафронт</w:t>
      </w:r>
    </w:p>
    <w:p w14:paraId="7D0A841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антициклон</w:t>
      </w:r>
    </w:p>
    <w:p w14:paraId="177B669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арктичні повітряні маси</w:t>
      </w:r>
    </w:p>
    <w:p w14:paraId="741B73B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астрономічні сутінки</w:t>
      </w:r>
    </w:p>
    <w:p w14:paraId="5C330A8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атмосфера</w:t>
      </w:r>
    </w:p>
    <w:p w14:paraId="2D28796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атмосферний фронт</w:t>
      </w:r>
    </w:p>
    <w:p w14:paraId="04C5FE0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барична сідловина</w:t>
      </w:r>
    </w:p>
    <w:p w14:paraId="3AAFCA7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барічна улоговина</w:t>
      </w:r>
    </w:p>
    <w:p w14:paraId="04F7AC6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баричне поле</w:t>
      </w:r>
    </w:p>
    <w:p w14:paraId="2C9D851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баричний гребінь</w:t>
      </w:r>
    </w:p>
    <w:p w14:paraId="3208B55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блискавка</w:t>
      </w:r>
    </w:p>
    <w:p w14:paraId="1322154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блізард</w:t>
      </w:r>
    </w:p>
    <w:p w14:paraId="1D977853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бора</w:t>
      </w:r>
    </w:p>
    <w:p w14:paraId="56EFC3B8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бриз</w:t>
      </w:r>
    </w:p>
    <w:p w14:paraId="4734533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буран</w:t>
      </w:r>
    </w:p>
    <w:p w14:paraId="3D68677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веселка</w:t>
      </w:r>
    </w:p>
    <w:p w14:paraId="695683A4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видиме світло</w:t>
      </w:r>
    </w:p>
    <w:p w14:paraId="37051FF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випаровуваність</w:t>
      </w:r>
    </w:p>
    <w:p w14:paraId="5AA91EF3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випаровування</w:t>
      </w:r>
    </w:p>
    <w:p w14:paraId="25153BA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відносна вологість</w:t>
      </w:r>
    </w:p>
    <w:p w14:paraId="3A9E344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відносна топографія</w:t>
      </w:r>
    </w:p>
    <w:p w14:paraId="62498ED8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вілі-вілі</w:t>
      </w:r>
    </w:p>
    <w:p w14:paraId="3AF9CDA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вільна атмосфера</w:t>
      </w:r>
    </w:p>
    <w:p w14:paraId="1C529F8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вінець</w:t>
      </w:r>
    </w:p>
    <w:p w14:paraId="28BF22E3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віртуальна температура</w:t>
      </w:r>
    </w:p>
    <w:p w14:paraId="47AA295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вітер</w:t>
      </w:r>
    </w:p>
    <w:p w14:paraId="65FFF3D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власне випромінювання системи Земля–атмосфера</w:t>
      </w:r>
    </w:p>
    <w:p w14:paraId="273B9DF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волога адвекція</w:t>
      </w:r>
    </w:p>
    <w:p w14:paraId="35289C9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вологоадіабатичний градієнт температури</w:t>
      </w:r>
    </w:p>
    <w:p w14:paraId="720B6693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вологоадіабатичний процес</w:t>
      </w:r>
    </w:p>
    <w:p w14:paraId="3A6B17E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вторинний фронт</w:t>
      </w:r>
    </w:p>
    <w:p w14:paraId="3981C91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гази-домішки атмосфери</w:t>
      </w:r>
    </w:p>
    <w:p w14:paraId="430D84ED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гало</w:t>
      </w:r>
    </w:p>
    <w:p w14:paraId="78B149B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геострофічний вітер</w:t>
      </w:r>
    </w:p>
    <w:p w14:paraId="4465041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геотритичний вітер</w:t>
      </w:r>
    </w:p>
    <w:p w14:paraId="725A925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гетеросфера</w:t>
      </w:r>
    </w:p>
    <w:p w14:paraId="17ACDEF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гірсько-долинні вітри</w:t>
      </w:r>
    </w:p>
    <w:p w14:paraId="5DF3393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глорія</w:t>
      </w:r>
    </w:p>
    <w:p w14:paraId="56E6103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годограф</w:t>
      </w:r>
    </w:p>
    <w:p w14:paraId="53094B7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головні складові атмосфери</w:t>
      </w:r>
    </w:p>
    <w:p w14:paraId="26A148F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гомосфера</w:t>
      </w:r>
    </w:p>
    <w:p w14:paraId="1478BD5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горизонтальний баричний градієнт</w:t>
      </w:r>
    </w:p>
    <w:p w14:paraId="7704806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град</w:t>
      </w:r>
    </w:p>
    <w:p w14:paraId="02BDF7E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градієнтова сила</w:t>
      </w:r>
    </w:p>
    <w:p w14:paraId="4CDC640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градієнтовий вітер</w:t>
      </w:r>
    </w:p>
    <w:p w14:paraId="3DF7790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грім</w:t>
      </w:r>
    </w:p>
    <w:p w14:paraId="59EBE44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гроза</w:t>
      </w:r>
    </w:p>
    <w:p w14:paraId="49A0671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депресія</w:t>
      </w:r>
    </w:p>
    <w:p w14:paraId="29A05A5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депресія точки роси</w:t>
      </w:r>
    </w:p>
    <w:p w14:paraId="07B5914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десублімація</w:t>
      </w:r>
    </w:p>
    <w:p w14:paraId="5B93C91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дефіцит пружності насичення</w:t>
      </w:r>
    </w:p>
    <w:p w14:paraId="4F96E90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джет-стрім</w:t>
      </w:r>
    </w:p>
    <w:p w14:paraId="6B7576D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дивергенція</w:t>
      </w:r>
    </w:p>
    <w:p w14:paraId="145C3D9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дисипація</w:t>
      </w:r>
    </w:p>
    <w:p w14:paraId="31B49C7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дифузна радіація</w:t>
      </w:r>
    </w:p>
    <w:p w14:paraId="78E307F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дощ</w:t>
      </w:r>
    </w:p>
    <w:p w14:paraId="38B5C2A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евапорація</w:t>
      </w:r>
    </w:p>
    <w:p w14:paraId="2FF89F5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евапотранспірація</w:t>
      </w:r>
    </w:p>
    <w:p w14:paraId="700581F4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екваторіальна повітряна маса</w:t>
      </w:r>
    </w:p>
    <w:p w14:paraId="1E57541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еквівалентна температура</w:t>
      </w:r>
    </w:p>
    <w:p w14:paraId="1740F5B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еквіпотенціальна температура</w:t>
      </w:r>
    </w:p>
    <w:p w14:paraId="321ED8F4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екзосфера</w:t>
      </w:r>
    </w:p>
    <w:p w14:paraId="6475C4F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екстинкція</w:t>
      </w:r>
    </w:p>
    <w:p w14:paraId="1511CD5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Ель-Ніньо</w:t>
      </w:r>
    </w:p>
    <w:p w14:paraId="66FE358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етезії</w:t>
      </w:r>
    </w:p>
    <w:p w14:paraId="4158501D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ефективне випромінювання</w:t>
      </w:r>
    </w:p>
    <w:p w14:paraId="74063AB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загальна циркуляція атмосфери</w:t>
      </w:r>
    </w:p>
    <w:p w14:paraId="2E07FBBD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злива</w:t>
      </w:r>
    </w:p>
    <w:p w14:paraId="03515968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змінні гази</w:t>
      </w:r>
    </w:p>
    <w:p w14:paraId="62DF92C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ізобар</w:t>
      </w:r>
    </w:p>
    <w:p w14:paraId="360F4F7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ізобарична поверхня</w:t>
      </w:r>
    </w:p>
    <w:p w14:paraId="0467566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ізогієта</w:t>
      </w:r>
    </w:p>
    <w:p w14:paraId="0B6B6C2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ізогіпса</w:t>
      </w:r>
    </w:p>
    <w:p w14:paraId="3321558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ізотерма</w:t>
      </w:r>
    </w:p>
    <w:p w14:paraId="20DC21A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ізотермічний шар</w:t>
      </w:r>
    </w:p>
    <w:p w14:paraId="38048B5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інверсія</w:t>
      </w:r>
    </w:p>
    <w:p w14:paraId="216269DD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іній</w:t>
      </w:r>
    </w:p>
    <w:p w14:paraId="57841448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інтенсивність опадів</w:t>
      </w:r>
    </w:p>
    <w:p w14:paraId="010AF59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інфрачервоне випромінювання</w:t>
      </w:r>
    </w:p>
    <w:p w14:paraId="1C7B3BE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іоносфера</w:t>
      </w:r>
    </w:p>
    <w:p w14:paraId="3EB5D54D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катафронт</w:t>
      </w:r>
    </w:p>
    <w:p w14:paraId="60C4BBC8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кислотні дощі</w:t>
      </w:r>
    </w:p>
    <w:p w14:paraId="7664D0D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клімат</w:t>
      </w:r>
    </w:p>
    <w:p w14:paraId="14AD3C4D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кліматична діаграма</w:t>
      </w:r>
    </w:p>
    <w:p w14:paraId="54EF084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кліматичний оптимум</w:t>
      </w:r>
    </w:p>
    <w:p w14:paraId="711C5484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кліматичний фронт</w:t>
      </w:r>
    </w:p>
    <w:p w14:paraId="66E340E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кліматичні сценарії</w:t>
      </w:r>
    </w:p>
    <w:p w14:paraId="373E3FA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кліматологія</w:t>
      </w:r>
    </w:p>
    <w:p w14:paraId="6A1DB48D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коагуляція</w:t>
      </w:r>
    </w:p>
    <w:p w14:paraId="10A463D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коефіцієнт зволоження</w:t>
      </w:r>
    </w:p>
    <w:p w14:paraId="0D97B23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конвергенція</w:t>
      </w:r>
    </w:p>
    <w:p w14:paraId="0F9C797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конденсація</w:t>
      </w:r>
    </w:p>
    <w:p w14:paraId="00EBA3E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lastRenderedPageBreak/>
        <w:t>коссава</w:t>
      </w:r>
    </w:p>
    <w:p w14:paraId="6AFB326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крижана крупа</w:t>
      </w:r>
    </w:p>
    <w:p w14:paraId="41C870D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льодовиковий період</w:t>
      </w:r>
    </w:p>
    <w:p w14:paraId="419D663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маврикійський ураган</w:t>
      </w:r>
    </w:p>
    <w:p w14:paraId="4E67D0E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максимальна вологість повітря</w:t>
      </w:r>
    </w:p>
    <w:p w14:paraId="7FC533B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малий льодовиковий період</w:t>
      </w:r>
    </w:p>
    <w:p w14:paraId="4B5D9D24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мезопауза</w:t>
      </w:r>
    </w:p>
    <w:p w14:paraId="6162479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мезосфера</w:t>
      </w:r>
    </w:p>
    <w:p w14:paraId="1262549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метеорологія</w:t>
      </w:r>
    </w:p>
    <w:p w14:paraId="6152DBD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міжльодовиковий період</w:t>
      </w:r>
    </w:p>
    <w:p w14:paraId="42C7FA6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містраль</w:t>
      </w:r>
    </w:p>
    <w:p w14:paraId="0CDD351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мокрий сніг</w:t>
      </w:r>
    </w:p>
    <w:p w14:paraId="1D4A11F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мряка</w:t>
      </w:r>
    </w:p>
    <w:p w14:paraId="3D9EFD94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мусони</w:t>
      </w:r>
    </w:p>
    <w:p w14:paraId="1772E4F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мусони помірних широт</w:t>
      </w:r>
    </w:p>
    <w:p w14:paraId="2DC7B00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навігаційні сутінки</w:t>
      </w:r>
    </w:p>
    <w:p w14:paraId="60B8C88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навітряний схил</w:t>
      </w:r>
    </w:p>
    <w:p w14:paraId="2BF17733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наземні гідрометеори</w:t>
      </w:r>
    </w:p>
    <w:p w14:paraId="6976B40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напрям вітру</w:t>
      </w:r>
    </w:p>
    <w:p w14:paraId="09E6060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насичене водяною парою повітря</w:t>
      </w:r>
    </w:p>
    <w:p w14:paraId="58811F71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ненасичене водяною парою повітря</w:t>
      </w:r>
    </w:p>
    <w:p w14:paraId="6CA00C0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немере</w:t>
      </w:r>
    </w:p>
    <w:p w14:paraId="52FABB3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нормальна атмосфера</w:t>
      </w:r>
    </w:p>
    <w:p w14:paraId="77EE0AA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ожеледь</w:t>
      </w:r>
    </w:p>
    <w:p w14:paraId="021C377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озоновий шар</w:t>
      </w:r>
    </w:p>
    <w:p w14:paraId="0F886EB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опади</w:t>
      </w:r>
    </w:p>
    <w:p w14:paraId="000CACA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палеокліматологія</w:t>
      </w:r>
    </w:p>
    <w:p w14:paraId="0147DC9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паморозь</w:t>
      </w:r>
    </w:p>
    <w:p w14:paraId="3CE6F5A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парниковий ефект</w:t>
      </w:r>
    </w:p>
    <w:p w14:paraId="036B233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пасати</w:t>
      </w:r>
    </w:p>
    <w:p w14:paraId="4033A4F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перенасичене водяною парою повітря</w:t>
      </w:r>
    </w:p>
    <w:p w14:paraId="184C6E5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питома вологість</w:t>
      </w:r>
    </w:p>
    <w:p w14:paraId="4732254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підвітряний схил</w:t>
      </w:r>
    </w:p>
    <w:p w14:paraId="69CCB93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планетарний приграничний шар</w:t>
      </w:r>
    </w:p>
    <w:p w14:paraId="6DEA0AB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повітряна маса</w:t>
      </w:r>
    </w:p>
    <w:p w14:paraId="46AA980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погода</w:t>
      </w:r>
    </w:p>
    <w:p w14:paraId="1997143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полярне коло</w:t>
      </w:r>
    </w:p>
    <w:p w14:paraId="53EE78D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полярний солярний кліматичний пояс</w:t>
      </w:r>
    </w:p>
    <w:p w14:paraId="7E9F80A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полярні повітряні маси</w:t>
      </w:r>
    </w:p>
    <w:p w14:paraId="4818C7F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помірний солярний кліматичний пояс</w:t>
      </w:r>
    </w:p>
    <w:p w14:paraId="79BB208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помірні повітряні маси</w:t>
      </w:r>
    </w:p>
    <w:p w14:paraId="1ADB827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поривчастість вітру</w:t>
      </w:r>
    </w:p>
    <w:p w14:paraId="72288AF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постійні гази</w:t>
      </w:r>
    </w:p>
    <w:p w14:paraId="1867CBA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потенційна температура</w:t>
      </w:r>
    </w:p>
    <w:p w14:paraId="60FC4F7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пружність водяної пари</w:t>
      </w:r>
    </w:p>
    <w:p w14:paraId="4A821A0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пружність насичення</w:t>
      </w:r>
    </w:p>
    <w:p w14:paraId="7C2D00B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пряма сонячна радіація</w:t>
      </w:r>
    </w:p>
    <w:p w14:paraId="6581509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псевдоадіабатичний процес</w:t>
      </w:r>
    </w:p>
    <w:p w14:paraId="2CFD57B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радіаційний баланс</w:t>
      </w:r>
    </w:p>
    <w:p w14:paraId="0E1BF848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рівень десублімації</w:t>
      </w:r>
    </w:p>
    <w:p w14:paraId="621096F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рівень конденсації</w:t>
      </w:r>
    </w:p>
    <w:p w14:paraId="317CF73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роза вітру</w:t>
      </w:r>
    </w:p>
    <w:p w14:paraId="2224151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розсіяна радіація</w:t>
      </w:r>
    </w:p>
    <w:p w14:paraId="5D4A5B6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роса</w:t>
      </w:r>
    </w:p>
    <w:p w14:paraId="08A1CA9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самум</w:t>
      </w:r>
    </w:p>
    <w:p w14:paraId="41E6284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світле кільце</w:t>
      </w:r>
    </w:p>
    <w:p w14:paraId="35A4C7D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сила Коріоліса</w:t>
      </w:r>
    </w:p>
    <w:p w14:paraId="0D939A5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сильно змінні гази</w:t>
      </w:r>
    </w:p>
    <w:p w14:paraId="7293B7A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сироко</w:t>
      </w:r>
    </w:p>
    <w:p w14:paraId="27F9F55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смог</w:t>
      </w:r>
    </w:p>
    <w:p w14:paraId="3B45B26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сніг</w:t>
      </w:r>
    </w:p>
    <w:p w14:paraId="7BD9917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снігова лінія</w:t>
      </w:r>
    </w:p>
    <w:p w14:paraId="64AEC56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сніжна крупа</w:t>
      </w:r>
    </w:p>
    <w:p w14:paraId="1FD87A7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солярний клімат</w:t>
      </w:r>
    </w:p>
    <w:p w14:paraId="4EDE932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сонячна стала</w:t>
      </w:r>
    </w:p>
    <w:p w14:paraId="4BBFFEE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специфічна вологість</w:t>
      </w:r>
    </w:p>
    <w:p w14:paraId="1FA3E068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спіраль Екмана</w:t>
      </w:r>
    </w:p>
    <w:p w14:paraId="6CE4B77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стаціонарний фронт</w:t>
      </w:r>
    </w:p>
    <w:p w14:paraId="1D604214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стокові вітри</w:t>
      </w:r>
    </w:p>
    <w:p w14:paraId="10D3C2E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стратопауза</w:t>
      </w:r>
    </w:p>
    <w:p w14:paraId="26E9A06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стратосфера</w:t>
      </w:r>
    </w:p>
    <w:p w14:paraId="6BBBE3B0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субстрат</w:t>
      </w:r>
    </w:p>
    <w:p w14:paraId="221AC75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сумарна радіація</w:t>
      </w:r>
    </w:p>
    <w:p w14:paraId="785DCD0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сухоадіабатичний градієнт температури</w:t>
      </w:r>
    </w:p>
    <w:p w14:paraId="418FC53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сухоадіабатичний процес</w:t>
      </w:r>
    </w:p>
    <w:p w14:paraId="438D74A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тайфун</w:t>
      </w:r>
    </w:p>
    <w:p w14:paraId="24C1ABF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теплий фронт</w:t>
      </w:r>
    </w:p>
    <w:p w14:paraId="34EF3FD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тепловий баланс</w:t>
      </w:r>
    </w:p>
    <w:p w14:paraId="59718A93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термічний екватор</w:t>
      </w:r>
    </w:p>
    <w:p w14:paraId="73DE175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термосфера</w:t>
      </w:r>
    </w:p>
    <w:p w14:paraId="2A31908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тиск вітру</w:t>
      </w:r>
    </w:p>
    <w:p w14:paraId="4A82B96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точка роси</w:t>
      </w:r>
    </w:p>
    <w:p w14:paraId="140F71E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торнадо</w:t>
      </w:r>
    </w:p>
    <w:p w14:paraId="2F9130FD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транспірація</w:t>
      </w:r>
    </w:p>
    <w:p w14:paraId="701128B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тропіки</w:t>
      </w:r>
    </w:p>
    <w:p w14:paraId="5D54916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тропічний мусон</w:t>
      </w:r>
    </w:p>
    <w:p w14:paraId="105C20C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тропічний солярний кліматичний пояс</w:t>
      </w:r>
    </w:p>
    <w:p w14:paraId="3962106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тропічний циклон</w:t>
      </w:r>
    </w:p>
    <w:p w14:paraId="021C8D1A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тропічні повітряні маси</w:t>
      </w:r>
    </w:p>
    <w:p w14:paraId="1C5DC2B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тропопауза</w:t>
      </w:r>
    </w:p>
    <w:p w14:paraId="540396A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тропосфера</w:t>
      </w:r>
    </w:p>
    <w:p w14:paraId="28B7BA5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туман</w:t>
      </w:r>
    </w:p>
    <w:p w14:paraId="2B75945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турбулентність</w:t>
      </w:r>
    </w:p>
    <w:p w14:paraId="58C8D8E5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ультрафіолетове випромінювання</w:t>
      </w:r>
    </w:p>
    <w:p w14:paraId="2C35BCB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ураган</w:t>
      </w:r>
    </w:p>
    <w:p w14:paraId="24962F3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фен</w:t>
      </w:r>
    </w:p>
    <w:p w14:paraId="309E56A7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фронтальна поверхня</w:t>
      </w:r>
    </w:p>
    <w:p w14:paraId="456F204E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фронт оклюзії</w:t>
      </w:r>
    </w:p>
    <w:p w14:paraId="53372FCB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хмари</w:t>
      </w:r>
    </w:p>
    <w:p w14:paraId="07316853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lastRenderedPageBreak/>
        <w:t>холодний фронт</w:t>
      </w:r>
    </w:p>
    <w:p w14:paraId="0D7BE902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цивільні сутінки</w:t>
      </w:r>
    </w:p>
    <w:p w14:paraId="65A6B5AF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циклон</w:t>
      </w:r>
    </w:p>
    <w:p w14:paraId="4794F11C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чінук</w:t>
      </w:r>
    </w:p>
    <w:p w14:paraId="37F2A6A6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шар тертя</w:t>
      </w:r>
    </w:p>
    <w:p w14:paraId="72F00239" w14:textId="77777777" w:rsidR="0043798B" w:rsidRPr="0043798B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ITCZ</w:t>
      </w:r>
    </w:p>
    <w:p w14:paraId="3B0F1412" w14:textId="7C922F54" w:rsidR="00AC5F95" w:rsidRPr="00AC5F95" w:rsidRDefault="0043798B" w:rsidP="0043798B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98B">
        <w:rPr>
          <w:rFonts w:ascii="Times New Roman" w:hAnsi="Times New Roman" w:cs="Times New Roman"/>
          <w:sz w:val="24"/>
          <w:szCs w:val="24"/>
        </w:rPr>
        <w:t>PAL</w:t>
      </w:r>
    </w:p>
    <w:p w14:paraId="4C81D985" w14:textId="77777777" w:rsidR="00AC5F95" w:rsidRDefault="00AC5F95" w:rsidP="00AC5F95">
      <w:pPr>
        <w:sectPr w:rsidR="00AC5F95" w:rsidSect="0026776C"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</w:p>
    <w:p w14:paraId="0FDA62C6" w14:textId="77777777" w:rsidR="00AC5F95" w:rsidRDefault="00AC5F95" w:rsidP="00EA61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215984" w14:textId="77777777" w:rsidR="00CE3FE0" w:rsidRPr="00CE3FE0" w:rsidRDefault="00CE3FE0" w:rsidP="0056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FE0">
        <w:rPr>
          <w:rFonts w:ascii="Times New Roman" w:hAnsi="Times New Roman" w:cs="Times New Roman"/>
          <w:b/>
          <w:sz w:val="24"/>
          <w:szCs w:val="24"/>
        </w:rPr>
        <w:t>Шкала оцінювання (національна та ECTS):</w:t>
      </w:r>
    </w:p>
    <w:tbl>
      <w:tblPr>
        <w:tblW w:w="6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342"/>
        <w:gridCol w:w="3063"/>
      </w:tblGrid>
      <w:tr w:rsidR="00CE3FE0" w:rsidRPr="00CE3FE0" w14:paraId="259C85F4" w14:textId="77777777" w:rsidTr="00773E16">
        <w:trPr>
          <w:trHeight w:val="895"/>
          <w:jc w:val="center"/>
        </w:trPr>
        <w:tc>
          <w:tcPr>
            <w:tcW w:w="2109" w:type="dxa"/>
            <w:vAlign w:val="center"/>
          </w:tcPr>
          <w:p w14:paraId="4173F106" w14:textId="77777777" w:rsidR="00CE3FE0" w:rsidRPr="00CE3FE0" w:rsidRDefault="00CE3FE0" w:rsidP="0077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342" w:type="dxa"/>
            <w:vAlign w:val="center"/>
          </w:tcPr>
          <w:p w14:paraId="17F24561" w14:textId="77777777" w:rsidR="00CE3FE0" w:rsidRPr="00CE3FE0" w:rsidRDefault="00CE3FE0" w:rsidP="0077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r w:rsidRPr="00CE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3063" w:type="dxa"/>
            <w:vAlign w:val="center"/>
          </w:tcPr>
          <w:p w14:paraId="445C57AE" w14:textId="77777777" w:rsidR="00CE3FE0" w:rsidRPr="00CE3FE0" w:rsidRDefault="00CE3FE0" w:rsidP="0077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CE3FE0" w:rsidRPr="00CE3FE0" w14:paraId="5665197B" w14:textId="77777777" w:rsidTr="00773E16">
        <w:trPr>
          <w:jc w:val="center"/>
        </w:trPr>
        <w:tc>
          <w:tcPr>
            <w:tcW w:w="2109" w:type="dxa"/>
            <w:vAlign w:val="center"/>
          </w:tcPr>
          <w:p w14:paraId="00CBB005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1342" w:type="dxa"/>
            <w:vAlign w:val="center"/>
          </w:tcPr>
          <w:p w14:paraId="212C6325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63" w:type="dxa"/>
            <w:vAlign w:val="center"/>
          </w:tcPr>
          <w:p w14:paraId="3EE4462E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CE3FE0" w:rsidRPr="00CE3FE0" w14:paraId="18BD5560" w14:textId="77777777" w:rsidTr="00773E16">
        <w:trPr>
          <w:trHeight w:val="194"/>
          <w:jc w:val="center"/>
        </w:trPr>
        <w:tc>
          <w:tcPr>
            <w:tcW w:w="2109" w:type="dxa"/>
            <w:vAlign w:val="center"/>
          </w:tcPr>
          <w:p w14:paraId="7F8F5FD8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82–89</w:t>
            </w:r>
          </w:p>
        </w:tc>
        <w:tc>
          <w:tcPr>
            <w:tcW w:w="1342" w:type="dxa"/>
            <w:vAlign w:val="center"/>
          </w:tcPr>
          <w:p w14:paraId="3A5CCB58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63" w:type="dxa"/>
            <w:vAlign w:val="center"/>
          </w:tcPr>
          <w:p w14:paraId="14F1BBC6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CE3FE0" w:rsidRPr="00CE3FE0" w14:paraId="26DB66EC" w14:textId="77777777" w:rsidTr="00773E16">
        <w:trPr>
          <w:jc w:val="center"/>
        </w:trPr>
        <w:tc>
          <w:tcPr>
            <w:tcW w:w="2109" w:type="dxa"/>
            <w:vAlign w:val="center"/>
          </w:tcPr>
          <w:p w14:paraId="3281116D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75–81</w:t>
            </w:r>
          </w:p>
        </w:tc>
        <w:tc>
          <w:tcPr>
            <w:tcW w:w="1342" w:type="dxa"/>
            <w:vAlign w:val="center"/>
          </w:tcPr>
          <w:p w14:paraId="1C865C5D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63" w:type="dxa"/>
            <w:vAlign w:val="center"/>
          </w:tcPr>
          <w:p w14:paraId="6992267D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CE3FE0" w:rsidRPr="00CE3FE0" w14:paraId="6B284F07" w14:textId="77777777" w:rsidTr="00773E16">
        <w:trPr>
          <w:jc w:val="center"/>
        </w:trPr>
        <w:tc>
          <w:tcPr>
            <w:tcW w:w="2109" w:type="dxa"/>
            <w:vAlign w:val="center"/>
          </w:tcPr>
          <w:p w14:paraId="4A083996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64–74</w:t>
            </w:r>
          </w:p>
        </w:tc>
        <w:tc>
          <w:tcPr>
            <w:tcW w:w="1342" w:type="dxa"/>
            <w:vAlign w:val="center"/>
          </w:tcPr>
          <w:p w14:paraId="3895FEC4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63" w:type="dxa"/>
            <w:vAlign w:val="center"/>
          </w:tcPr>
          <w:p w14:paraId="6D5B85C9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CE3FE0" w:rsidRPr="00CE3FE0" w14:paraId="531095A8" w14:textId="77777777" w:rsidTr="00773E16">
        <w:trPr>
          <w:jc w:val="center"/>
        </w:trPr>
        <w:tc>
          <w:tcPr>
            <w:tcW w:w="2109" w:type="dxa"/>
            <w:vAlign w:val="center"/>
          </w:tcPr>
          <w:p w14:paraId="046CA5AD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60–63</w:t>
            </w:r>
          </w:p>
        </w:tc>
        <w:tc>
          <w:tcPr>
            <w:tcW w:w="1342" w:type="dxa"/>
            <w:vAlign w:val="center"/>
          </w:tcPr>
          <w:p w14:paraId="571C8123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63" w:type="dxa"/>
            <w:vAlign w:val="center"/>
          </w:tcPr>
          <w:p w14:paraId="7B930AC1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CE3FE0" w:rsidRPr="00CE3FE0" w14:paraId="3199D831" w14:textId="77777777" w:rsidTr="00773E16">
        <w:trPr>
          <w:jc w:val="center"/>
        </w:trPr>
        <w:tc>
          <w:tcPr>
            <w:tcW w:w="2109" w:type="dxa"/>
            <w:vAlign w:val="center"/>
          </w:tcPr>
          <w:p w14:paraId="3E4A3E80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35–59</w:t>
            </w:r>
          </w:p>
        </w:tc>
        <w:tc>
          <w:tcPr>
            <w:tcW w:w="1342" w:type="dxa"/>
            <w:vAlign w:val="center"/>
          </w:tcPr>
          <w:p w14:paraId="414C80A1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3063" w:type="dxa"/>
            <w:vAlign w:val="center"/>
          </w:tcPr>
          <w:p w14:paraId="2EEF68F2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CE3FE0" w:rsidRPr="00CE3FE0" w14:paraId="0B51427B" w14:textId="77777777" w:rsidTr="00773E16">
        <w:trPr>
          <w:trHeight w:val="708"/>
          <w:jc w:val="center"/>
        </w:trPr>
        <w:tc>
          <w:tcPr>
            <w:tcW w:w="2109" w:type="dxa"/>
            <w:vAlign w:val="center"/>
          </w:tcPr>
          <w:p w14:paraId="7607A631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0–34</w:t>
            </w:r>
          </w:p>
        </w:tc>
        <w:tc>
          <w:tcPr>
            <w:tcW w:w="1342" w:type="dxa"/>
            <w:vAlign w:val="center"/>
          </w:tcPr>
          <w:p w14:paraId="1E7F9034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063" w:type="dxa"/>
            <w:vAlign w:val="center"/>
          </w:tcPr>
          <w:p w14:paraId="1ECBCBAC" w14:textId="77777777" w:rsidR="00CE3FE0" w:rsidRPr="00CE3FE0" w:rsidRDefault="00CE3FE0" w:rsidP="0077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E0">
              <w:rPr>
                <w:rFonts w:ascii="Times New Roman" w:hAnsi="Times New Roman" w:cs="Times New Roman"/>
                <w:sz w:val="24"/>
                <w:szCs w:val="24"/>
              </w:rPr>
              <w:t>незадовільно з обов’язковим повторним вивченням дисципліни</w:t>
            </w:r>
          </w:p>
        </w:tc>
      </w:tr>
    </w:tbl>
    <w:p w14:paraId="4770169D" w14:textId="77777777" w:rsidR="00CE3FE0" w:rsidRPr="00016B39" w:rsidRDefault="00CE3FE0" w:rsidP="00CE3FE0"/>
    <w:p w14:paraId="501E75CD" w14:textId="77777777" w:rsidR="009B54D9" w:rsidRDefault="009B54D9" w:rsidP="00982E03">
      <w:pPr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0B57B03" w14:textId="174F167D" w:rsidR="00982E03" w:rsidRPr="00982E03" w:rsidRDefault="00982E03" w:rsidP="00982E03">
      <w:pPr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D3D1972" w14:textId="5DBD7F6E" w:rsidR="00982E03" w:rsidRPr="00FC450D" w:rsidRDefault="00982E03" w:rsidP="00982E03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FC45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Допоміжна література з </w:t>
      </w:r>
      <w:r w:rsidR="003C7776" w:rsidRPr="00FC450D">
        <w:rPr>
          <w:rFonts w:ascii="Times New Roman" w:hAnsi="Times New Roman" w:cs="Times New Roman"/>
          <w:b/>
          <w:sz w:val="24"/>
          <w:szCs w:val="24"/>
          <w:lang w:val="uk-UA"/>
        </w:rPr>
        <w:t>Метеорології і кліматології</w:t>
      </w:r>
    </w:p>
    <w:p w14:paraId="4E88CC7F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Решетченко С.І.: Метеорологія та кліматологія: навчальний посібник. – Х.: ХНУ імені В.Н. Каразіна, 2015.</w:t>
      </w:r>
    </w:p>
    <w:p w14:paraId="711A1307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Басманов Є. І.: Метеорологія і кліматологія: Конспект лекцій. - www.Basmanov.sky.net.ua, 2007.</w:t>
      </w:r>
    </w:p>
    <w:p w14:paraId="1058ED28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Tar K.: Általános meteorológia. Kossuth Egyetemi Kiadó. Debrecen, 1996, utánnyomás 2006.</w:t>
      </w:r>
    </w:p>
    <w:p w14:paraId="3E8EC384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Makra L.: Meteorológiai műszertan. JATEPress. Szeged, 1995.</w:t>
      </w:r>
    </w:p>
    <w:p w14:paraId="05EF6A56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Baros Z., Bíróné Kircsi A., Szegedi S., Tóth T.: Meteorológiai műszerek. Kossuth Egyetemi Kiadó. Debrecen, 2006.</w:t>
      </w:r>
    </w:p>
    <w:p w14:paraId="4CCF0E61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Dobosi Z., Felméry L.: Klimatológia. Nemzeti Tankönyvkiadó. Budapest, 1994.</w:t>
      </w:r>
    </w:p>
    <w:p w14:paraId="3E676E5D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Justyák J.: Klimatológia. Kossuth Egyetemi Kiadó. Debrecen, 1995.</w:t>
      </w:r>
    </w:p>
    <w:p w14:paraId="2101B86F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Czelnai R. et al.: Bevezetés a meteorológiába I–III. Nemzeti Tankönyvkiadó. Budapest, 1993–94.</w:t>
      </w:r>
    </w:p>
    <w:p w14:paraId="5A0D3B36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Károssy Cs.: Légkörtan I. OSKAR Kiadó. Szombathely, 1999.</w:t>
      </w:r>
    </w:p>
    <w:p w14:paraId="48A56BFF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Rákóczi F.: Életterünk a légkör. Mundus. Budapest, 1998.</w:t>
      </w:r>
    </w:p>
    <w:p w14:paraId="0D2CE643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Götz G., Rákóczi F.: A dinamikus meteorológia alapjai. Tankönyvkiadó. Budapest, 1981.</w:t>
      </w:r>
    </w:p>
    <w:p w14:paraId="0E8A5CE7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Dési F., Rákóczi F.: A légkör dinamikája. Tankönyvkiadó. Budapest, 1970.</w:t>
      </w:r>
    </w:p>
    <w:p w14:paraId="6D1AC51C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Justyák J.: A Föld éghajlati képe és a hőháztartás összetevőinek alakulása a Földön. KLTE–TTK Meteorológiai Tanszék. Debrecen, 1987.</w:t>
      </w:r>
    </w:p>
    <w:p w14:paraId="3708B00B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Justyák J., Tar K.: Éghajlattani gyakorlatok. KLTE–TTK Meteorológiai Tanszék. Debrecen, 1978.</w:t>
      </w:r>
    </w:p>
    <w:p w14:paraId="63566CFC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Szász G., Tőkei L. (szerk.): Meteorológia mezőgazdáknak, kertészeknek, erdészeknek. Mezőgazda Kiadó. Budapest, 1997.</w:t>
      </w:r>
    </w:p>
    <w:p w14:paraId="059FFB55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lastRenderedPageBreak/>
        <w:t>Justyák J.: A világrészek éghajlata (sorozat, 7 kötet). KLTE–TTK Meteorológiai Tanszék. Debrecen, 1994–96.</w:t>
      </w:r>
      <w:bookmarkStart w:id="4" w:name="_GoBack"/>
      <w:bookmarkEnd w:id="4"/>
    </w:p>
    <w:p w14:paraId="48190D74" w14:textId="77777777" w:rsidR="003C4A6D" w:rsidRPr="003C4A6D" w:rsidRDefault="003C4A6D" w:rsidP="003C4A6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A6D">
        <w:rPr>
          <w:rFonts w:ascii="Times New Roman" w:hAnsi="Times New Roman" w:cs="Times New Roman"/>
          <w:sz w:val="24"/>
          <w:szCs w:val="24"/>
          <w:lang w:val="uk-UA"/>
        </w:rPr>
        <w:t>Kárpátalja (szerk.: Baranyi Béla). III.1.4. Éghajlati viszonyok. MTA Regionális Kutatások Központja–Dialóg Campus Kiadó, Pécs–Budapest, 2009. 123–130.</w:t>
      </w:r>
    </w:p>
    <w:p w14:paraId="0425EC97" w14:textId="77777777" w:rsidR="003C4A6D" w:rsidRPr="003C4A6D" w:rsidRDefault="003C4A6D" w:rsidP="003C4A6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A6D">
        <w:rPr>
          <w:rFonts w:ascii="Times New Roman" w:hAnsi="Times New Roman" w:cs="Times New Roman"/>
          <w:sz w:val="24"/>
          <w:szCs w:val="24"/>
          <w:lang w:val="uk-UA"/>
        </w:rPr>
        <w:t>Гаднадь І., Тар К., Молнар Й.: Сучасний стан та перспективи розвитку вітрової енергетики у світі, Європі та в Україні, зокрема на Закарпатті. In: Український географічний журнал 2020 (1). Інститут географії НАН України, Київ, 2020. ISSN 1561-4980. https://doi.org/10.15407/ugz2020.01.059. 59–70.</w:t>
      </w:r>
    </w:p>
    <w:p w14:paraId="3DF22157" w14:textId="77777777" w:rsidR="003C4A6D" w:rsidRPr="003C4A6D" w:rsidRDefault="003C4A6D" w:rsidP="003C4A6D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A6D">
        <w:rPr>
          <w:rFonts w:ascii="Times New Roman" w:hAnsi="Times New Roman" w:cs="Times New Roman"/>
          <w:sz w:val="24"/>
          <w:szCs w:val="24"/>
          <w:lang w:val="uk-UA"/>
        </w:rPr>
        <w:t>Molnár József, Izsák Tibor: Trendek és töréspontok a léghőmérséklet kárpátaljai idősoraiban. In: Légkör. 56. évfolyam 2011/2. szám. Országos Meteorológiai Szolgálat–Magyar Meteorológiai Társaság, Budapest, 2012. 49–54.</w:t>
      </w:r>
    </w:p>
    <w:p w14:paraId="6579A20D" w14:textId="77777777" w:rsidR="004F3F92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Molnár J.: A Föld éghajlati sokszínűségének bemutatása klímadiagramok segítségével. II. Rákóczi Ferenc Kárpátaljai Magyar Főiskola. Beregszász, 2006.</w:t>
      </w:r>
    </w:p>
    <w:p w14:paraId="7FF5A43F" w14:textId="2A2B45E2" w:rsidR="00982E03" w:rsidRPr="004F3F92" w:rsidRDefault="004F3F92" w:rsidP="004F3F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F92">
        <w:rPr>
          <w:rFonts w:ascii="Times New Roman" w:hAnsi="Times New Roman" w:cs="Times New Roman"/>
          <w:sz w:val="24"/>
          <w:szCs w:val="24"/>
          <w:lang w:val="uk-UA"/>
        </w:rPr>
        <w:t>Основи кліматології. Кліматичні класифікації / Az éghajlattan alapjai. Éghajlati osztályozások: методичні вказівки до практичних (семінарських) занять з змістового модуля 4 навчальної дисципліни «Метеорологія і кліматологія» для здобувачів першого (бакалаврського) рівня вищої освіти денної та заочної форм навчання, освітня програма: «Середня освіта (Географія)», галузь знань: «01 Освіта/Педагогіка», спеціальність(спеціалізація): «014 Середня освіта (014.07 Географія)» / Розробники: Лівія Гергей, Йосип Молнар та Стефан Молнар Д.. – Берегове: ЗУІ ім. Ф.Ракоці ІІ</w:t>
      </w:r>
      <w:r>
        <w:rPr>
          <w:rFonts w:ascii="Times New Roman" w:hAnsi="Times New Roman" w:cs="Times New Roman"/>
          <w:sz w:val="24"/>
          <w:szCs w:val="24"/>
          <w:lang w:val="uk-UA"/>
        </w:rPr>
        <w:t>, 2022</w:t>
      </w:r>
      <w:r w:rsidR="00FC450D" w:rsidRPr="004F3F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AAF189" w14:textId="77777777" w:rsidR="00982E03" w:rsidRPr="00DB4292" w:rsidRDefault="00982E03" w:rsidP="00982E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200D6EE" w14:textId="38F73520" w:rsidR="00982E03" w:rsidRPr="00AB1E88" w:rsidRDefault="00982E03" w:rsidP="00982E03">
      <w:pPr>
        <w:spacing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E88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 з</w:t>
      </w:r>
      <w:r w:rsidRPr="00AB1E88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 w:rsidR="00CE4CCE" w:rsidRPr="00AB1E88">
        <w:rPr>
          <w:rFonts w:ascii="Times New Roman" w:hAnsi="Times New Roman" w:cs="Times New Roman"/>
          <w:b/>
          <w:sz w:val="24"/>
          <w:szCs w:val="24"/>
          <w:lang w:val="uk-UA"/>
        </w:rPr>
        <w:t>Метеорології і кліматології</w:t>
      </w:r>
    </w:p>
    <w:p w14:paraId="7B879F7A" w14:textId="77777777" w:rsidR="00AB1E88" w:rsidRPr="00AB1E88" w:rsidRDefault="00AB1E88" w:rsidP="00AB1E88">
      <w:pPr>
        <w:pStyle w:val="Listaszerbekezds"/>
        <w:numPr>
          <w:ilvl w:val="0"/>
          <w:numId w:val="49"/>
        </w:numPr>
        <w:spacing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B1E88">
        <w:rPr>
          <w:rFonts w:ascii="Times New Roman" w:hAnsi="Times New Roman" w:cs="Times New Roman"/>
          <w:sz w:val="24"/>
          <w:szCs w:val="24"/>
        </w:rPr>
        <w:t>https://en.climate-data.org</w:t>
      </w:r>
    </w:p>
    <w:p w14:paraId="1CFE041B" w14:textId="77777777" w:rsidR="00AB1E88" w:rsidRPr="00AB1E88" w:rsidRDefault="00AB1E88" w:rsidP="00AB1E88">
      <w:pPr>
        <w:pStyle w:val="Listaszerbekezds"/>
        <w:numPr>
          <w:ilvl w:val="0"/>
          <w:numId w:val="49"/>
        </w:numPr>
        <w:spacing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B1E88">
        <w:rPr>
          <w:rFonts w:ascii="Times New Roman" w:hAnsi="Times New Roman" w:cs="Times New Roman"/>
          <w:sz w:val="24"/>
          <w:szCs w:val="24"/>
        </w:rPr>
        <w:t>https://www.meteoblue.com/</w:t>
      </w:r>
    </w:p>
    <w:p w14:paraId="57F05227" w14:textId="77777777" w:rsidR="00AB1E88" w:rsidRPr="00AB1E88" w:rsidRDefault="00AB1E88" w:rsidP="00AB1E88">
      <w:pPr>
        <w:pStyle w:val="Listaszerbekezds"/>
        <w:numPr>
          <w:ilvl w:val="0"/>
          <w:numId w:val="49"/>
        </w:numPr>
        <w:spacing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B1E88">
        <w:rPr>
          <w:rFonts w:ascii="Times New Roman" w:hAnsi="Times New Roman" w:cs="Times New Roman"/>
          <w:sz w:val="24"/>
          <w:szCs w:val="24"/>
        </w:rPr>
        <w:t>http://gmc.uzhgorod.ua</w:t>
      </w:r>
    </w:p>
    <w:p w14:paraId="398C93E9" w14:textId="77777777" w:rsidR="00AB1E88" w:rsidRPr="00AB1E88" w:rsidRDefault="00AB1E88" w:rsidP="00AB1E88">
      <w:pPr>
        <w:pStyle w:val="Listaszerbekezds"/>
        <w:numPr>
          <w:ilvl w:val="0"/>
          <w:numId w:val="49"/>
        </w:numPr>
        <w:spacing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B1E88">
        <w:rPr>
          <w:rFonts w:ascii="Times New Roman" w:hAnsi="Times New Roman" w:cs="Times New Roman"/>
          <w:sz w:val="24"/>
          <w:szCs w:val="24"/>
        </w:rPr>
        <w:t>http://meteo.gov.ua/ua</w:t>
      </w:r>
    </w:p>
    <w:p w14:paraId="53066731" w14:textId="77777777" w:rsidR="00982E03" w:rsidRPr="00AB1E88" w:rsidRDefault="00982E03" w:rsidP="00982E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1ADB7" w14:textId="77777777" w:rsidR="00982E03" w:rsidRPr="008C79DB" w:rsidRDefault="00982E03" w:rsidP="00E93013">
      <w:pPr>
        <w:rPr>
          <w:lang w:val="uk-UA"/>
        </w:rPr>
      </w:pPr>
    </w:p>
    <w:sectPr w:rsidR="00982E03" w:rsidRPr="008C79DB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B280" w14:textId="77777777" w:rsidR="001E02C2" w:rsidRDefault="001E02C2">
      <w:pPr>
        <w:spacing w:after="0" w:line="240" w:lineRule="auto"/>
      </w:pPr>
      <w:r>
        <w:separator/>
      </w:r>
    </w:p>
  </w:endnote>
  <w:endnote w:type="continuationSeparator" w:id="0">
    <w:p w14:paraId="6F060C1D" w14:textId="77777777" w:rsidR="001E02C2" w:rsidRDefault="001E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3CB2" w14:textId="77777777" w:rsidR="000C125C" w:rsidRDefault="00AC5F95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DD34E3C" w14:textId="77777777" w:rsidR="000C125C" w:rsidRDefault="001E02C2" w:rsidP="000C125C">
    <w:pPr>
      <w:pStyle w:val="llb"/>
      <w:ind w:right="360"/>
    </w:pPr>
  </w:p>
  <w:p w14:paraId="4E6D17E8" w14:textId="77777777" w:rsidR="000C125C" w:rsidRDefault="001E02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7C490" w14:textId="4A6EA9E7" w:rsidR="000C125C" w:rsidRDefault="00AC5F95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C4A6D">
      <w:rPr>
        <w:rStyle w:val="Oldalszm"/>
        <w:noProof/>
      </w:rPr>
      <w:t>9</w:t>
    </w:r>
    <w:r>
      <w:rPr>
        <w:rStyle w:val="Oldalszm"/>
      </w:rPr>
      <w:fldChar w:fldCharType="end"/>
    </w:r>
  </w:p>
  <w:p w14:paraId="2EDC9CFC" w14:textId="77777777" w:rsidR="000C125C" w:rsidRDefault="001E02C2" w:rsidP="000C125C">
    <w:pPr>
      <w:pStyle w:val="llb"/>
      <w:ind w:right="360"/>
    </w:pPr>
  </w:p>
  <w:p w14:paraId="607F2CC3" w14:textId="77777777" w:rsidR="000C125C" w:rsidRDefault="001E02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D0B1D" w14:textId="77777777" w:rsidR="001E02C2" w:rsidRDefault="001E02C2">
      <w:pPr>
        <w:spacing w:after="0" w:line="240" w:lineRule="auto"/>
      </w:pPr>
      <w:r>
        <w:separator/>
      </w:r>
    </w:p>
  </w:footnote>
  <w:footnote w:type="continuationSeparator" w:id="0">
    <w:p w14:paraId="0A932D5C" w14:textId="77777777" w:rsidR="001E02C2" w:rsidRDefault="001E0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C4227"/>
    <w:multiLevelType w:val="hybridMultilevel"/>
    <w:tmpl w:val="0B1690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2D252B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44E67"/>
    <w:multiLevelType w:val="hybridMultilevel"/>
    <w:tmpl w:val="F438A1CA"/>
    <w:lvl w:ilvl="0" w:tplc="AE207A78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C24B4A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CA584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4EF67172"/>
    <w:multiLevelType w:val="hybridMultilevel"/>
    <w:tmpl w:val="F49E17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823D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910A42"/>
    <w:multiLevelType w:val="hybridMultilevel"/>
    <w:tmpl w:val="541E8A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4471"/>
    <w:multiLevelType w:val="hybridMultilevel"/>
    <w:tmpl w:val="B3AAFE7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36838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F0A15"/>
    <w:multiLevelType w:val="singleLevel"/>
    <w:tmpl w:val="4330F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9"/>
  </w:num>
  <w:num w:numId="11">
    <w:abstractNumId w:val="16"/>
  </w:num>
  <w:num w:numId="12">
    <w:abstractNumId w:val="17"/>
  </w:num>
  <w:num w:numId="1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7"/>
  </w:num>
  <w:num w:numId="46">
    <w:abstractNumId w:val="8"/>
  </w:num>
  <w:num w:numId="47">
    <w:abstractNumId w:val="11"/>
  </w:num>
  <w:num w:numId="48">
    <w:abstractNumId w:val="14"/>
  </w:num>
  <w:num w:numId="49">
    <w:abstractNumId w:val="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115CD"/>
    <w:rsid w:val="00011EE0"/>
    <w:rsid w:val="00016B39"/>
    <w:rsid w:val="00021497"/>
    <w:rsid w:val="00032B36"/>
    <w:rsid w:val="00036969"/>
    <w:rsid w:val="00093513"/>
    <w:rsid w:val="001425FD"/>
    <w:rsid w:val="00163CFB"/>
    <w:rsid w:val="00174B3C"/>
    <w:rsid w:val="001B2B47"/>
    <w:rsid w:val="001E02C2"/>
    <w:rsid w:val="002244E7"/>
    <w:rsid w:val="00243FB6"/>
    <w:rsid w:val="0028088A"/>
    <w:rsid w:val="00295510"/>
    <w:rsid w:val="00297CD5"/>
    <w:rsid w:val="002C40AD"/>
    <w:rsid w:val="00330A0A"/>
    <w:rsid w:val="00392D23"/>
    <w:rsid w:val="003940B1"/>
    <w:rsid w:val="003B63F7"/>
    <w:rsid w:val="003C4985"/>
    <w:rsid w:val="003C4A6D"/>
    <w:rsid w:val="003C7776"/>
    <w:rsid w:val="003D470F"/>
    <w:rsid w:val="00402BCE"/>
    <w:rsid w:val="0043798B"/>
    <w:rsid w:val="0049253F"/>
    <w:rsid w:val="004B7818"/>
    <w:rsid w:val="004E2C2F"/>
    <w:rsid w:val="004F0CF1"/>
    <w:rsid w:val="004F3F92"/>
    <w:rsid w:val="005003F4"/>
    <w:rsid w:val="00526D7D"/>
    <w:rsid w:val="00537749"/>
    <w:rsid w:val="00550222"/>
    <w:rsid w:val="00553802"/>
    <w:rsid w:val="00561AB5"/>
    <w:rsid w:val="005B1E36"/>
    <w:rsid w:val="005C0456"/>
    <w:rsid w:val="00617D35"/>
    <w:rsid w:val="006618B7"/>
    <w:rsid w:val="00687132"/>
    <w:rsid w:val="006C7603"/>
    <w:rsid w:val="00705681"/>
    <w:rsid w:val="007576AF"/>
    <w:rsid w:val="0076510C"/>
    <w:rsid w:val="007660B7"/>
    <w:rsid w:val="00780F1F"/>
    <w:rsid w:val="007B1F80"/>
    <w:rsid w:val="007E3FBF"/>
    <w:rsid w:val="008842E1"/>
    <w:rsid w:val="008A059F"/>
    <w:rsid w:val="008B5B21"/>
    <w:rsid w:val="008C79DB"/>
    <w:rsid w:val="008F1408"/>
    <w:rsid w:val="008F1802"/>
    <w:rsid w:val="009009C9"/>
    <w:rsid w:val="009475DD"/>
    <w:rsid w:val="00982E03"/>
    <w:rsid w:val="00994568"/>
    <w:rsid w:val="009B54D9"/>
    <w:rsid w:val="009C76D5"/>
    <w:rsid w:val="009F35CB"/>
    <w:rsid w:val="00A26453"/>
    <w:rsid w:val="00A434B2"/>
    <w:rsid w:val="00A606D1"/>
    <w:rsid w:val="00A62E4A"/>
    <w:rsid w:val="00A72D68"/>
    <w:rsid w:val="00AA22DC"/>
    <w:rsid w:val="00AB1D40"/>
    <w:rsid w:val="00AB1E88"/>
    <w:rsid w:val="00AC5F95"/>
    <w:rsid w:val="00B30933"/>
    <w:rsid w:val="00B46DB5"/>
    <w:rsid w:val="00B64A4D"/>
    <w:rsid w:val="00B73BDA"/>
    <w:rsid w:val="00B8582E"/>
    <w:rsid w:val="00C2093F"/>
    <w:rsid w:val="00C27B7A"/>
    <w:rsid w:val="00C93794"/>
    <w:rsid w:val="00CB57D4"/>
    <w:rsid w:val="00CE3FE0"/>
    <w:rsid w:val="00CE4CCE"/>
    <w:rsid w:val="00CF1C3A"/>
    <w:rsid w:val="00D23674"/>
    <w:rsid w:val="00D3343D"/>
    <w:rsid w:val="00D53971"/>
    <w:rsid w:val="00D56360"/>
    <w:rsid w:val="00D60492"/>
    <w:rsid w:val="00D77642"/>
    <w:rsid w:val="00D953DA"/>
    <w:rsid w:val="00DA3F3F"/>
    <w:rsid w:val="00DA538F"/>
    <w:rsid w:val="00DD0FE9"/>
    <w:rsid w:val="00E237EC"/>
    <w:rsid w:val="00E41F89"/>
    <w:rsid w:val="00E47EA8"/>
    <w:rsid w:val="00E60CAB"/>
    <w:rsid w:val="00E81512"/>
    <w:rsid w:val="00E93013"/>
    <w:rsid w:val="00E960EB"/>
    <w:rsid w:val="00EA6116"/>
    <w:rsid w:val="00ED3C37"/>
    <w:rsid w:val="00F14D09"/>
    <w:rsid w:val="00F2060D"/>
    <w:rsid w:val="00F4546D"/>
    <w:rsid w:val="00F501C8"/>
    <w:rsid w:val="00F64898"/>
    <w:rsid w:val="00F97CF8"/>
    <w:rsid w:val="00FA7CB2"/>
    <w:rsid w:val="00FC1BAC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A4B472D3-DA6A-49F3-87F1-B3CFB96B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016B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AC5F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AC5F9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C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90CF-AB63-44F4-B555-70E165A6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1917</Words>
  <Characters>16686</Characters>
  <Application>Microsoft Office Word</Application>
  <DocSecurity>0</DocSecurity>
  <Lines>249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11</cp:revision>
  <dcterms:created xsi:type="dcterms:W3CDTF">2024-08-16T14:47:00Z</dcterms:created>
  <dcterms:modified xsi:type="dcterms:W3CDTF">2025-01-22T18:32:00Z</dcterms:modified>
</cp:coreProperties>
</file>