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w:t>
      </w:r>
      <w:proofErr w:type="spellStart"/>
      <w:r w:rsidRPr="003C460A">
        <w:rPr>
          <w:rFonts w:ascii="Times New Roman" w:hAnsi="Times New Roman" w:cs="Times New Roman"/>
          <w:b/>
          <w:sz w:val="20"/>
          <w:szCs w:val="20"/>
          <w:lang w:val="en-US"/>
        </w:rPr>
        <w:t>Rakoczi</w:t>
      </w:r>
      <w:proofErr w:type="spellEnd"/>
      <w:r w:rsidRPr="003C460A">
        <w:rPr>
          <w:rFonts w:ascii="Times New Roman" w:hAnsi="Times New Roman" w:cs="Times New Roman"/>
          <w:b/>
          <w:sz w:val="20"/>
          <w:szCs w:val="20"/>
          <w:lang w:val="en-US"/>
        </w:rPr>
        <w:t xml:space="preserve">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594684" w:rsidRPr="0033228B" w14:paraId="6652B822" w14:textId="77777777" w:rsidTr="00594684">
        <w:tc>
          <w:tcPr>
            <w:tcW w:w="4111" w:type="dxa"/>
            <w:shd w:val="clear" w:color="auto" w:fill="A8D08D" w:themeFill="accent6" w:themeFillTint="99"/>
            <w:vAlign w:val="center"/>
          </w:tcPr>
          <w:p w14:paraId="0F1B7EEB" w14:textId="77777777" w:rsidR="00594684" w:rsidRPr="0033228B" w:rsidRDefault="00594684"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594684"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594684" w:rsidRPr="0033228B" w:rsidRDefault="00594684"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Department</w:t>
            </w:r>
            <w:proofErr w:type="spellEnd"/>
          </w:p>
        </w:tc>
        <w:tc>
          <w:tcPr>
            <w:tcW w:w="5949" w:type="dxa"/>
            <w:vAlign w:val="center"/>
          </w:tcPr>
          <w:p w14:paraId="63A48A58" w14:textId="77777777" w:rsidR="00594684" w:rsidRDefault="00594684" w:rsidP="00FE1DAA">
            <w:pPr>
              <w:jc w:val="center"/>
              <w:rPr>
                <w:rFonts w:ascii="Times New Roman" w:hAnsi="Times New Roman" w:cs="Times New Roman"/>
                <w:sz w:val="20"/>
                <w:szCs w:val="20"/>
                <w:lang w:val="uk-UA"/>
              </w:rPr>
            </w:pPr>
            <w:r>
              <w:rPr>
                <w:rFonts w:ascii="Times New Roman" w:hAnsi="Times New Roman" w:cs="Times New Roman"/>
                <w:sz w:val="20"/>
                <w:szCs w:val="20"/>
                <w:lang w:val="uk-UA"/>
              </w:rPr>
              <w:t>кафедра географії та туризму</w:t>
            </w:r>
          </w:p>
          <w:p w14:paraId="3A5C334D" w14:textId="77777777" w:rsidR="00594684" w:rsidRPr="00F8100A" w:rsidRDefault="00594684" w:rsidP="00FE1DAA">
            <w:pPr>
              <w:jc w:val="center"/>
              <w:rPr>
                <w:rFonts w:ascii="Times New Roman" w:hAnsi="Times New Roman" w:cs="Times New Roman"/>
                <w:sz w:val="20"/>
                <w:szCs w:val="20"/>
                <w:lang w:val="uk-UA"/>
              </w:rPr>
            </w:pPr>
            <w:r>
              <w:rPr>
                <w:rFonts w:ascii="Times New Roman" w:hAnsi="Times New Roman" w:cs="Times New Roman"/>
                <w:sz w:val="20"/>
                <w:szCs w:val="20"/>
                <w:lang w:val="ru-UA"/>
              </w:rPr>
              <w:t>Földrajz és Turizmus Tanszék</w:t>
            </w:r>
          </w:p>
          <w:p w14:paraId="1ED3418C" w14:textId="7E28E8EF" w:rsidR="00594684" w:rsidRPr="007351B2" w:rsidRDefault="00594684" w:rsidP="00FE1DAA">
            <w:pPr>
              <w:jc w:val="center"/>
              <w:rPr>
                <w:rFonts w:ascii="Times New Roman" w:hAnsi="Times New Roman" w:cs="Times New Roman"/>
                <w:sz w:val="20"/>
                <w:szCs w:val="20"/>
                <w:lang w:val="en-US"/>
              </w:rPr>
            </w:pPr>
            <w:r>
              <w:rPr>
                <w:rFonts w:ascii="Times New Roman" w:hAnsi="Times New Roman" w:cs="Times New Roman"/>
                <w:sz w:val="20"/>
                <w:szCs w:val="20"/>
                <w:lang w:val="ru-UA"/>
              </w:rPr>
              <w:t>Department of Geography and Tourism</w:t>
            </w:r>
          </w:p>
        </w:tc>
      </w:tr>
      <w:tr w:rsidR="00594684" w:rsidRPr="0033228B" w14:paraId="2F205B6D" w14:textId="77777777" w:rsidTr="00594684">
        <w:tc>
          <w:tcPr>
            <w:tcW w:w="4111" w:type="dxa"/>
            <w:shd w:val="clear" w:color="auto" w:fill="A8D08D" w:themeFill="accent6" w:themeFillTint="99"/>
            <w:vAlign w:val="center"/>
          </w:tcPr>
          <w:p w14:paraId="6D5091E5" w14:textId="6CEB2364" w:rsidR="00594684" w:rsidRPr="0033228B" w:rsidRDefault="00594684"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594684"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594684" w:rsidRPr="0033228B" w:rsidRDefault="00594684"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Field</w:t>
            </w:r>
            <w:proofErr w:type="spellEnd"/>
            <w:r>
              <w:rPr>
                <w:rFonts w:ascii="Times New Roman" w:hAnsi="Times New Roman" w:cs="Times New Roman"/>
                <w:b/>
                <w:sz w:val="20"/>
                <w:szCs w:val="20"/>
              </w:rPr>
              <w:t xml:space="preserve"> of </w:t>
            </w:r>
            <w:proofErr w:type="spellStart"/>
            <w:r>
              <w:rPr>
                <w:rFonts w:ascii="Times New Roman" w:hAnsi="Times New Roman" w:cs="Times New Roman"/>
                <w:b/>
                <w:sz w:val="20"/>
                <w:szCs w:val="20"/>
              </w:rPr>
              <w:t>study</w:t>
            </w:r>
            <w:proofErr w:type="spellEnd"/>
          </w:p>
        </w:tc>
        <w:tc>
          <w:tcPr>
            <w:tcW w:w="5949" w:type="dxa"/>
            <w:vAlign w:val="center"/>
          </w:tcPr>
          <w:p w14:paraId="027D2279" w14:textId="79D81F88" w:rsidR="00594684" w:rsidRDefault="002C1265" w:rsidP="00FE1DAA">
            <w:pPr>
              <w:jc w:val="center"/>
              <w:rPr>
                <w:rFonts w:ascii="Times New Roman" w:hAnsi="Times New Roman" w:cs="Times New Roman"/>
                <w:sz w:val="20"/>
                <w:szCs w:val="20"/>
                <w:lang w:val="uk-UA"/>
              </w:rPr>
            </w:pPr>
            <w:r>
              <w:rPr>
                <w:rFonts w:ascii="Times New Roman" w:hAnsi="Times New Roman" w:cs="Times New Roman"/>
                <w:sz w:val="20"/>
                <w:szCs w:val="20"/>
              </w:rPr>
              <w:t>01</w:t>
            </w:r>
            <w:r w:rsidR="00594684">
              <w:rPr>
                <w:rFonts w:ascii="Times New Roman" w:hAnsi="Times New Roman" w:cs="Times New Roman"/>
                <w:sz w:val="20"/>
                <w:szCs w:val="20"/>
                <w:lang w:val="uk-UA"/>
              </w:rPr>
              <w:t xml:space="preserve"> Освіта</w:t>
            </w:r>
          </w:p>
          <w:p w14:paraId="15A022FF" w14:textId="47111A26" w:rsidR="00594684" w:rsidRDefault="002C1265" w:rsidP="00FE1DAA">
            <w:pPr>
              <w:jc w:val="center"/>
              <w:rPr>
                <w:rFonts w:ascii="Times New Roman" w:hAnsi="Times New Roman" w:cs="Times New Roman"/>
                <w:sz w:val="20"/>
                <w:szCs w:val="20"/>
              </w:rPr>
            </w:pPr>
            <w:r>
              <w:rPr>
                <w:rFonts w:ascii="Times New Roman" w:hAnsi="Times New Roman" w:cs="Times New Roman"/>
                <w:sz w:val="20"/>
                <w:szCs w:val="20"/>
              </w:rPr>
              <w:t>01</w:t>
            </w:r>
            <w:r w:rsidR="00594684">
              <w:rPr>
                <w:rFonts w:ascii="Times New Roman" w:hAnsi="Times New Roman" w:cs="Times New Roman"/>
                <w:sz w:val="20"/>
                <w:szCs w:val="20"/>
              </w:rPr>
              <w:t xml:space="preserve"> Oktatás</w:t>
            </w:r>
          </w:p>
          <w:p w14:paraId="22B11523" w14:textId="2BF7A63D" w:rsidR="00594684" w:rsidRPr="007351B2" w:rsidRDefault="002C1265" w:rsidP="00FE1DAA">
            <w:pPr>
              <w:jc w:val="center"/>
              <w:rPr>
                <w:rFonts w:ascii="Times New Roman" w:hAnsi="Times New Roman" w:cs="Times New Roman"/>
                <w:sz w:val="20"/>
                <w:szCs w:val="20"/>
                <w:lang w:val="en-US"/>
              </w:rPr>
            </w:pPr>
            <w:r>
              <w:rPr>
                <w:rFonts w:ascii="Times New Roman" w:hAnsi="Times New Roman" w:cs="Times New Roman"/>
                <w:sz w:val="20"/>
                <w:szCs w:val="20"/>
              </w:rPr>
              <w:t>01</w:t>
            </w:r>
            <w:r w:rsidR="00594684">
              <w:rPr>
                <w:rFonts w:ascii="Times New Roman" w:hAnsi="Times New Roman" w:cs="Times New Roman"/>
                <w:sz w:val="20"/>
                <w:szCs w:val="20"/>
              </w:rPr>
              <w:t xml:space="preserve"> Education</w:t>
            </w:r>
          </w:p>
        </w:tc>
      </w:tr>
      <w:tr w:rsidR="00594684" w:rsidRPr="0033228B" w14:paraId="3425A92D" w14:textId="77777777" w:rsidTr="00594684">
        <w:tc>
          <w:tcPr>
            <w:tcW w:w="4111" w:type="dxa"/>
            <w:shd w:val="clear" w:color="auto" w:fill="A8D08D" w:themeFill="accent6" w:themeFillTint="99"/>
            <w:vAlign w:val="center"/>
          </w:tcPr>
          <w:p w14:paraId="542F50EA" w14:textId="63DE510C" w:rsidR="00594684" w:rsidRDefault="00594684"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594684" w:rsidRPr="0033228B" w:rsidRDefault="00594684" w:rsidP="00FE1DAA">
            <w:pPr>
              <w:jc w:val="center"/>
              <w:rPr>
                <w:rFonts w:ascii="Times New Roman" w:hAnsi="Times New Roman" w:cs="Times New Roman"/>
                <w:b/>
                <w:sz w:val="20"/>
                <w:szCs w:val="20"/>
                <w:lang w:val="uk-UA"/>
              </w:rPr>
            </w:pPr>
          </w:p>
          <w:p w14:paraId="39B5C515" w14:textId="1642DEC1" w:rsidR="00594684"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594684" w:rsidRDefault="00594684" w:rsidP="00FE1DAA">
            <w:pPr>
              <w:jc w:val="center"/>
              <w:rPr>
                <w:rFonts w:ascii="Times New Roman" w:hAnsi="Times New Roman" w:cs="Times New Roman"/>
                <w:b/>
                <w:sz w:val="20"/>
                <w:szCs w:val="20"/>
              </w:rPr>
            </w:pPr>
          </w:p>
          <w:p w14:paraId="46B0E21D" w14:textId="1EBE111E" w:rsidR="00594684" w:rsidRPr="0033228B" w:rsidRDefault="00594684"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Specialty</w:t>
            </w:r>
            <w:proofErr w:type="spellEnd"/>
            <w:r>
              <w:rPr>
                <w:rFonts w:ascii="Times New Roman" w:hAnsi="Times New Roman" w:cs="Times New Roman"/>
                <w:b/>
                <w:sz w:val="20"/>
                <w:szCs w:val="20"/>
              </w:rPr>
              <w:t xml:space="preserve"> (major)</w:t>
            </w:r>
          </w:p>
        </w:tc>
        <w:tc>
          <w:tcPr>
            <w:tcW w:w="5949" w:type="dxa"/>
            <w:vAlign w:val="center"/>
          </w:tcPr>
          <w:p w14:paraId="20C72B2E" w14:textId="3DE67450" w:rsidR="00594684" w:rsidRDefault="002C1265" w:rsidP="00FE1DAA">
            <w:pPr>
              <w:jc w:val="center"/>
              <w:rPr>
                <w:rFonts w:ascii="Times New Roman" w:hAnsi="Times New Roman" w:cs="Times New Roman"/>
                <w:sz w:val="20"/>
                <w:szCs w:val="20"/>
                <w:lang w:val="uk-UA"/>
              </w:rPr>
            </w:pPr>
            <w:r>
              <w:rPr>
                <w:rFonts w:ascii="Times New Roman" w:hAnsi="Times New Roman" w:cs="Times New Roman"/>
                <w:sz w:val="20"/>
                <w:szCs w:val="20"/>
              </w:rPr>
              <w:t>01</w:t>
            </w:r>
            <w:r w:rsidR="00594684">
              <w:rPr>
                <w:rFonts w:ascii="Times New Roman" w:hAnsi="Times New Roman" w:cs="Times New Roman"/>
                <w:sz w:val="20"/>
                <w:szCs w:val="20"/>
              </w:rPr>
              <w:t xml:space="preserve">4 </w:t>
            </w:r>
            <w:r w:rsidR="00594684">
              <w:rPr>
                <w:rFonts w:ascii="Times New Roman" w:hAnsi="Times New Roman" w:cs="Times New Roman"/>
                <w:sz w:val="20"/>
                <w:szCs w:val="20"/>
                <w:lang w:val="uk-UA"/>
              </w:rPr>
              <w:t>Середня освіта</w:t>
            </w:r>
          </w:p>
          <w:p w14:paraId="13D05769" w14:textId="4BEA4377" w:rsidR="00594684" w:rsidRDefault="002C1265" w:rsidP="00FE1DAA">
            <w:pPr>
              <w:jc w:val="center"/>
              <w:rPr>
                <w:rFonts w:ascii="Times New Roman" w:hAnsi="Times New Roman" w:cs="Times New Roman"/>
                <w:sz w:val="20"/>
                <w:szCs w:val="20"/>
              </w:rPr>
            </w:pPr>
            <w:r>
              <w:rPr>
                <w:rFonts w:ascii="Times New Roman" w:hAnsi="Times New Roman" w:cs="Times New Roman"/>
                <w:sz w:val="20"/>
                <w:szCs w:val="20"/>
              </w:rPr>
              <w:t>01</w:t>
            </w:r>
            <w:r w:rsidR="00594684">
              <w:rPr>
                <w:rFonts w:ascii="Times New Roman" w:hAnsi="Times New Roman" w:cs="Times New Roman"/>
                <w:sz w:val="20"/>
                <w:szCs w:val="20"/>
                <w:lang w:val="uk-UA"/>
              </w:rPr>
              <w:t>4</w:t>
            </w:r>
            <w:r w:rsidR="00594684">
              <w:rPr>
                <w:rFonts w:ascii="Times New Roman" w:hAnsi="Times New Roman" w:cs="Times New Roman"/>
                <w:sz w:val="20"/>
                <w:szCs w:val="20"/>
              </w:rPr>
              <w:t xml:space="preserve"> Középiskolai oktatás</w:t>
            </w:r>
          </w:p>
          <w:p w14:paraId="417C748A" w14:textId="5469C516" w:rsidR="00594684" w:rsidRPr="007351B2" w:rsidRDefault="002C1265" w:rsidP="00FE1DAA">
            <w:pPr>
              <w:jc w:val="center"/>
              <w:rPr>
                <w:rFonts w:ascii="Times New Roman" w:hAnsi="Times New Roman" w:cs="Times New Roman"/>
                <w:sz w:val="20"/>
                <w:szCs w:val="20"/>
                <w:lang w:val="en-US"/>
              </w:rPr>
            </w:pPr>
            <w:r>
              <w:rPr>
                <w:rFonts w:ascii="Times New Roman" w:hAnsi="Times New Roman" w:cs="Times New Roman"/>
                <w:sz w:val="20"/>
                <w:szCs w:val="20"/>
              </w:rPr>
              <w:t>01</w:t>
            </w:r>
            <w:r w:rsidR="00594684" w:rsidRPr="00BC0E84">
              <w:rPr>
                <w:rFonts w:ascii="Times New Roman" w:hAnsi="Times New Roman" w:cs="Times New Roman"/>
                <w:sz w:val="20"/>
                <w:szCs w:val="20"/>
              </w:rPr>
              <w:t xml:space="preserve">4 </w:t>
            </w:r>
            <w:proofErr w:type="spellStart"/>
            <w:r w:rsidR="00594684" w:rsidRPr="00BC0E84">
              <w:rPr>
                <w:rFonts w:ascii="Times New Roman" w:hAnsi="Times New Roman" w:cs="Times New Roman"/>
                <w:sz w:val="20"/>
                <w:szCs w:val="20"/>
              </w:rPr>
              <w:t>Secondary</w:t>
            </w:r>
            <w:proofErr w:type="spellEnd"/>
            <w:r w:rsidR="00594684" w:rsidRPr="00BC0E84">
              <w:rPr>
                <w:rFonts w:ascii="Times New Roman" w:hAnsi="Times New Roman" w:cs="Times New Roman"/>
                <w:sz w:val="20"/>
                <w:szCs w:val="20"/>
              </w:rPr>
              <w:t xml:space="preserve"> </w:t>
            </w:r>
            <w:proofErr w:type="spellStart"/>
            <w:r w:rsidR="00594684" w:rsidRPr="00BC0E84">
              <w:rPr>
                <w:rFonts w:ascii="Times New Roman" w:hAnsi="Times New Roman" w:cs="Times New Roman"/>
                <w:sz w:val="20"/>
                <w:szCs w:val="20"/>
              </w:rPr>
              <w:t>education</w:t>
            </w:r>
            <w:proofErr w:type="spellEnd"/>
          </w:p>
        </w:tc>
      </w:tr>
      <w:tr w:rsidR="00594684" w:rsidRPr="00A15804" w14:paraId="611BB9DB" w14:textId="77777777" w:rsidTr="00594684">
        <w:tc>
          <w:tcPr>
            <w:tcW w:w="4111" w:type="dxa"/>
            <w:shd w:val="clear" w:color="auto" w:fill="A8D08D" w:themeFill="accent6" w:themeFillTint="99"/>
            <w:vAlign w:val="center"/>
          </w:tcPr>
          <w:p w14:paraId="770664F9" w14:textId="77777777" w:rsidR="00594684" w:rsidRPr="0033228B"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594684" w:rsidRPr="0033228B" w:rsidRDefault="00594684" w:rsidP="00FE1DAA">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 xml:space="preserve">код </w:t>
            </w:r>
            <w:r>
              <w:rPr>
                <w:rFonts w:ascii="Times New Roman" w:hAnsi="Times New Roman" w:cs="Times New Roman"/>
                <w:sz w:val="20"/>
                <w:szCs w:val="20"/>
                <w:lang w:val="uk-UA"/>
              </w:rPr>
              <w:t xml:space="preserve">в </w:t>
            </w:r>
            <w:r w:rsidRPr="0033228B">
              <w:rPr>
                <w:rFonts w:ascii="Times New Roman" w:hAnsi="Times New Roman" w:cs="Times New Roman"/>
                <w:sz w:val="20"/>
                <w:szCs w:val="20"/>
                <w:lang w:val="uk-UA"/>
              </w:rPr>
              <w:t>ЄДЕБО, назва, посилання</w:t>
            </w:r>
            <w:r w:rsidRPr="0033228B">
              <w:rPr>
                <w:rFonts w:ascii="Times New Roman" w:hAnsi="Times New Roman" w:cs="Times New Roman"/>
                <w:sz w:val="20"/>
                <w:szCs w:val="20"/>
              </w:rPr>
              <w:t>)</w:t>
            </w:r>
          </w:p>
          <w:p w14:paraId="3ACB67E8" w14:textId="77777777" w:rsidR="00594684" w:rsidRDefault="00594684" w:rsidP="00FE1DAA">
            <w:pPr>
              <w:jc w:val="center"/>
              <w:rPr>
                <w:rFonts w:ascii="Times New Roman" w:hAnsi="Times New Roman" w:cs="Times New Roman"/>
                <w:b/>
                <w:sz w:val="20"/>
                <w:szCs w:val="20"/>
              </w:rPr>
            </w:pPr>
          </w:p>
          <w:p w14:paraId="0E43B361" w14:textId="22DAB12A" w:rsidR="00594684" w:rsidRPr="0033228B"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594684" w:rsidRDefault="00594684" w:rsidP="00FE1DAA">
            <w:pPr>
              <w:jc w:val="center"/>
              <w:rPr>
                <w:rFonts w:ascii="Times New Roman" w:hAnsi="Times New Roman" w:cs="Times New Roman"/>
                <w:sz w:val="20"/>
                <w:szCs w:val="20"/>
              </w:rPr>
            </w:pPr>
            <w:r w:rsidRPr="0033228B">
              <w:rPr>
                <w:rFonts w:ascii="Times New Roman" w:hAnsi="Times New Roman" w:cs="Times New Roman"/>
                <w:sz w:val="20"/>
                <w:szCs w:val="20"/>
              </w:rPr>
              <w:t>(JEDEBO kód, név, link)</w:t>
            </w:r>
          </w:p>
          <w:p w14:paraId="3B0C5660" w14:textId="77777777" w:rsidR="00594684" w:rsidRDefault="00594684" w:rsidP="00FE1DAA">
            <w:pPr>
              <w:jc w:val="center"/>
              <w:rPr>
                <w:rFonts w:ascii="Times New Roman" w:hAnsi="Times New Roman" w:cs="Times New Roman"/>
                <w:b/>
                <w:sz w:val="20"/>
                <w:szCs w:val="20"/>
                <w:lang w:val="uk-UA"/>
              </w:rPr>
            </w:pPr>
          </w:p>
          <w:p w14:paraId="4E26CAC1" w14:textId="285E0C58" w:rsidR="00594684" w:rsidRPr="00BF6E9F" w:rsidRDefault="00594684" w:rsidP="00FE1DAA">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74242E8B" w14:textId="77777777" w:rsidR="00594684" w:rsidRPr="002C749E" w:rsidRDefault="00594684" w:rsidP="00FE1DAA">
            <w:pPr>
              <w:jc w:val="center"/>
              <w:rPr>
                <w:rFonts w:ascii="Times New Roman" w:hAnsi="Times New Roman" w:cs="Times New Roman"/>
                <w:sz w:val="20"/>
                <w:szCs w:val="20"/>
              </w:rPr>
            </w:pPr>
            <w:r>
              <w:rPr>
                <w:rFonts w:ascii="Times New Roman" w:hAnsi="Times New Roman" w:cs="Times New Roman"/>
                <w:sz w:val="20"/>
                <w:szCs w:val="20"/>
                <w:lang w:val="uk-UA"/>
              </w:rPr>
              <w:t>85931 Географія</w:t>
            </w:r>
          </w:p>
          <w:p w14:paraId="2B1A86BB" w14:textId="77777777" w:rsidR="00594684" w:rsidRDefault="00594684" w:rsidP="00FE1DAA">
            <w:pPr>
              <w:jc w:val="center"/>
              <w:rPr>
                <w:rFonts w:ascii="Times New Roman" w:hAnsi="Times New Roman" w:cs="Times New Roman"/>
                <w:sz w:val="20"/>
                <w:szCs w:val="20"/>
              </w:rPr>
            </w:pPr>
            <w:r>
              <w:rPr>
                <w:rFonts w:ascii="Times New Roman" w:hAnsi="Times New Roman" w:cs="Times New Roman"/>
                <w:sz w:val="20"/>
                <w:szCs w:val="20"/>
                <w:lang w:val="uk-UA"/>
              </w:rPr>
              <w:t xml:space="preserve">85931 </w:t>
            </w:r>
            <w:r>
              <w:rPr>
                <w:rFonts w:ascii="Times New Roman" w:hAnsi="Times New Roman" w:cs="Times New Roman"/>
                <w:sz w:val="20"/>
                <w:szCs w:val="20"/>
              </w:rPr>
              <w:t>Földrajz</w:t>
            </w:r>
          </w:p>
          <w:p w14:paraId="33AF6DB4" w14:textId="77777777" w:rsidR="00594684" w:rsidRDefault="00594684" w:rsidP="00FE1DAA">
            <w:pPr>
              <w:jc w:val="center"/>
              <w:rPr>
                <w:rFonts w:ascii="Times New Roman" w:hAnsi="Times New Roman" w:cs="Times New Roman"/>
                <w:sz w:val="20"/>
                <w:szCs w:val="20"/>
              </w:rPr>
            </w:pPr>
            <w:r>
              <w:rPr>
                <w:rFonts w:ascii="Times New Roman" w:hAnsi="Times New Roman" w:cs="Times New Roman"/>
                <w:sz w:val="20"/>
                <w:szCs w:val="20"/>
                <w:lang w:val="uk-UA"/>
              </w:rPr>
              <w:t xml:space="preserve">85931 </w:t>
            </w:r>
            <w:proofErr w:type="spellStart"/>
            <w:r>
              <w:rPr>
                <w:rFonts w:ascii="Times New Roman" w:hAnsi="Times New Roman" w:cs="Times New Roman"/>
                <w:sz w:val="20"/>
                <w:szCs w:val="20"/>
              </w:rPr>
              <w:t>Geography</w:t>
            </w:r>
            <w:proofErr w:type="spellEnd"/>
          </w:p>
          <w:p w14:paraId="478ECF19" w14:textId="75B65F98" w:rsidR="00594684" w:rsidRPr="000C5229" w:rsidRDefault="000D7988" w:rsidP="00FE1DAA">
            <w:pPr>
              <w:jc w:val="center"/>
              <w:rPr>
                <w:rFonts w:ascii="Times New Roman" w:hAnsi="Times New Roman" w:cs="Times New Roman"/>
                <w:sz w:val="20"/>
                <w:szCs w:val="20"/>
                <w:lang w:val="uk-UA"/>
              </w:rPr>
            </w:pPr>
            <w:hyperlink r:id="rId8" w:history="1">
              <w:r w:rsidR="002C1405">
                <w:t xml:space="preserve"> </w:t>
              </w:r>
              <w:r w:rsidR="002C1405" w:rsidRPr="002C1405">
                <w:rPr>
                  <w:rStyle w:val="Hiperhivatkozs"/>
                  <w:rFonts w:ascii="Times New Roman" w:hAnsi="Times New Roman" w:cs="Times New Roman"/>
                  <w:sz w:val="20"/>
                  <w:szCs w:val="20"/>
                </w:rPr>
                <w:t>https://kme.org.ua/wp-content/uploads/op-files/22303/opp-geografija-bakalavr.pdf</w:t>
              </w:r>
            </w:hyperlink>
          </w:p>
        </w:tc>
      </w:tr>
      <w:tr w:rsidR="00594684" w:rsidRPr="0033228B" w14:paraId="191F1AD6" w14:textId="77777777" w:rsidTr="00594684">
        <w:tc>
          <w:tcPr>
            <w:tcW w:w="4111" w:type="dxa"/>
            <w:shd w:val="clear" w:color="auto" w:fill="A8D08D" w:themeFill="accent6" w:themeFillTint="99"/>
            <w:vAlign w:val="center"/>
          </w:tcPr>
          <w:p w14:paraId="45B64529" w14:textId="77777777" w:rsidR="00594684" w:rsidRPr="0033228B" w:rsidRDefault="00594684"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594684"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94684" w:rsidRPr="005F1BE9" w:rsidRDefault="00594684"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Class</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year</w:t>
            </w:r>
            <w:proofErr w:type="spellEnd"/>
          </w:p>
        </w:tc>
        <w:tc>
          <w:tcPr>
            <w:tcW w:w="5949" w:type="dxa"/>
            <w:vAlign w:val="center"/>
          </w:tcPr>
          <w:p w14:paraId="735F4990" w14:textId="6B3C0DB5" w:rsidR="00594684" w:rsidRPr="0033228B" w:rsidRDefault="00594684" w:rsidP="00FE1DAA">
            <w:pPr>
              <w:jc w:val="center"/>
              <w:rPr>
                <w:rFonts w:ascii="Times New Roman" w:hAnsi="Times New Roman" w:cs="Times New Roman"/>
                <w:sz w:val="20"/>
                <w:szCs w:val="20"/>
              </w:rPr>
            </w:pPr>
            <w:r>
              <w:rPr>
                <w:rFonts w:ascii="Times New Roman" w:hAnsi="Times New Roman" w:cs="Times New Roman"/>
                <w:sz w:val="20"/>
                <w:szCs w:val="20"/>
              </w:rPr>
              <w:t>I</w:t>
            </w:r>
            <w:r w:rsidR="00571689">
              <w:rPr>
                <w:rFonts w:ascii="Times New Roman" w:hAnsi="Times New Roman" w:cs="Times New Roman"/>
                <w:sz w:val="20"/>
                <w:szCs w:val="20"/>
              </w:rPr>
              <w:t>I</w:t>
            </w:r>
            <w:r w:rsidR="000D7988">
              <w:rPr>
                <w:rFonts w:ascii="Times New Roman" w:hAnsi="Times New Roman" w:cs="Times New Roman"/>
                <w:sz w:val="20"/>
                <w:szCs w:val="20"/>
              </w:rPr>
              <w:t>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871" w:type="dxa"/>
        <w:tblLook w:val="04A0" w:firstRow="1" w:lastRow="0" w:firstColumn="1" w:lastColumn="0" w:noHBand="0" w:noVBand="1"/>
      </w:tblPr>
      <w:tblGrid>
        <w:gridCol w:w="1436"/>
        <w:gridCol w:w="1176"/>
        <w:gridCol w:w="1430"/>
        <w:gridCol w:w="1806"/>
        <w:gridCol w:w="1546"/>
        <w:gridCol w:w="1072"/>
        <w:gridCol w:w="758"/>
        <w:gridCol w:w="994"/>
        <w:gridCol w:w="653"/>
      </w:tblGrid>
      <w:tr w:rsidR="00B85B4E" w:rsidRPr="0033228B" w14:paraId="104E4D9F" w14:textId="77777777" w:rsidTr="00A91F99">
        <w:trPr>
          <w:trHeight w:val="1453"/>
        </w:trPr>
        <w:tc>
          <w:tcPr>
            <w:tcW w:w="1474" w:type="dxa"/>
            <w:shd w:val="clear" w:color="auto" w:fill="A8D08D" w:themeFill="accent6" w:themeFillTint="99"/>
            <w:vAlign w:val="center"/>
          </w:tcPr>
          <w:p w14:paraId="7C488411" w14:textId="417FABE3"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38" w:type="dxa"/>
            <w:vAlign w:val="center"/>
          </w:tcPr>
          <w:p w14:paraId="627F1716" w14:textId="41F89604" w:rsidR="00B85B4E" w:rsidRPr="0033228B" w:rsidRDefault="009F206A" w:rsidP="00B85B4E">
            <w:pPr>
              <w:jc w:val="center"/>
              <w:rPr>
                <w:rFonts w:ascii="Times New Roman" w:hAnsi="Times New Roman" w:cs="Times New Roman"/>
                <w:sz w:val="20"/>
                <w:szCs w:val="20"/>
              </w:rPr>
            </w:pPr>
            <w:proofErr w:type="spellStart"/>
            <w:r>
              <w:rPr>
                <w:rFonts w:ascii="Times New Roman" w:hAnsi="Times New Roman" w:cs="Times New Roman"/>
                <w:sz w:val="20"/>
                <w:szCs w:val="20"/>
              </w:rPr>
              <w:t>B</w:t>
            </w:r>
            <w:r w:rsidR="00B85B4E" w:rsidRPr="0033228B">
              <w:rPr>
                <w:rFonts w:ascii="Times New Roman" w:hAnsi="Times New Roman" w:cs="Times New Roman"/>
                <w:sz w:val="20"/>
                <w:szCs w:val="20"/>
              </w:rPr>
              <w:t>Sc</w:t>
            </w:r>
            <w:proofErr w:type="spellEnd"/>
          </w:p>
        </w:tc>
        <w:tc>
          <w:tcPr>
            <w:tcW w:w="1464" w:type="dxa"/>
            <w:shd w:val="clear" w:color="auto" w:fill="A8D08D" w:themeFill="accent6" w:themeFillTint="99"/>
            <w:vAlign w:val="center"/>
          </w:tcPr>
          <w:p w14:paraId="556E4077" w14:textId="7777777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27" w:type="dxa"/>
            <w:vAlign w:val="center"/>
          </w:tcPr>
          <w:p w14:paraId="2EF3A6FA" w14:textId="496A9E4A" w:rsidR="00B85B4E" w:rsidRPr="0033228B" w:rsidRDefault="002C1265" w:rsidP="00B85B4E">
            <w:pPr>
              <w:jc w:val="center"/>
              <w:rPr>
                <w:rFonts w:ascii="Times New Roman" w:hAnsi="Times New Roman" w:cs="Times New Roman"/>
                <w:sz w:val="20"/>
                <w:szCs w:val="20"/>
              </w:rPr>
            </w:pPr>
            <w:r>
              <w:rPr>
                <w:rFonts w:ascii="Times New Roman" w:hAnsi="Times New Roman" w:cs="Times New Roman"/>
                <w:sz w:val="20"/>
                <w:szCs w:val="20"/>
                <w:lang w:val="uk-UA"/>
              </w:rPr>
              <w:t>Заочна</w:t>
            </w:r>
            <w:r w:rsidR="00B85B4E" w:rsidRPr="0033228B">
              <w:rPr>
                <w:rFonts w:ascii="Times New Roman" w:hAnsi="Times New Roman" w:cs="Times New Roman"/>
                <w:sz w:val="20"/>
                <w:szCs w:val="20"/>
              </w:rPr>
              <w:t>/</w:t>
            </w:r>
            <w:r>
              <w:rPr>
                <w:rFonts w:ascii="Times New Roman" w:hAnsi="Times New Roman" w:cs="Times New Roman"/>
                <w:sz w:val="20"/>
                <w:szCs w:val="20"/>
              </w:rPr>
              <w:t>Levelező</w:t>
            </w:r>
          </w:p>
        </w:tc>
        <w:tc>
          <w:tcPr>
            <w:tcW w:w="1565" w:type="dxa"/>
            <w:shd w:val="clear" w:color="auto" w:fill="A8D08D" w:themeFill="accent6" w:themeFillTint="99"/>
            <w:vAlign w:val="center"/>
          </w:tcPr>
          <w:p w14:paraId="75D2A34C" w14:textId="41573DC8"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B85B4E" w:rsidRPr="0033228B"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11" w:type="dxa"/>
            <w:vAlign w:val="center"/>
          </w:tcPr>
          <w:p w14:paraId="697E66C4" w14:textId="793750B7" w:rsidR="00B85B4E" w:rsidRPr="0033228B" w:rsidRDefault="00B85B4E" w:rsidP="00B85B4E">
            <w:pPr>
              <w:jc w:val="center"/>
              <w:rPr>
                <w:rFonts w:ascii="Times New Roman" w:hAnsi="Times New Roman" w:cs="Times New Roman"/>
                <w:sz w:val="20"/>
                <w:szCs w:val="20"/>
              </w:rPr>
            </w:pPr>
            <w:r w:rsidRPr="0033228B">
              <w:rPr>
                <w:rFonts w:ascii="Times New Roman" w:hAnsi="Times New Roman" w:cs="Times New Roman"/>
                <w:sz w:val="20"/>
                <w:szCs w:val="20"/>
              </w:rPr>
              <w:t>202</w:t>
            </w:r>
            <w:r>
              <w:rPr>
                <w:rFonts w:ascii="Times New Roman" w:hAnsi="Times New Roman" w:cs="Times New Roman"/>
                <w:sz w:val="20"/>
                <w:szCs w:val="20"/>
              </w:rPr>
              <w:t>6</w:t>
            </w:r>
            <w:r w:rsidRPr="0033228B">
              <w:rPr>
                <w:rFonts w:ascii="Times New Roman" w:hAnsi="Times New Roman" w:cs="Times New Roman"/>
                <w:sz w:val="20"/>
                <w:szCs w:val="20"/>
              </w:rPr>
              <w:t>/202</w:t>
            </w:r>
            <w:r>
              <w:rPr>
                <w:rFonts w:ascii="Times New Roman" w:hAnsi="Times New Roman" w:cs="Times New Roman"/>
                <w:sz w:val="20"/>
                <w:szCs w:val="20"/>
              </w:rPr>
              <w:t>7</w:t>
            </w:r>
          </w:p>
        </w:tc>
        <w:tc>
          <w:tcPr>
            <w:tcW w:w="811" w:type="dxa"/>
            <w:vAlign w:val="center"/>
          </w:tcPr>
          <w:p w14:paraId="0D4269E8" w14:textId="77D60B5A" w:rsidR="00B85B4E" w:rsidRPr="0033228B" w:rsidRDefault="00B85B4E" w:rsidP="00B85B4E">
            <w:pPr>
              <w:jc w:val="center"/>
              <w:rPr>
                <w:rFonts w:ascii="Times New Roman" w:hAnsi="Times New Roman" w:cs="Times New Roman"/>
                <w:sz w:val="20"/>
                <w:szCs w:val="20"/>
              </w:rPr>
            </w:pPr>
          </w:p>
        </w:tc>
        <w:tc>
          <w:tcPr>
            <w:tcW w:w="994" w:type="dxa"/>
            <w:shd w:val="clear" w:color="auto" w:fill="A8D08D" w:themeFill="accent6" w:themeFillTint="99"/>
            <w:vAlign w:val="center"/>
          </w:tcPr>
          <w:p w14:paraId="1303B1AE" w14:textId="7186908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B85B4E" w:rsidRDefault="00B85B4E" w:rsidP="00B85B4E">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B85B4E" w:rsidRPr="0035702C" w:rsidRDefault="00B85B4E" w:rsidP="00B85B4E">
            <w:pPr>
              <w:jc w:val="center"/>
              <w:rPr>
                <w:rFonts w:ascii="Times New Roman" w:hAnsi="Times New Roman" w:cs="Times New Roman"/>
                <w:b/>
                <w:sz w:val="20"/>
                <w:szCs w:val="20"/>
              </w:rPr>
            </w:pPr>
            <w:proofErr w:type="spellStart"/>
            <w:r>
              <w:rPr>
                <w:rFonts w:ascii="Times New Roman" w:hAnsi="Times New Roman" w:cs="Times New Roman"/>
                <w:b/>
                <w:sz w:val="20"/>
                <w:szCs w:val="20"/>
              </w:rPr>
              <w:t>Semester</w:t>
            </w:r>
            <w:proofErr w:type="spellEnd"/>
          </w:p>
        </w:tc>
        <w:tc>
          <w:tcPr>
            <w:tcW w:w="687" w:type="dxa"/>
            <w:vAlign w:val="center"/>
          </w:tcPr>
          <w:p w14:paraId="499C67FE" w14:textId="2156B81F" w:rsidR="00B85B4E" w:rsidRPr="0033228B" w:rsidRDefault="000D7988" w:rsidP="00B85B4E">
            <w:pPr>
              <w:jc w:val="center"/>
              <w:rPr>
                <w:rFonts w:ascii="Times New Roman" w:hAnsi="Times New Roman" w:cs="Times New Roman"/>
                <w:sz w:val="20"/>
                <w:szCs w:val="20"/>
              </w:rPr>
            </w:pPr>
            <w:r>
              <w:rPr>
                <w:rFonts w:ascii="Times New Roman" w:hAnsi="Times New Roman" w:cs="Times New Roman"/>
                <w:sz w:val="20"/>
                <w:szCs w:val="20"/>
              </w:rPr>
              <w:t>5</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proofErr w:type="spellStart"/>
      <w:r w:rsidR="0035702C" w:rsidRPr="0035702C">
        <w:rPr>
          <w:rFonts w:ascii="Times New Roman" w:hAnsi="Times New Roman" w:cs="Times New Roman"/>
          <w:b/>
          <w:sz w:val="32"/>
          <w:szCs w:val="32"/>
        </w:rPr>
        <w:t>Syllabus</w:t>
      </w:r>
      <w:proofErr w:type="spellEnd"/>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AE3FC9" w:rsidRPr="0033228B" w14:paraId="48D7CE45" w14:textId="77777777" w:rsidTr="00A15804">
        <w:tc>
          <w:tcPr>
            <w:tcW w:w="2830" w:type="dxa"/>
            <w:shd w:val="clear" w:color="auto" w:fill="A8D08D" w:themeFill="accent6" w:themeFillTint="99"/>
            <w:vAlign w:val="center"/>
          </w:tcPr>
          <w:p w14:paraId="495785D1" w14:textId="783B4AAA"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назва освітнього компонента</w:t>
            </w:r>
          </w:p>
          <w:p w14:paraId="15AC4662" w14:textId="3267E89C" w:rsidR="00AE3FC9" w:rsidRPr="0033228B" w:rsidRDefault="00AE3FC9" w:rsidP="00AE3FC9">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AE3FC9" w:rsidRPr="0033228B"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kódja, megnevezése</w:t>
            </w:r>
          </w:p>
          <w:p w14:paraId="4A208A80" w14:textId="77777777" w:rsidR="00AE3FC9" w:rsidRDefault="00AE3FC9" w:rsidP="00AE3FC9">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AE3FC9" w:rsidRDefault="00AE3FC9" w:rsidP="00AE3FC9">
            <w:pPr>
              <w:jc w:val="center"/>
            </w:pPr>
            <w:proofErr w:type="spellStart"/>
            <w:r w:rsidRPr="0035702C">
              <w:rPr>
                <w:rFonts w:ascii="Times New Roman" w:hAnsi="Times New Roman" w:cs="Times New Roman"/>
                <w:b/>
                <w:sz w:val="20"/>
                <w:szCs w:val="20"/>
              </w:rPr>
              <w:t>Code</w:t>
            </w:r>
            <w:proofErr w:type="spellEnd"/>
            <w:r w:rsidRPr="0035702C">
              <w:rPr>
                <w:rFonts w:ascii="Times New Roman" w:hAnsi="Times New Roman" w:cs="Times New Roman"/>
                <w:b/>
                <w:sz w:val="20"/>
                <w:szCs w:val="20"/>
              </w:rPr>
              <w:t xml:space="preserve"> and </w:t>
            </w:r>
            <w:proofErr w:type="spellStart"/>
            <w:r w:rsidRPr="0035702C">
              <w:rPr>
                <w:rFonts w:ascii="Times New Roman" w:hAnsi="Times New Roman" w:cs="Times New Roman"/>
                <w:b/>
                <w:sz w:val="20"/>
                <w:szCs w:val="20"/>
              </w:rPr>
              <w:t>title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p>
          <w:p w14:paraId="09CE0C09" w14:textId="159535FE" w:rsidR="00AE3FC9" w:rsidRPr="0033228B" w:rsidRDefault="00AE3FC9" w:rsidP="00AE3FC9">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5410FDD9" w14:textId="02E6553B" w:rsidR="00AE3FC9" w:rsidRPr="00126B4D" w:rsidRDefault="00AE3FC9" w:rsidP="00AE3FC9">
            <w:pPr>
              <w:jc w:val="center"/>
              <w:rPr>
                <w:rFonts w:ascii="Times New Roman" w:hAnsi="Times New Roman" w:cs="Times New Roman"/>
                <w:b/>
                <w:bCs/>
                <w:sz w:val="28"/>
                <w:szCs w:val="28"/>
                <w:lang w:val="uk-UA"/>
              </w:rPr>
            </w:pPr>
            <w:r w:rsidRPr="001E4F9B">
              <w:rPr>
                <w:rFonts w:ascii="Times New Roman" w:hAnsi="Times New Roman" w:cs="Times New Roman"/>
                <w:b/>
                <w:bCs/>
                <w:sz w:val="28"/>
                <w:szCs w:val="28"/>
                <w:lang w:val="uk-UA"/>
              </w:rPr>
              <w:t xml:space="preserve">ОК </w:t>
            </w:r>
            <w:r w:rsidR="009F206A">
              <w:rPr>
                <w:rFonts w:ascii="Times New Roman" w:hAnsi="Times New Roman" w:cs="Times New Roman"/>
                <w:b/>
                <w:bCs/>
                <w:sz w:val="28"/>
                <w:szCs w:val="28"/>
              </w:rPr>
              <w:t>2</w:t>
            </w:r>
            <w:r w:rsidR="00126B4D">
              <w:rPr>
                <w:rFonts w:ascii="Times New Roman" w:hAnsi="Times New Roman" w:cs="Times New Roman"/>
                <w:b/>
                <w:bCs/>
                <w:sz w:val="28"/>
                <w:szCs w:val="28"/>
              </w:rPr>
              <w:t>6</w:t>
            </w:r>
            <w:r w:rsidRPr="001E4F9B">
              <w:rPr>
                <w:rFonts w:ascii="Times New Roman" w:hAnsi="Times New Roman" w:cs="Times New Roman"/>
                <w:b/>
                <w:bCs/>
                <w:sz w:val="28"/>
                <w:szCs w:val="28"/>
                <w:lang w:val="uk-UA"/>
              </w:rPr>
              <w:t xml:space="preserve"> </w:t>
            </w:r>
            <w:r w:rsidR="00126B4D" w:rsidRPr="00126B4D">
              <w:rPr>
                <w:rFonts w:ascii="Times New Roman" w:hAnsi="Times New Roman" w:cs="Times New Roman"/>
                <w:b/>
                <w:bCs/>
                <w:sz w:val="28"/>
                <w:szCs w:val="28"/>
                <w:lang w:val="uk-UA"/>
              </w:rPr>
              <w:t>Ге</w:t>
            </w:r>
            <w:r w:rsidR="009F206A" w:rsidRPr="00126B4D">
              <w:rPr>
                <w:rFonts w:ascii="Times New Roman" w:hAnsi="Times New Roman" w:cs="Times New Roman"/>
                <w:b/>
                <w:bCs/>
                <w:sz w:val="28"/>
                <w:szCs w:val="28"/>
                <w:lang w:val="uk-UA"/>
              </w:rPr>
              <w:t>ографі</w:t>
            </w:r>
            <w:r w:rsidR="00126B4D" w:rsidRPr="00126B4D">
              <w:rPr>
                <w:rFonts w:ascii="Times New Roman" w:hAnsi="Times New Roman" w:cs="Times New Roman"/>
                <w:b/>
                <w:bCs/>
                <w:sz w:val="28"/>
                <w:szCs w:val="28"/>
                <w:lang w:val="uk-UA"/>
              </w:rPr>
              <w:t>я населення</w:t>
            </w:r>
          </w:p>
          <w:p w14:paraId="40B05C75" w14:textId="3F9B756E" w:rsidR="00AE3FC9" w:rsidRPr="00771EE5" w:rsidRDefault="00AE3FC9" w:rsidP="00AE3FC9">
            <w:pPr>
              <w:jc w:val="center"/>
              <w:rPr>
                <w:rFonts w:ascii="Times New Roman" w:hAnsi="Times New Roman" w:cs="Times New Roman"/>
                <w:sz w:val="20"/>
                <w:szCs w:val="20"/>
                <w:lang w:val="en-US"/>
              </w:rPr>
            </w:pPr>
            <w:r w:rsidRPr="001E4F9B">
              <w:rPr>
                <w:rFonts w:ascii="Times New Roman" w:hAnsi="Times New Roman" w:cs="Times New Roman"/>
                <w:b/>
                <w:bCs/>
                <w:sz w:val="28"/>
                <w:szCs w:val="28"/>
                <w:lang w:val="uk-UA"/>
              </w:rPr>
              <w:t xml:space="preserve">ОК </w:t>
            </w:r>
            <w:r w:rsidR="009F206A">
              <w:rPr>
                <w:rFonts w:ascii="Times New Roman" w:hAnsi="Times New Roman" w:cs="Times New Roman"/>
                <w:b/>
                <w:bCs/>
                <w:sz w:val="28"/>
                <w:szCs w:val="28"/>
              </w:rPr>
              <w:t>2</w:t>
            </w:r>
            <w:r w:rsidR="00126B4D">
              <w:rPr>
                <w:rFonts w:ascii="Times New Roman" w:hAnsi="Times New Roman" w:cs="Times New Roman"/>
                <w:b/>
                <w:bCs/>
                <w:sz w:val="28"/>
                <w:szCs w:val="28"/>
                <w:lang w:val="uk-UA"/>
              </w:rPr>
              <w:t>6</w:t>
            </w:r>
            <w:r w:rsidRPr="001E4F9B">
              <w:rPr>
                <w:rFonts w:ascii="Times New Roman" w:hAnsi="Times New Roman" w:cs="Times New Roman"/>
                <w:b/>
                <w:bCs/>
                <w:sz w:val="28"/>
                <w:szCs w:val="28"/>
                <w:lang w:val="uk-UA"/>
              </w:rPr>
              <w:t xml:space="preserve"> </w:t>
            </w:r>
            <w:r w:rsidR="00126B4D">
              <w:rPr>
                <w:rFonts w:ascii="Times New Roman" w:hAnsi="Times New Roman" w:cs="Times New Roman"/>
                <w:b/>
                <w:bCs/>
                <w:sz w:val="28"/>
                <w:szCs w:val="28"/>
              </w:rPr>
              <w:t>Népességföldrajz</w:t>
            </w:r>
          </w:p>
        </w:tc>
      </w:tr>
      <w:tr w:rsidR="00AE3FC9" w:rsidRPr="0033228B" w14:paraId="5E8CF258" w14:textId="77777777" w:rsidTr="00A15804">
        <w:tc>
          <w:tcPr>
            <w:tcW w:w="2830" w:type="dxa"/>
            <w:shd w:val="clear" w:color="auto" w:fill="A8D08D" w:themeFill="accent6" w:themeFillTint="99"/>
            <w:vAlign w:val="center"/>
          </w:tcPr>
          <w:p w14:paraId="4FF335A9" w14:textId="2AF78B6F"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Тип освітнього компонента</w:t>
            </w:r>
            <w:r w:rsidRPr="0033228B">
              <w:rPr>
                <w:rFonts w:ascii="Times New Roman" w:hAnsi="Times New Roman" w:cs="Times New Roman"/>
                <w:b/>
                <w:sz w:val="20"/>
                <w:szCs w:val="20"/>
              </w:rPr>
              <w:t xml:space="preserve"> </w:t>
            </w:r>
            <w:r w:rsidRPr="0033228B">
              <w:rPr>
                <w:rFonts w:ascii="Times New Roman" w:hAnsi="Times New Roman" w:cs="Times New Roman"/>
                <w:b/>
                <w:sz w:val="20"/>
                <w:szCs w:val="20"/>
                <w:lang w:val="uk-UA"/>
              </w:rPr>
              <w:t>(навчальної дисципліни)</w:t>
            </w:r>
          </w:p>
          <w:p w14:paraId="592EAD55"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(tantárgy) típusa</w:t>
            </w:r>
          </w:p>
          <w:p w14:paraId="3E1C2EB0" w14:textId="3F81032E" w:rsidR="00AE3FC9" w:rsidRPr="0033228B"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lastRenderedPageBreak/>
              <w:t>Type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subject</w:t>
            </w:r>
            <w:proofErr w:type="spellEnd"/>
            <w:r w:rsidRPr="0035702C">
              <w:rPr>
                <w:rFonts w:ascii="Times New Roman" w:hAnsi="Times New Roman" w:cs="Times New Roman"/>
                <w:b/>
                <w:sz w:val="20"/>
                <w:szCs w:val="20"/>
              </w:rPr>
              <w:t>)</w:t>
            </w:r>
          </w:p>
        </w:tc>
        <w:tc>
          <w:tcPr>
            <w:tcW w:w="7364" w:type="dxa"/>
            <w:gridSpan w:val="4"/>
            <w:vAlign w:val="center"/>
          </w:tcPr>
          <w:p w14:paraId="04F7ABB2" w14:textId="77777777" w:rsidR="00AE3FC9" w:rsidRDefault="00AE3FC9" w:rsidP="00AE3FC9">
            <w:pPr>
              <w:jc w:val="center"/>
              <w:rPr>
                <w:rFonts w:ascii="Times New Roman" w:hAnsi="Times New Roman" w:cs="Times New Roman"/>
                <w:sz w:val="20"/>
                <w:szCs w:val="20"/>
                <w:lang w:val="uk-UA"/>
              </w:rPr>
            </w:pPr>
            <w:r>
              <w:rPr>
                <w:rFonts w:ascii="Times New Roman" w:hAnsi="Times New Roman" w:cs="Times New Roman"/>
                <w:sz w:val="20"/>
                <w:szCs w:val="20"/>
                <w:lang w:val="uk-UA"/>
              </w:rPr>
              <w:lastRenderedPageBreak/>
              <w:t>Обовязковий</w:t>
            </w:r>
          </w:p>
          <w:p w14:paraId="7B935767" w14:textId="2C828223" w:rsidR="00AE3FC9" w:rsidRPr="00771EE5" w:rsidRDefault="00AE3FC9" w:rsidP="00AE3FC9">
            <w:pPr>
              <w:jc w:val="center"/>
              <w:rPr>
                <w:rFonts w:ascii="Times New Roman" w:hAnsi="Times New Roman" w:cs="Times New Roman"/>
                <w:sz w:val="20"/>
                <w:szCs w:val="20"/>
                <w:lang w:val="en-US"/>
              </w:rPr>
            </w:pPr>
            <w:r>
              <w:rPr>
                <w:rFonts w:ascii="Times New Roman" w:hAnsi="Times New Roman" w:cs="Times New Roman"/>
                <w:sz w:val="20"/>
                <w:szCs w:val="20"/>
              </w:rPr>
              <w:t>Kötelező</w:t>
            </w:r>
          </w:p>
        </w:tc>
      </w:tr>
      <w:tr w:rsidR="00AE3FC9" w:rsidRPr="0033228B" w14:paraId="2A29146C" w14:textId="77777777" w:rsidTr="00A15804">
        <w:tc>
          <w:tcPr>
            <w:tcW w:w="2830" w:type="dxa"/>
            <w:shd w:val="clear" w:color="auto" w:fill="A8D08D" w:themeFill="accent6" w:themeFillTint="99"/>
            <w:vAlign w:val="center"/>
          </w:tcPr>
          <w:p w14:paraId="713F6432" w14:textId="138FE5B4" w:rsidR="00AE3FC9" w:rsidRPr="0035702C"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Кількість</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кредитів</w:t>
            </w:r>
            <w:proofErr w:type="spellEnd"/>
          </w:p>
          <w:p w14:paraId="09ABEBF1"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AE3FC9" w:rsidRPr="0033228B"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Number</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credits</w:t>
            </w:r>
            <w:proofErr w:type="spellEnd"/>
            <w:r w:rsidRPr="0035702C">
              <w:rPr>
                <w:rFonts w:ascii="Times New Roman" w:hAnsi="Times New Roman" w:cs="Times New Roman"/>
                <w:b/>
                <w:sz w:val="20"/>
                <w:szCs w:val="20"/>
              </w:rPr>
              <w:t xml:space="preserve"> (ECTS)</w:t>
            </w:r>
          </w:p>
        </w:tc>
        <w:tc>
          <w:tcPr>
            <w:tcW w:w="7364" w:type="dxa"/>
            <w:gridSpan w:val="4"/>
            <w:vAlign w:val="center"/>
          </w:tcPr>
          <w:p w14:paraId="00752C17" w14:textId="4FE45386" w:rsidR="00AE3FC9" w:rsidRPr="0035702C" w:rsidRDefault="00126B4D" w:rsidP="00AE3FC9">
            <w:pPr>
              <w:jc w:val="center"/>
              <w:rPr>
                <w:rFonts w:ascii="Times New Roman" w:hAnsi="Times New Roman" w:cs="Times New Roman"/>
                <w:b/>
                <w:sz w:val="20"/>
                <w:szCs w:val="20"/>
              </w:rPr>
            </w:pPr>
            <w:r>
              <w:rPr>
                <w:rFonts w:ascii="Times New Roman" w:hAnsi="Times New Roman" w:cs="Times New Roman"/>
                <w:sz w:val="20"/>
                <w:szCs w:val="20"/>
              </w:rPr>
              <w:t>5</w:t>
            </w:r>
          </w:p>
        </w:tc>
      </w:tr>
      <w:tr w:rsidR="00AE3FC9" w:rsidRPr="0033228B" w14:paraId="06E09DFC" w14:textId="77777777" w:rsidTr="00A15804">
        <w:tc>
          <w:tcPr>
            <w:tcW w:w="2830" w:type="dxa"/>
            <w:shd w:val="clear" w:color="auto" w:fill="A8D08D" w:themeFill="accent6" w:themeFillTint="99"/>
            <w:vAlign w:val="center"/>
          </w:tcPr>
          <w:p w14:paraId="7B2880ED" w14:textId="77777777"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AE3FC9" w:rsidRDefault="00AE3FC9" w:rsidP="00AE3FC9">
            <w:pPr>
              <w:jc w:val="center"/>
              <w:rPr>
                <w:rFonts w:ascii="Times New Roman" w:hAnsi="Times New Roman" w:cs="Times New Roman"/>
                <w:b/>
                <w:sz w:val="20"/>
                <w:szCs w:val="20"/>
              </w:rPr>
            </w:pPr>
            <w:proofErr w:type="spellStart"/>
            <w:r w:rsidRPr="0033228B">
              <w:rPr>
                <w:rFonts w:ascii="Times New Roman" w:hAnsi="Times New Roman" w:cs="Times New Roman"/>
                <w:b/>
                <w:sz w:val="20"/>
                <w:szCs w:val="20"/>
              </w:rPr>
              <w:t>Összóraszám</w:t>
            </w:r>
            <w:proofErr w:type="spellEnd"/>
          </w:p>
          <w:p w14:paraId="0B8B0FBF" w14:textId="1006EE8F" w:rsidR="00AE3FC9" w:rsidRPr="0033228B" w:rsidRDefault="00AE3FC9" w:rsidP="00AE3FC9">
            <w:pPr>
              <w:jc w:val="center"/>
              <w:rPr>
                <w:rFonts w:ascii="Times New Roman" w:hAnsi="Times New Roman" w:cs="Times New Roman"/>
                <w:b/>
                <w:sz w:val="20"/>
                <w:szCs w:val="20"/>
                <w:lang w:val="uk-UA"/>
              </w:rPr>
            </w:pPr>
            <w:r w:rsidRPr="0035702C">
              <w:rPr>
                <w:rFonts w:ascii="Times New Roman" w:hAnsi="Times New Roman" w:cs="Times New Roman"/>
                <w:b/>
                <w:sz w:val="20"/>
                <w:szCs w:val="20"/>
              </w:rPr>
              <w:t xml:space="preserve">Total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hours</w:t>
            </w:r>
            <w:proofErr w:type="spellEnd"/>
          </w:p>
        </w:tc>
        <w:tc>
          <w:tcPr>
            <w:tcW w:w="7364" w:type="dxa"/>
            <w:gridSpan w:val="4"/>
            <w:vAlign w:val="center"/>
          </w:tcPr>
          <w:p w14:paraId="70E7C795" w14:textId="148103C3" w:rsidR="00AE3FC9" w:rsidRPr="0033228B" w:rsidRDefault="00AE3FC9" w:rsidP="00AE3FC9">
            <w:pPr>
              <w:jc w:val="center"/>
              <w:rPr>
                <w:rFonts w:ascii="Times New Roman" w:hAnsi="Times New Roman" w:cs="Times New Roman"/>
                <w:sz w:val="20"/>
                <w:szCs w:val="20"/>
              </w:rPr>
            </w:pPr>
            <w:r>
              <w:rPr>
                <w:rFonts w:ascii="Times New Roman" w:hAnsi="Times New Roman" w:cs="Times New Roman"/>
                <w:sz w:val="20"/>
                <w:szCs w:val="20"/>
              </w:rPr>
              <w:t>1</w:t>
            </w:r>
            <w:r w:rsidR="00126B4D">
              <w:rPr>
                <w:rFonts w:ascii="Times New Roman" w:hAnsi="Times New Roman" w:cs="Times New Roman"/>
                <w:sz w:val="20"/>
                <w:szCs w:val="20"/>
              </w:rPr>
              <w:t>5</w:t>
            </w:r>
            <w:r>
              <w:rPr>
                <w:rFonts w:ascii="Times New Roman" w:hAnsi="Times New Roman" w:cs="Times New Roman"/>
                <w:sz w:val="20"/>
                <w:szCs w:val="20"/>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From</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this</w:t>
            </w:r>
            <w:proofErr w:type="spellEnd"/>
          </w:p>
        </w:tc>
        <w:tc>
          <w:tcPr>
            <w:tcW w:w="7364" w:type="dxa"/>
            <w:gridSpan w:val="4"/>
            <w:vAlign w:val="center"/>
          </w:tcPr>
          <w:p w14:paraId="326787C3" w14:textId="74B50782" w:rsidR="001927A3" w:rsidRPr="008E4DEA" w:rsidRDefault="008E4DEA" w:rsidP="008E4DEA">
            <w:pPr>
              <w:rPr>
                <w:rFonts w:ascii="Times New Roman" w:hAnsi="Times New Roman" w:cs="Times New Roman"/>
                <w:b/>
                <w:sz w:val="20"/>
                <w:szCs w:val="20"/>
                <w:lang w:val="uk-UA"/>
              </w:rPr>
            </w:pPr>
            <w:r>
              <w:rPr>
                <w:rStyle w:val="Kiemels2"/>
                <w:rFonts w:ascii="Times New Roman" w:hAnsi="Times New Roman" w:cs="Times New Roman"/>
                <w:b w:val="0"/>
                <w:sz w:val="20"/>
                <w:szCs w:val="20"/>
              </w:rPr>
              <w:t xml:space="preserve">1) </w:t>
            </w:r>
            <w:proofErr w:type="spellStart"/>
            <w:r w:rsidRPr="008E4DEA">
              <w:rPr>
                <w:rStyle w:val="Kiemels2"/>
                <w:rFonts w:ascii="Times New Roman" w:hAnsi="Times New Roman" w:cs="Times New Roman"/>
                <w:b w:val="0"/>
                <w:sz w:val="20"/>
                <w:szCs w:val="20"/>
              </w:rPr>
              <w:t>Лекції</w:t>
            </w:r>
            <w:proofErr w:type="spellEnd"/>
            <w:r w:rsidRPr="008E4DEA">
              <w:rPr>
                <w:rStyle w:val="Kiemels2"/>
                <w:rFonts w:ascii="Times New Roman" w:hAnsi="Times New Roman" w:cs="Times New Roman"/>
                <w:b w:val="0"/>
                <w:sz w:val="20"/>
                <w:szCs w:val="20"/>
              </w:rPr>
              <w:t xml:space="preserve"> / Előadás / </w:t>
            </w:r>
            <w:proofErr w:type="spellStart"/>
            <w:r w:rsidRPr="008E4DEA">
              <w:rPr>
                <w:rStyle w:val="Kiemels2"/>
                <w:rFonts w:ascii="Times New Roman" w:hAnsi="Times New Roman" w:cs="Times New Roman"/>
                <w:b w:val="0"/>
                <w:sz w:val="20"/>
                <w:szCs w:val="20"/>
              </w:rPr>
              <w:t>Lectures</w:t>
            </w:r>
            <w:proofErr w:type="spellEnd"/>
            <w:r>
              <w:rPr>
                <w:rStyle w:val="Kiemels2"/>
                <w:rFonts w:ascii="Times New Roman" w:hAnsi="Times New Roman" w:cs="Times New Roman"/>
                <w:b w:val="0"/>
                <w:sz w:val="20"/>
                <w:szCs w:val="20"/>
              </w:rPr>
              <w:t>:</w:t>
            </w:r>
            <w:r w:rsidR="00AE3FC9">
              <w:rPr>
                <w:rStyle w:val="Kiemels2"/>
                <w:rFonts w:ascii="Times New Roman" w:hAnsi="Times New Roman" w:cs="Times New Roman"/>
                <w:b w:val="0"/>
                <w:sz w:val="20"/>
                <w:szCs w:val="20"/>
              </w:rPr>
              <w:t xml:space="preserve"> </w:t>
            </w:r>
            <w:r w:rsidR="00E271D4">
              <w:rPr>
                <w:rStyle w:val="Kiemels2"/>
                <w:rFonts w:ascii="Times New Roman" w:hAnsi="Times New Roman" w:cs="Times New Roman"/>
                <w:b w:val="0"/>
                <w:sz w:val="20"/>
                <w:szCs w:val="20"/>
              </w:rPr>
              <w:t>14</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2) </w:t>
            </w:r>
            <w:proofErr w:type="spellStart"/>
            <w:r w:rsidRPr="008E4DEA">
              <w:rPr>
                <w:rStyle w:val="Kiemels2"/>
                <w:rFonts w:ascii="Times New Roman" w:hAnsi="Times New Roman" w:cs="Times New Roman"/>
                <w:b w:val="0"/>
                <w:sz w:val="20"/>
                <w:szCs w:val="20"/>
              </w:rPr>
              <w:t>Практичні</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семінарські</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заняття</w:t>
            </w:r>
            <w:proofErr w:type="spellEnd"/>
            <w:r w:rsidRPr="008E4DEA">
              <w:rPr>
                <w:rStyle w:val="Kiemels2"/>
                <w:rFonts w:ascii="Times New Roman" w:hAnsi="Times New Roman" w:cs="Times New Roman"/>
                <w:b w:val="0"/>
                <w:sz w:val="20"/>
                <w:szCs w:val="20"/>
              </w:rPr>
              <w:t xml:space="preserve"> / Gyakorlatok, szemináriumok / </w:t>
            </w:r>
            <w:proofErr w:type="spellStart"/>
            <w:r w:rsidRPr="008E4DEA">
              <w:rPr>
                <w:rStyle w:val="Kiemels2"/>
                <w:rFonts w:ascii="Times New Roman" w:hAnsi="Times New Roman" w:cs="Times New Roman"/>
                <w:b w:val="0"/>
                <w:sz w:val="20"/>
                <w:szCs w:val="20"/>
              </w:rPr>
              <w:t>Practical</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seminar</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classes</w:t>
            </w:r>
            <w:proofErr w:type="spellEnd"/>
            <w:r>
              <w:rPr>
                <w:rStyle w:val="Kiemels2"/>
                <w:rFonts w:ascii="Times New Roman" w:hAnsi="Times New Roman" w:cs="Times New Roman"/>
                <w:b w:val="0"/>
                <w:sz w:val="20"/>
                <w:szCs w:val="20"/>
              </w:rPr>
              <w:t>:</w:t>
            </w:r>
            <w:r w:rsidR="00AE3FC9">
              <w:rPr>
                <w:rStyle w:val="Kiemels2"/>
                <w:rFonts w:ascii="Times New Roman" w:hAnsi="Times New Roman" w:cs="Times New Roman"/>
                <w:b w:val="0"/>
                <w:sz w:val="20"/>
                <w:szCs w:val="20"/>
              </w:rPr>
              <w:t xml:space="preserve"> </w:t>
            </w:r>
            <w:r w:rsidR="00E271D4">
              <w:rPr>
                <w:rStyle w:val="Kiemels2"/>
                <w:rFonts w:ascii="Times New Roman" w:hAnsi="Times New Roman" w:cs="Times New Roman"/>
                <w:b w:val="0"/>
                <w:sz w:val="20"/>
                <w:szCs w:val="20"/>
              </w:rPr>
              <w:t>6</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3) </w:t>
            </w:r>
            <w:proofErr w:type="spellStart"/>
            <w:r w:rsidRPr="008E4DEA">
              <w:rPr>
                <w:rStyle w:val="Kiemels2"/>
                <w:rFonts w:ascii="Times New Roman" w:hAnsi="Times New Roman" w:cs="Times New Roman"/>
                <w:b w:val="0"/>
                <w:sz w:val="20"/>
                <w:szCs w:val="20"/>
              </w:rPr>
              <w:t>Лабораторні</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заняття</w:t>
            </w:r>
            <w:proofErr w:type="spellEnd"/>
            <w:r w:rsidRPr="008E4DEA">
              <w:rPr>
                <w:rStyle w:val="Kiemels2"/>
                <w:rFonts w:ascii="Times New Roman" w:hAnsi="Times New Roman" w:cs="Times New Roman"/>
                <w:b w:val="0"/>
                <w:sz w:val="20"/>
                <w:szCs w:val="20"/>
              </w:rPr>
              <w:t xml:space="preserve"> / Laboratóriumi foglalkozások / </w:t>
            </w:r>
            <w:proofErr w:type="spellStart"/>
            <w:r w:rsidRPr="008E4DEA">
              <w:rPr>
                <w:rStyle w:val="Kiemels2"/>
                <w:rFonts w:ascii="Times New Roman" w:hAnsi="Times New Roman" w:cs="Times New Roman"/>
                <w:b w:val="0"/>
                <w:sz w:val="20"/>
                <w:szCs w:val="20"/>
              </w:rPr>
              <w:t>Laboratory</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classes</w:t>
            </w:r>
            <w:proofErr w:type="spellEnd"/>
            <w:r>
              <w:rPr>
                <w:rStyle w:val="Kiemels2"/>
                <w:rFonts w:ascii="Times New Roman" w:hAnsi="Times New Roman" w:cs="Times New Roman"/>
                <w:b w:val="0"/>
                <w:sz w:val="20"/>
                <w:szCs w:val="20"/>
              </w:rPr>
              <w:t>:</w:t>
            </w:r>
            <w:r w:rsidR="00AE3FC9">
              <w:rPr>
                <w:rStyle w:val="Kiemels2"/>
                <w:rFonts w:ascii="Times New Roman" w:hAnsi="Times New Roman" w:cs="Times New Roman"/>
                <w:b w:val="0"/>
                <w:sz w:val="20"/>
                <w:szCs w:val="20"/>
              </w:rPr>
              <w:t xml:space="preserve"> –</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4) </w:t>
            </w:r>
            <w:proofErr w:type="spellStart"/>
            <w:r w:rsidRPr="008E4DEA">
              <w:rPr>
                <w:rStyle w:val="Kiemels2"/>
                <w:rFonts w:ascii="Times New Roman" w:hAnsi="Times New Roman" w:cs="Times New Roman"/>
                <w:b w:val="0"/>
                <w:sz w:val="20"/>
                <w:szCs w:val="20"/>
              </w:rPr>
              <w:t>Самостійна</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робота</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здобувача</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освіти</w:t>
            </w:r>
            <w:proofErr w:type="spellEnd"/>
            <w:r w:rsidRPr="008E4DEA">
              <w:rPr>
                <w:rStyle w:val="Kiemels2"/>
                <w:rFonts w:ascii="Times New Roman" w:hAnsi="Times New Roman" w:cs="Times New Roman"/>
                <w:b w:val="0"/>
                <w:sz w:val="20"/>
                <w:szCs w:val="20"/>
              </w:rPr>
              <w:t xml:space="preserve"> / A hallgató önálló munkája / </w:t>
            </w:r>
            <w:proofErr w:type="spellStart"/>
            <w:r w:rsidRPr="008E4DEA">
              <w:rPr>
                <w:rStyle w:val="Kiemels2"/>
                <w:rFonts w:ascii="Times New Roman" w:hAnsi="Times New Roman" w:cs="Times New Roman"/>
                <w:b w:val="0"/>
                <w:sz w:val="20"/>
                <w:szCs w:val="20"/>
              </w:rPr>
              <w:t>Student</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independent</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work</w:t>
            </w:r>
            <w:proofErr w:type="spellEnd"/>
            <w:r>
              <w:rPr>
                <w:rStyle w:val="Kiemels2"/>
                <w:rFonts w:ascii="Times New Roman" w:hAnsi="Times New Roman" w:cs="Times New Roman"/>
                <w:b w:val="0"/>
                <w:sz w:val="20"/>
                <w:szCs w:val="20"/>
              </w:rPr>
              <w:t>:</w:t>
            </w:r>
            <w:r w:rsidR="00AE3FC9">
              <w:rPr>
                <w:rStyle w:val="Kiemels2"/>
                <w:rFonts w:ascii="Times New Roman" w:hAnsi="Times New Roman" w:cs="Times New Roman"/>
                <w:b w:val="0"/>
                <w:sz w:val="20"/>
                <w:szCs w:val="20"/>
              </w:rPr>
              <w:t xml:space="preserve"> </w:t>
            </w:r>
            <w:r w:rsidR="00126B4D">
              <w:rPr>
                <w:rStyle w:val="Kiemels2"/>
                <w:rFonts w:ascii="Times New Roman" w:hAnsi="Times New Roman" w:cs="Times New Roman"/>
                <w:b w:val="0"/>
                <w:sz w:val="20"/>
                <w:szCs w:val="20"/>
              </w:rPr>
              <w:t>1</w:t>
            </w:r>
            <w:r w:rsidR="00E271D4">
              <w:rPr>
                <w:rStyle w:val="Kiemels2"/>
                <w:rFonts w:ascii="Times New Roman" w:hAnsi="Times New Roman" w:cs="Times New Roman"/>
                <w:b w:val="0"/>
                <w:sz w:val="20"/>
                <w:szCs w:val="20"/>
              </w:rPr>
              <w:t>3</w:t>
            </w:r>
            <w:r w:rsidR="009F206A">
              <w:rPr>
                <w:rStyle w:val="Kiemels2"/>
                <w:rFonts w:ascii="Times New Roman" w:hAnsi="Times New Roman" w:cs="Times New Roman"/>
                <w:b w:val="0"/>
                <w:sz w:val="20"/>
                <w:szCs w:val="20"/>
              </w:rPr>
              <w:t>0</w:t>
            </w:r>
          </w:p>
        </w:tc>
      </w:tr>
      <w:tr w:rsidR="00807EB1" w:rsidRPr="0033228B" w14:paraId="7601B7E2" w14:textId="77777777" w:rsidTr="00A15804">
        <w:tc>
          <w:tcPr>
            <w:tcW w:w="2830" w:type="dxa"/>
            <w:shd w:val="clear" w:color="auto" w:fill="FFC000"/>
            <w:vAlign w:val="center"/>
          </w:tcPr>
          <w:p w14:paraId="234D3356" w14:textId="77777777" w:rsidR="00807EB1" w:rsidRPr="0033228B"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відповідальний за освітній компонент</w:t>
            </w:r>
          </w:p>
          <w:p w14:paraId="06EA0BC2"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00E10159"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807EB1" w:rsidRDefault="00807EB1" w:rsidP="00807EB1">
            <w:pPr>
              <w:jc w:val="center"/>
            </w:pPr>
            <w:proofErr w:type="spellStart"/>
            <w:r w:rsidRPr="00D32086">
              <w:rPr>
                <w:rFonts w:ascii="Times New Roman" w:hAnsi="Times New Roman" w:cs="Times New Roman"/>
                <w:b/>
                <w:sz w:val="20"/>
                <w:szCs w:val="20"/>
              </w:rPr>
              <w:t>Instructor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responsible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for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the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educational</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component</w:t>
            </w:r>
            <w:proofErr w:type="spellEnd"/>
          </w:p>
          <w:p w14:paraId="6039F169" w14:textId="74CBC823"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267007A4" w14:textId="77777777" w:rsidR="00807EB1" w:rsidRPr="00FB5927" w:rsidRDefault="00807EB1" w:rsidP="00807EB1">
            <w:pPr>
              <w:jc w:val="center"/>
              <w:rPr>
                <w:rFonts w:ascii="Times New Roman" w:hAnsi="Times New Roman" w:cs="Times New Roman"/>
                <w:sz w:val="20"/>
                <w:szCs w:val="20"/>
                <w:lang w:val="uk-UA"/>
              </w:rPr>
            </w:pPr>
            <w:proofErr w:type="spellStart"/>
            <w:r w:rsidRPr="00FB5927">
              <w:rPr>
                <w:rFonts w:ascii="Times New Roman" w:hAnsi="Times New Roman" w:cs="Times New Roman"/>
                <w:sz w:val="20"/>
                <w:szCs w:val="20"/>
              </w:rPr>
              <w:t>Молнар</w:t>
            </w:r>
            <w:proofErr w:type="spellEnd"/>
            <w:r w:rsidRPr="00FB5927">
              <w:rPr>
                <w:rFonts w:ascii="Times New Roman" w:hAnsi="Times New Roman" w:cs="Times New Roman"/>
                <w:sz w:val="20"/>
                <w:szCs w:val="20"/>
              </w:rPr>
              <w:t xml:space="preserve"> Й.</w:t>
            </w:r>
            <w:r>
              <w:rPr>
                <w:rFonts w:ascii="Times New Roman" w:hAnsi="Times New Roman" w:cs="Times New Roman"/>
                <w:sz w:val="20"/>
                <w:szCs w:val="20"/>
                <w:lang w:val="uk-UA"/>
              </w:rPr>
              <w:t>Й.</w:t>
            </w:r>
            <w:r w:rsidRPr="00FB5927">
              <w:rPr>
                <w:rFonts w:ascii="Times New Roman" w:hAnsi="Times New Roman" w:cs="Times New Roman"/>
                <w:sz w:val="20"/>
                <w:szCs w:val="20"/>
              </w:rPr>
              <w:t xml:space="preserve">, </w:t>
            </w:r>
            <w:proofErr w:type="spellStart"/>
            <w:r w:rsidRPr="00FB5927">
              <w:rPr>
                <w:rFonts w:ascii="Times New Roman" w:hAnsi="Times New Roman" w:cs="Times New Roman"/>
                <w:sz w:val="20"/>
                <w:szCs w:val="20"/>
              </w:rPr>
              <w:t>к.г.н</w:t>
            </w:r>
            <w:proofErr w:type="spellEnd"/>
            <w:r w:rsidRPr="00FB5927">
              <w:rPr>
                <w:rFonts w:ascii="Times New Roman" w:hAnsi="Times New Roman" w:cs="Times New Roman"/>
                <w:sz w:val="20"/>
                <w:szCs w:val="20"/>
              </w:rPr>
              <w:t>.</w:t>
            </w:r>
            <w:r>
              <w:rPr>
                <w:rFonts w:ascii="Times New Roman" w:hAnsi="Times New Roman" w:cs="Times New Roman"/>
                <w:sz w:val="20"/>
                <w:szCs w:val="20"/>
                <w:lang w:val="uk-UA"/>
              </w:rPr>
              <w:t>, доцент, завідувач кафедри</w:t>
            </w:r>
          </w:p>
          <w:p w14:paraId="32E1D2E1" w14:textId="77777777" w:rsidR="00807EB1" w:rsidRDefault="00807EB1" w:rsidP="00807EB1">
            <w:pPr>
              <w:jc w:val="center"/>
              <w:rPr>
                <w:rFonts w:ascii="Times New Roman" w:hAnsi="Times New Roman" w:cs="Times New Roman"/>
                <w:sz w:val="20"/>
                <w:szCs w:val="20"/>
              </w:rPr>
            </w:pPr>
            <w:r>
              <w:rPr>
                <w:rFonts w:ascii="Times New Roman" w:hAnsi="Times New Roman" w:cs="Times New Roman"/>
                <w:sz w:val="20"/>
                <w:szCs w:val="20"/>
              </w:rPr>
              <w:t>Molnár József, PhD</w:t>
            </w:r>
          </w:p>
          <w:p w14:paraId="1C63D356" w14:textId="77777777" w:rsidR="00807EB1" w:rsidRDefault="00807EB1" w:rsidP="00807EB1">
            <w:pPr>
              <w:jc w:val="center"/>
              <w:rPr>
                <w:rFonts w:ascii="Times New Roman" w:hAnsi="Times New Roman" w:cs="Times New Roman"/>
                <w:sz w:val="20"/>
                <w:szCs w:val="20"/>
              </w:rPr>
            </w:pPr>
            <w:r>
              <w:rPr>
                <w:rFonts w:ascii="Times New Roman" w:hAnsi="Times New Roman" w:cs="Times New Roman"/>
                <w:sz w:val="20"/>
                <w:szCs w:val="20"/>
              </w:rPr>
              <w:t>tanszékvezető egyetemi docens</w:t>
            </w:r>
          </w:p>
          <w:p w14:paraId="3BDBB028" w14:textId="3CAF5CAA" w:rsidR="00807EB1" w:rsidRPr="0033228B" w:rsidRDefault="00807EB1" w:rsidP="00807EB1">
            <w:pPr>
              <w:jc w:val="center"/>
              <w:rPr>
                <w:rFonts w:ascii="Times New Roman" w:hAnsi="Times New Roman" w:cs="Times New Roman"/>
                <w:sz w:val="20"/>
                <w:szCs w:val="20"/>
              </w:rPr>
            </w:pPr>
            <w:r w:rsidRPr="00FB5927">
              <w:rPr>
                <w:rFonts w:ascii="Times New Roman" w:hAnsi="Times New Roman" w:cs="Times New Roman"/>
                <w:sz w:val="20"/>
                <w:szCs w:val="20"/>
              </w:rPr>
              <w:t>molnar.jozsef@kmf.org.ua</w:t>
            </w:r>
          </w:p>
        </w:tc>
      </w:tr>
      <w:tr w:rsidR="00807EB1" w:rsidRPr="0033228B" w14:paraId="2D68A09D" w14:textId="77777777" w:rsidTr="00A15804">
        <w:tc>
          <w:tcPr>
            <w:tcW w:w="2830" w:type="dxa"/>
            <w:shd w:val="clear" w:color="auto" w:fill="FFC000"/>
            <w:vAlign w:val="center"/>
          </w:tcPr>
          <w:p w14:paraId="127E95FC" w14:textId="01281E78"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807EB1" w:rsidRPr="00D32086" w:rsidRDefault="00807EB1" w:rsidP="00807EB1">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2E82B81B" w14:textId="77777777" w:rsidR="00807EB1" w:rsidRPr="00FB5927" w:rsidRDefault="00807EB1" w:rsidP="00807EB1">
            <w:pPr>
              <w:jc w:val="center"/>
              <w:rPr>
                <w:rFonts w:ascii="Times New Roman" w:hAnsi="Times New Roman" w:cs="Times New Roman"/>
                <w:sz w:val="20"/>
                <w:szCs w:val="20"/>
                <w:lang w:val="uk-UA"/>
              </w:rPr>
            </w:pPr>
            <w:proofErr w:type="spellStart"/>
            <w:r w:rsidRPr="00FB5927">
              <w:rPr>
                <w:rFonts w:ascii="Times New Roman" w:hAnsi="Times New Roman" w:cs="Times New Roman"/>
                <w:sz w:val="20"/>
                <w:szCs w:val="20"/>
              </w:rPr>
              <w:t>Молнар</w:t>
            </w:r>
            <w:proofErr w:type="spellEnd"/>
            <w:r w:rsidRPr="00FB5927">
              <w:rPr>
                <w:rFonts w:ascii="Times New Roman" w:hAnsi="Times New Roman" w:cs="Times New Roman"/>
                <w:sz w:val="20"/>
                <w:szCs w:val="20"/>
              </w:rPr>
              <w:t xml:space="preserve"> Й.</w:t>
            </w:r>
            <w:r>
              <w:rPr>
                <w:rFonts w:ascii="Times New Roman" w:hAnsi="Times New Roman" w:cs="Times New Roman"/>
                <w:sz w:val="20"/>
                <w:szCs w:val="20"/>
                <w:lang w:val="uk-UA"/>
              </w:rPr>
              <w:t>Й.</w:t>
            </w:r>
            <w:r w:rsidRPr="00FB5927">
              <w:rPr>
                <w:rFonts w:ascii="Times New Roman" w:hAnsi="Times New Roman" w:cs="Times New Roman"/>
                <w:sz w:val="20"/>
                <w:szCs w:val="20"/>
              </w:rPr>
              <w:t xml:space="preserve">, </w:t>
            </w:r>
            <w:proofErr w:type="spellStart"/>
            <w:r w:rsidRPr="00FB5927">
              <w:rPr>
                <w:rFonts w:ascii="Times New Roman" w:hAnsi="Times New Roman" w:cs="Times New Roman"/>
                <w:sz w:val="20"/>
                <w:szCs w:val="20"/>
              </w:rPr>
              <w:t>к.г.н</w:t>
            </w:r>
            <w:proofErr w:type="spellEnd"/>
            <w:r w:rsidRPr="00FB5927">
              <w:rPr>
                <w:rFonts w:ascii="Times New Roman" w:hAnsi="Times New Roman" w:cs="Times New Roman"/>
                <w:sz w:val="20"/>
                <w:szCs w:val="20"/>
              </w:rPr>
              <w:t>.</w:t>
            </w:r>
            <w:r>
              <w:rPr>
                <w:rFonts w:ascii="Times New Roman" w:hAnsi="Times New Roman" w:cs="Times New Roman"/>
                <w:sz w:val="20"/>
                <w:szCs w:val="20"/>
                <w:lang w:val="uk-UA"/>
              </w:rPr>
              <w:t>, доцент, завідувач кафедри</w:t>
            </w:r>
          </w:p>
          <w:p w14:paraId="67DDAF2F" w14:textId="77777777" w:rsidR="00807EB1" w:rsidRDefault="00807EB1" w:rsidP="00807EB1">
            <w:pPr>
              <w:jc w:val="center"/>
              <w:rPr>
                <w:rFonts w:ascii="Times New Roman" w:hAnsi="Times New Roman" w:cs="Times New Roman"/>
                <w:sz w:val="20"/>
                <w:szCs w:val="20"/>
              </w:rPr>
            </w:pPr>
            <w:r>
              <w:rPr>
                <w:rFonts w:ascii="Times New Roman" w:hAnsi="Times New Roman" w:cs="Times New Roman"/>
                <w:sz w:val="20"/>
                <w:szCs w:val="20"/>
              </w:rPr>
              <w:t>Molnár József, PhD</w:t>
            </w:r>
          </w:p>
          <w:p w14:paraId="3E9693F0" w14:textId="77777777" w:rsidR="00807EB1" w:rsidRDefault="00807EB1" w:rsidP="00807EB1">
            <w:pPr>
              <w:jc w:val="center"/>
              <w:rPr>
                <w:rFonts w:ascii="Times New Roman" w:hAnsi="Times New Roman" w:cs="Times New Roman"/>
                <w:sz w:val="20"/>
                <w:szCs w:val="20"/>
              </w:rPr>
            </w:pPr>
            <w:r>
              <w:rPr>
                <w:rFonts w:ascii="Times New Roman" w:hAnsi="Times New Roman" w:cs="Times New Roman"/>
                <w:sz w:val="20"/>
                <w:szCs w:val="20"/>
              </w:rPr>
              <w:t>tanszékvezető egyetemi docens</w:t>
            </w:r>
          </w:p>
          <w:p w14:paraId="25E3C0D0" w14:textId="31B62D50" w:rsidR="00807EB1" w:rsidRPr="0033228B" w:rsidRDefault="00807EB1" w:rsidP="00807EB1">
            <w:pPr>
              <w:jc w:val="center"/>
              <w:rPr>
                <w:rFonts w:ascii="Times New Roman" w:hAnsi="Times New Roman" w:cs="Times New Roman"/>
                <w:bCs/>
                <w:sz w:val="20"/>
                <w:szCs w:val="20"/>
                <w:lang w:val="uk-UA"/>
              </w:rPr>
            </w:pPr>
            <w:r w:rsidRPr="00FB5927">
              <w:rPr>
                <w:rFonts w:ascii="Times New Roman" w:hAnsi="Times New Roman" w:cs="Times New Roman"/>
                <w:sz w:val="20"/>
                <w:szCs w:val="20"/>
              </w:rPr>
              <w:t>molnar.jozsef@kmf.org.ua</w:t>
            </w:r>
          </w:p>
        </w:tc>
      </w:tr>
      <w:tr w:rsidR="00807EB1" w:rsidRPr="0033228B" w14:paraId="457E326A" w14:textId="77777777" w:rsidTr="00A15804">
        <w:tc>
          <w:tcPr>
            <w:tcW w:w="2830" w:type="dxa"/>
            <w:shd w:val="clear" w:color="auto" w:fill="FFC000"/>
            <w:vAlign w:val="center"/>
          </w:tcPr>
          <w:p w14:paraId="0C40F9CD" w14:textId="646E04CC"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807EB1" w:rsidRPr="0033228B" w:rsidRDefault="00807EB1" w:rsidP="00807EB1">
            <w:pPr>
              <w:jc w:val="center"/>
              <w:rPr>
                <w:rFonts w:ascii="Times New Roman" w:hAnsi="Times New Roman" w:cs="Times New Roman"/>
                <w:b/>
                <w:sz w:val="20"/>
                <w:szCs w:val="20"/>
                <w:lang w:val="uk-UA"/>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practical</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seminar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r>
              <w:t xml:space="preserve"> </w:t>
            </w: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236BA25E" w14:textId="77777777" w:rsidR="00E271D4" w:rsidRPr="00FB5927" w:rsidRDefault="00E271D4" w:rsidP="00E271D4">
            <w:pPr>
              <w:jc w:val="center"/>
              <w:rPr>
                <w:rFonts w:ascii="Times New Roman" w:hAnsi="Times New Roman" w:cs="Times New Roman"/>
                <w:sz w:val="20"/>
                <w:szCs w:val="20"/>
                <w:lang w:val="uk-UA"/>
              </w:rPr>
            </w:pPr>
            <w:proofErr w:type="spellStart"/>
            <w:r w:rsidRPr="00FB5927">
              <w:rPr>
                <w:rFonts w:ascii="Times New Roman" w:hAnsi="Times New Roman" w:cs="Times New Roman"/>
                <w:sz w:val="20"/>
                <w:szCs w:val="20"/>
              </w:rPr>
              <w:t>Молнар</w:t>
            </w:r>
            <w:proofErr w:type="spellEnd"/>
            <w:r w:rsidRPr="00FB5927">
              <w:rPr>
                <w:rFonts w:ascii="Times New Roman" w:hAnsi="Times New Roman" w:cs="Times New Roman"/>
                <w:sz w:val="20"/>
                <w:szCs w:val="20"/>
              </w:rPr>
              <w:t xml:space="preserve"> Й.</w:t>
            </w:r>
            <w:r>
              <w:rPr>
                <w:rFonts w:ascii="Times New Roman" w:hAnsi="Times New Roman" w:cs="Times New Roman"/>
                <w:sz w:val="20"/>
                <w:szCs w:val="20"/>
                <w:lang w:val="uk-UA"/>
              </w:rPr>
              <w:t>Й.</w:t>
            </w:r>
            <w:r w:rsidRPr="00FB5927">
              <w:rPr>
                <w:rFonts w:ascii="Times New Roman" w:hAnsi="Times New Roman" w:cs="Times New Roman"/>
                <w:sz w:val="20"/>
                <w:szCs w:val="20"/>
              </w:rPr>
              <w:t xml:space="preserve">, </w:t>
            </w:r>
            <w:proofErr w:type="spellStart"/>
            <w:r w:rsidRPr="00FB5927">
              <w:rPr>
                <w:rFonts w:ascii="Times New Roman" w:hAnsi="Times New Roman" w:cs="Times New Roman"/>
                <w:sz w:val="20"/>
                <w:szCs w:val="20"/>
              </w:rPr>
              <w:t>к.г.н</w:t>
            </w:r>
            <w:proofErr w:type="spellEnd"/>
            <w:r w:rsidRPr="00FB5927">
              <w:rPr>
                <w:rFonts w:ascii="Times New Roman" w:hAnsi="Times New Roman" w:cs="Times New Roman"/>
                <w:sz w:val="20"/>
                <w:szCs w:val="20"/>
              </w:rPr>
              <w:t>.</w:t>
            </w:r>
            <w:r>
              <w:rPr>
                <w:rFonts w:ascii="Times New Roman" w:hAnsi="Times New Roman" w:cs="Times New Roman"/>
                <w:sz w:val="20"/>
                <w:szCs w:val="20"/>
                <w:lang w:val="uk-UA"/>
              </w:rPr>
              <w:t>, доцент, завідувач кафедри</w:t>
            </w:r>
          </w:p>
          <w:p w14:paraId="7340C4D1" w14:textId="77777777" w:rsidR="00E271D4" w:rsidRDefault="00E271D4" w:rsidP="00E271D4">
            <w:pPr>
              <w:jc w:val="center"/>
              <w:rPr>
                <w:rFonts w:ascii="Times New Roman" w:hAnsi="Times New Roman" w:cs="Times New Roman"/>
                <w:sz w:val="20"/>
                <w:szCs w:val="20"/>
              </w:rPr>
            </w:pPr>
            <w:r>
              <w:rPr>
                <w:rFonts w:ascii="Times New Roman" w:hAnsi="Times New Roman" w:cs="Times New Roman"/>
                <w:sz w:val="20"/>
                <w:szCs w:val="20"/>
              </w:rPr>
              <w:t>Molnár József, PhD</w:t>
            </w:r>
          </w:p>
          <w:p w14:paraId="16CB6982" w14:textId="77777777" w:rsidR="00E271D4" w:rsidRDefault="00E271D4" w:rsidP="00E271D4">
            <w:pPr>
              <w:jc w:val="center"/>
              <w:rPr>
                <w:rFonts w:ascii="Times New Roman" w:hAnsi="Times New Roman" w:cs="Times New Roman"/>
                <w:sz w:val="20"/>
                <w:szCs w:val="20"/>
              </w:rPr>
            </w:pPr>
            <w:r>
              <w:rPr>
                <w:rFonts w:ascii="Times New Roman" w:hAnsi="Times New Roman" w:cs="Times New Roman"/>
                <w:sz w:val="20"/>
                <w:szCs w:val="20"/>
              </w:rPr>
              <w:t>tanszékvezető egyetemi docens</w:t>
            </w:r>
          </w:p>
          <w:p w14:paraId="7B4FF530" w14:textId="149B6324" w:rsidR="00807EB1" w:rsidRPr="0033228B" w:rsidRDefault="00E271D4" w:rsidP="00E271D4">
            <w:pPr>
              <w:jc w:val="center"/>
              <w:rPr>
                <w:rFonts w:ascii="Times New Roman" w:hAnsi="Times New Roman" w:cs="Times New Roman"/>
                <w:bCs/>
                <w:sz w:val="20"/>
                <w:szCs w:val="20"/>
                <w:lang w:val="uk-UA"/>
              </w:rPr>
            </w:pPr>
            <w:r w:rsidRPr="00FB5927">
              <w:rPr>
                <w:rFonts w:ascii="Times New Roman" w:hAnsi="Times New Roman" w:cs="Times New Roman"/>
                <w:sz w:val="20"/>
                <w:szCs w:val="20"/>
              </w:rPr>
              <w:t>molnar.jozsef@kmf.org.ua</w:t>
            </w:r>
          </w:p>
        </w:tc>
      </w:tr>
      <w:tr w:rsidR="00807EB1" w:rsidRPr="0033228B" w14:paraId="4379B7DD" w14:textId="77777777" w:rsidTr="00A15804">
        <w:tc>
          <w:tcPr>
            <w:tcW w:w="2830" w:type="dxa"/>
            <w:shd w:val="clear" w:color="auto" w:fill="FFC000"/>
            <w:vAlign w:val="center"/>
          </w:tcPr>
          <w:p w14:paraId="12C7CFDF" w14:textId="7D0F51F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807EB1" w:rsidRDefault="00807EB1" w:rsidP="00807EB1">
            <w:pPr>
              <w:jc w:val="center"/>
              <w:rPr>
                <w:rFonts w:ascii="Times New Roman" w:hAnsi="Times New Roman" w:cs="Times New Roman"/>
                <w:sz w:val="20"/>
                <w:szCs w:val="20"/>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Pr>
                <w:rFonts w:ascii="Times New Roman" w:hAnsi="Times New Roman" w:cs="Times New Roman"/>
                <w:b/>
                <w:sz w:val="20"/>
                <w:szCs w:val="20"/>
              </w:rPr>
              <w:t>laboratory</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p>
          <w:p w14:paraId="2B2BD191" w14:textId="08C6859C"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4B136E42" w14:textId="1ED597DE" w:rsidR="00807EB1" w:rsidRPr="0033228B" w:rsidRDefault="00807EB1" w:rsidP="00807EB1">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807EB1" w:rsidRPr="0033228B" w14:paraId="7D1ADBDB" w14:textId="77777777" w:rsidTr="00A15804">
        <w:tc>
          <w:tcPr>
            <w:tcW w:w="2830" w:type="dxa"/>
            <w:shd w:val="clear" w:color="auto" w:fill="FFC000"/>
            <w:vAlign w:val="center"/>
          </w:tcPr>
          <w:p w14:paraId="20A07D6E" w14:textId="1B1CF28A" w:rsidR="00807EB1" w:rsidRPr="0033228B" w:rsidRDefault="00807EB1" w:rsidP="00807EB1">
            <w:pPr>
              <w:jc w:val="center"/>
              <w:rPr>
                <w:rFonts w:ascii="Times New Roman" w:hAnsi="Times New Roman" w:cs="Times New Roman"/>
                <w:b/>
                <w:sz w:val="20"/>
                <w:szCs w:val="20"/>
                <w:lang w:val="uk-UA"/>
              </w:rPr>
            </w:pPr>
            <w:bookmarkStart w:id="0" w:name="_Hlk50125193"/>
            <w:r w:rsidRPr="0033228B">
              <w:rPr>
                <w:rFonts w:ascii="Times New Roman" w:hAnsi="Times New Roman" w:cs="Times New Roman"/>
                <w:b/>
                <w:sz w:val="20"/>
                <w:szCs w:val="20"/>
                <w:lang w:val="uk-UA"/>
              </w:rPr>
              <w:t>Пререквізити навчальної дисципліни</w:t>
            </w:r>
            <w:bookmarkEnd w:id="0"/>
          </w:p>
          <w:p w14:paraId="36FEAF97" w14:textId="25011EDD"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807EB1" w:rsidRPr="00C63477" w:rsidRDefault="00807EB1" w:rsidP="00807EB1">
            <w:pPr>
              <w:jc w:val="center"/>
              <w:rPr>
                <w:rFonts w:ascii="Times New Roman" w:hAnsi="Times New Roman" w:cs="Times New Roman"/>
                <w:b/>
                <w:sz w:val="20"/>
                <w:szCs w:val="20"/>
              </w:rPr>
            </w:pPr>
            <w:proofErr w:type="spellStart"/>
            <w:r w:rsidRPr="00C63477">
              <w:rPr>
                <w:rFonts w:ascii="Times New Roman" w:hAnsi="Times New Roman" w:cs="Times New Roman"/>
                <w:b/>
                <w:sz w:val="20"/>
                <w:szCs w:val="20"/>
              </w:rPr>
              <w:t>Prerequisites</w:t>
            </w:r>
            <w:proofErr w:type="spellEnd"/>
            <w:r w:rsidRPr="00C63477">
              <w:rPr>
                <w:rFonts w:ascii="Times New Roman" w:hAnsi="Times New Roman" w:cs="Times New Roman"/>
                <w:b/>
                <w:sz w:val="20"/>
                <w:szCs w:val="20"/>
              </w:rPr>
              <w:t xml:space="preserve"> of </w:t>
            </w:r>
            <w:proofErr w:type="spellStart"/>
            <w:r w:rsidRPr="00C63477">
              <w:rPr>
                <w:rFonts w:ascii="Times New Roman" w:hAnsi="Times New Roman" w:cs="Times New Roman"/>
                <w:b/>
                <w:sz w:val="20"/>
                <w:szCs w:val="20"/>
              </w:rPr>
              <w:t>the</w:t>
            </w:r>
            <w:proofErr w:type="spellEnd"/>
            <w:r w:rsidRPr="00C63477">
              <w:rPr>
                <w:rFonts w:ascii="Times New Roman" w:hAnsi="Times New Roman" w:cs="Times New Roman"/>
                <w:b/>
                <w:sz w:val="20"/>
                <w:szCs w:val="20"/>
              </w:rPr>
              <w:t xml:space="preserve"> </w:t>
            </w:r>
            <w:proofErr w:type="spellStart"/>
            <w:r w:rsidRPr="00C63477">
              <w:rPr>
                <w:rFonts w:ascii="Times New Roman" w:hAnsi="Times New Roman" w:cs="Times New Roman"/>
                <w:b/>
                <w:sz w:val="20"/>
                <w:szCs w:val="20"/>
              </w:rPr>
              <w:t>course</w:t>
            </w:r>
            <w:proofErr w:type="spellEnd"/>
          </w:p>
          <w:p w14:paraId="3AF852A3" w14:textId="6974D1B4" w:rsidR="00807EB1" w:rsidRPr="00335278" w:rsidRDefault="00807EB1" w:rsidP="00807EB1">
            <w:pPr>
              <w:jc w:val="center"/>
              <w:rPr>
                <w:rFonts w:ascii="Times New Roman" w:hAnsi="Times New Roman" w:cs="Times New Roman"/>
                <w:b/>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codes</w:t>
            </w:r>
            <w:proofErr w:type="spellEnd"/>
            <w:r w:rsidRPr="00335278">
              <w:rPr>
                <w:rFonts w:ascii="Times New Roman" w:hAnsi="Times New Roman" w:cs="Times New Roman"/>
                <w:sz w:val="16"/>
                <w:szCs w:val="16"/>
              </w:rPr>
              <w:t xml:space="preserve"> of </w:t>
            </w:r>
            <w:proofErr w:type="spellStart"/>
            <w:r w:rsidRPr="00335278">
              <w:rPr>
                <w:rFonts w:ascii="Times New Roman" w:hAnsi="Times New Roman" w:cs="Times New Roman"/>
                <w:sz w:val="16"/>
                <w:szCs w:val="16"/>
              </w:rPr>
              <w:t>educational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components</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from</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the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training</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programme</w:t>
            </w:r>
            <w:proofErr w:type="spellEnd"/>
            <w:r w:rsidRPr="00335278">
              <w:rPr>
                <w:rFonts w:ascii="Times New Roman" w:hAnsi="Times New Roman" w:cs="Times New Roman"/>
                <w:sz w:val="16"/>
                <w:szCs w:val="16"/>
              </w:rPr>
              <w:t xml:space="preserve"> / curriculum)</w:t>
            </w:r>
          </w:p>
        </w:tc>
        <w:tc>
          <w:tcPr>
            <w:tcW w:w="7364" w:type="dxa"/>
            <w:gridSpan w:val="4"/>
            <w:vAlign w:val="center"/>
          </w:tcPr>
          <w:p w14:paraId="1E9000F5" w14:textId="77777777" w:rsidR="00807EB1" w:rsidRDefault="003E1004" w:rsidP="003E1004">
            <w:pPr>
              <w:jc w:val="center"/>
              <w:rPr>
                <w:rFonts w:ascii="Times New Roman" w:hAnsi="Times New Roman" w:cs="Times New Roman"/>
                <w:sz w:val="20"/>
                <w:szCs w:val="20"/>
              </w:rPr>
            </w:pPr>
            <w:r w:rsidRPr="003E1004">
              <w:rPr>
                <w:rFonts w:ascii="Times New Roman" w:hAnsi="Times New Roman" w:cs="Times New Roman"/>
                <w:sz w:val="20"/>
                <w:szCs w:val="20"/>
              </w:rPr>
              <w:t xml:space="preserve">ОК 24 </w:t>
            </w:r>
            <w:proofErr w:type="spellStart"/>
            <w:r w:rsidRPr="003E1004">
              <w:rPr>
                <w:rFonts w:ascii="Times New Roman" w:hAnsi="Times New Roman" w:cs="Times New Roman"/>
                <w:sz w:val="20"/>
                <w:szCs w:val="20"/>
              </w:rPr>
              <w:t>Основи</w:t>
            </w:r>
            <w:proofErr w:type="spellEnd"/>
            <w:r w:rsidRPr="003E1004">
              <w:rPr>
                <w:rFonts w:ascii="Times New Roman" w:hAnsi="Times New Roman" w:cs="Times New Roman"/>
                <w:sz w:val="20"/>
                <w:szCs w:val="20"/>
              </w:rPr>
              <w:t xml:space="preserve"> </w:t>
            </w:r>
            <w:proofErr w:type="spellStart"/>
            <w:r w:rsidRPr="003E1004">
              <w:rPr>
                <w:rFonts w:ascii="Times New Roman" w:hAnsi="Times New Roman" w:cs="Times New Roman"/>
                <w:sz w:val="20"/>
                <w:szCs w:val="20"/>
              </w:rPr>
              <w:t>суспільної</w:t>
            </w:r>
            <w:proofErr w:type="spellEnd"/>
            <w:r w:rsidRPr="003E1004">
              <w:rPr>
                <w:rFonts w:ascii="Times New Roman" w:hAnsi="Times New Roman" w:cs="Times New Roman"/>
                <w:sz w:val="20"/>
                <w:szCs w:val="20"/>
              </w:rPr>
              <w:t xml:space="preserve"> </w:t>
            </w:r>
            <w:proofErr w:type="spellStart"/>
            <w:r w:rsidRPr="003E1004">
              <w:rPr>
                <w:rFonts w:ascii="Times New Roman" w:hAnsi="Times New Roman" w:cs="Times New Roman"/>
                <w:sz w:val="20"/>
                <w:szCs w:val="20"/>
              </w:rPr>
              <w:t>географії</w:t>
            </w:r>
            <w:proofErr w:type="spellEnd"/>
            <w:r>
              <w:rPr>
                <w:rFonts w:ascii="Times New Roman" w:hAnsi="Times New Roman" w:cs="Times New Roman"/>
                <w:sz w:val="20"/>
                <w:szCs w:val="20"/>
              </w:rPr>
              <w:t xml:space="preserve">, </w:t>
            </w:r>
            <w:r w:rsidRPr="003E1004">
              <w:rPr>
                <w:rFonts w:ascii="Times New Roman" w:hAnsi="Times New Roman" w:cs="Times New Roman"/>
                <w:sz w:val="20"/>
                <w:szCs w:val="20"/>
              </w:rPr>
              <w:t xml:space="preserve">ОК 25 </w:t>
            </w:r>
            <w:proofErr w:type="spellStart"/>
            <w:r w:rsidRPr="003E1004">
              <w:rPr>
                <w:rFonts w:ascii="Times New Roman" w:hAnsi="Times New Roman" w:cs="Times New Roman"/>
                <w:sz w:val="20"/>
                <w:szCs w:val="20"/>
              </w:rPr>
              <w:t>Географія</w:t>
            </w:r>
            <w:proofErr w:type="spellEnd"/>
            <w:r w:rsidRPr="003E1004">
              <w:rPr>
                <w:rFonts w:ascii="Times New Roman" w:hAnsi="Times New Roman" w:cs="Times New Roman"/>
                <w:sz w:val="20"/>
                <w:szCs w:val="20"/>
              </w:rPr>
              <w:t xml:space="preserve"> </w:t>
            </w:r>
            <w:proofErr w:type="spellStart"/>
            <w:r w:rsidRPr="003E1004">
              <w:rPr>
                <w:rFonts w:ascii="Times New Roman" w:hAnsi="Times New Roman" w:cs="Times New Roman"/>
                <w:sz w:val="20"/>
                <w:szCs w:val="20"/>
              </w:rPr>
              <w:t>світового</w:t>
            </w:r>
            <w:proofErr w:type="spellEnd"/>
            <w:r w:rsidRPr="003E1004">
              <w:rPr>
                <w:rFonts w:ascii="Times New Roman" w:hAnsi="Times New Roman" w:cs="Times New Roman"/>
                <w:sz w:val="20"/>
                <w:szCs w:val="20"/>
              </w:rPr>
              <w:t xml:space="preserve"> </w:t>
            </w:r>
            <w:proofErr w:type="spellStart"/>
            <w:r w:rsidRPr="003E1004">
              <w:rPr>
                <w:rFonts w:ascii="Times New Roman" w:hAnsi="Times New Roman" w:cs="Times New Roman"/>
                <w:sz w:val="20"/>
                <w:szCs w:val="20"/>
              </w:rPr>
              <w:t>господарства</w:t>
            </w:r>
            <w:proofErr w:type="spellEnd"/>
          </w:p>
          <w:p w14:paraId="243A3BB0" w14:textId="572E2B52" w:rsidR="003E1004" w:rsidRDefault="003E1004" w:rsidP="003E1004">
            <w:pPr>
              <w:jc w:val="center"/>
              <w:rPr>
                <w:rFonts w:ascii="Times New Roman" w:hAnsi="Times New Roman" w:cs="Times New Roman"/>
                <w:sz w:val="20"/>
                <w:szCs w:val="20"/>
              </w:rPr>
            </w:pPr>
            <w:r w:rsidRPr="003E1004">
              <w:rPr>
                <w:rFonts w:ascii="Times New Roman" w:hAnsi="Times New Roman" w:cs="Times New Roman"/>
                <w:sz w:val="20"/>
                <w:szCs w:val="20"/>
              </w:rPr>
              <w:t xml:space="preserve">ОК 24 </w:t>
            </w:r>
            <w:r>
              <w:rPr>
                <w:rFonts w:ascii="Times New Roman" w:hAnsi="Times New Roman" w:cs="Times New Roman"/>
                <w:sz w:val="20"/>
                <w:szCs w:val="20"/>
              </w:rPr>
              <w:t>A társadalomföldrajz alapjai</w:t>
            </w:r>
            <w:r>
              <w:rPr>
                <w:rFonts w:ascii="Times New Roman" w:hAnsi="Times New Roman" w:cs="Times New Roman"/>
                <w:sz w:val="20"/>
                <w:szCs w:val="20"/>
              </w:rPr>
              <w:t xml:space="preserve">, </w:t>
            </w:r>
            <w:r w:rsidRPr="003E1004">
              <w:rPr>
                <w:rFonts w:ascii="Times New Roman" w:hAnsi="Times New Roman" w:cs="Times New Roman"/>
                <w:sz w:val="20"/>
                <w:szCs w:val="20"/>
              </w:rPr>
              <w:t xml:space="preserve">ОК 25 </w:t>
            </w:r>
            <w:r>
              <w:rPr>
                <w:rFonts w:ascii="Times New Roman" w:hAnsi="Times New Roman" w:cs="Times New Roman"/>
                <w:sz w:val="20"/>
                <w:szCs w:val="20"/>
              </w:rPr>
              <w:t>A világgazdaság földrajza</w:t>
            </w:r>
          </w:p>
          <w:p w14:paraId="4D7E3096" w14:textId="7FDD4B44" w:rsidR="003E1004" w:rsidRPr="007F1C41" w:rsidRDefault="003E1004" w:rsidP="003E1004">
            <w:pPr>
              <w:jc w:val="center"/>
              <w:rPr>
                <w:rFonts w:ascii="Times New Roman" w:hAnsi="Times New Roman" w:cs="Times New Roman"/>
                <w:sz w:val="20"/>
                <w:szCs w:val="20"/>
              </w:rPr>
            </w:pPr>
          </w:p>
        </w:tc>
      </w:tr>
      <w:tr w:rsidR="00807EB1" w:rsidRPr="0033228B" w14:paraId="40C27775" w14:textId="77777777" w:rsidTr="00A15804">
        <w:tc>
          <w:tcPr>
            <w:tcW w:w="2830" w:type="dxa"/>
            <w:shd w:val="clear" w:color="auto" w:fill="FFC000"/>
            <w:vAlign w:val="center"/>
          </w:tcPr>
          <w:p w14:paraId="371D5798" w14:textId="5EE318C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807EB1" w:rsidRPr="0033228B" w:rsidRDefault="00807EB1" w:rsidP="00807EB1">
            <w:pPr>
              <w:jc w:val="center"/>
              <w:rPr>
                <w:rFonts w:ascii="Times New Roman" w:hAnsi="Times New Roman" w:cs="Times New Roman"/>
                <w:b/>
                <w:sz w:val="20"/>
                <w:szCs w:val="20"/>
                <w:lang w:val="uk-UA"/>
              </w:rPr>
            </w:pPr>
          </w:p>
          <w:p w14:paraId="538CE2B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807EB1" w:rsidRDefault="00807EB1" w:rsidP="00807EB1">
            <w:pPr>
              <w:jc w:val="center"/>
              <w:rPr>
                <w:rFonts w:ascii="Times New Roman" w:hAnsi="Times New Roman" w:cs="Times New Roman"/>
                <w:b/>
                <w:sz w:val="20"/>
                <w:szCs w:val="20"/>
              </w:rPr>
            </w:pPr>
          </w:p>
          <w:p w14:paraId="0A7159F2" w14:textId="35FC62CE" w:rsidR="00807EB1" w:rsidRPr="0033228B" w:rsidRDefault="00807EB1" w:rsidP="00807EB1">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Brief</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description</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subject</w:t>
            </w:r>
            <w:proofErr w:type="spellEnd"/>
            <w:r w:rsidRPr="00BD05C9">
              <w:rPr>
                <w:rFonts w:ascii="Times New Roman" w:hAnsi="Times New Roman" w:cs="Times New Roman"/>
                <w:b/>
                <w:sz w:val="20"/>
                <w:szCs w:val="20"/>
              </w:rPr>
              <w:t xml:space="preserve">, and </w:t>
            </w:r>
            <w:proofErr w:type="spellStart"/>
            <w:r w:rsidRPr="00BD05C9">
              <w:rPr>
                <w:rFonts w:ascii="Times New Roman" w:hAnsi="Times New Roman" w:cs="Times New Roman"/>
                <w:b/>
                <w:sz w:val="20"/>
                <w:szCs w:val="20"/>
              </w:rPr>
              <w:t>objectives</w:t>
            </w:r>
            <w:proofErr w:type="spellEnd"/>
          </w:p>
        </w:tc>
        <w:tc>
          <w:tcPr>
            <w:tcW w:w="7364" w:type="dxa"/>
            <w:gridSpan w:val="4"/>
            <w:vAlign w:val="center"/>
          </w:tcPr>
          <w:p w14:paraId="6786CC4B" w14:textId="77777777" w:rsidR="004E538F" w:rsidRPr="004E538F" w:rsidRDefault="004E538F" w:rsidP="004E538F">
            <w:pPr>
              <w:jc w:val="both"/>
              <w:rPr>
                <w:rFonts w:ascii="Times New Roman" w:hAnsi="Times New Roman" w:cs="Times New Roman"/>
                <w:lang w:val="uk-UA"/>
              </w:rPr>
            </w:pPr>
            <w:r w:rsidRPr="004E538F">
              <w:rPr>
                <w:rFonts w:ascii="Times New Roman" w:hAnsi="Times New Roman" w:cs="Times New Roman"/>
                <w:lang w:val="uk-UA"/>
              </w:rPr>
              <w:t>Мета навчальної дисципліни – розглянути загальні закономірності розміщення та територіальної організації населення Землі; показати особливості процесу відтворення населення в різних регіонах; ознайомити студентів із структурою населення Землі в цілому та по групах країн; сформувати уяву про населені пункти і їх територіальні системи.</w:t>
            </w:r>
          </w:p>
          <w:p w14:paraId="39583974" w14:textId="77777777" w:rsidR="004E538F" w:rsidRPr="004E538F" w:rsidRDefault="004E538F" w:rsidP="004E538F">
            <w:pPr>
              <w:jc w:val="both"/>
              <w:rPr>
                <w:rFonts w:ascii="Times New Roman" w:hAnsi="Times New Roman" w:cs="Times New Roman"/>
                <w:lang w:val="uk-UA"/>
              </w:rPr>
            </w:pPr>
            <w:r w:rsidRPr="004E538F">
              <w:rPr>
                <w:rFonts w:ascii="Times New Roman" w:hAnsi="Times New Roman" w:cs="Times New Roman"/>
                <w:lang w:val="uk-UA"/>
              </w:rPr>
              <w:t>У результаті вивчення навчальної дисципліни студент повинен</w:t>
            </w:r>
          </w:p>
          <w:p w14:paraId="08A0F9AD" w14:textId="77777777" w:rsidR="004E538F" w:rsidRPr="004E538F" w:rsidRDefault="004E538F" w:rsidP="004E538F">
            <w:pPr>
              <w:pStyle w:val="Listaszerbekezds"/>
              <w:numPr>
                <w:ilvl w:val="0"/>
                <w:numId w:val="15"/>
              </w:numPr>
              <w:ind w:left="394"/>
              <w:jc w:val="both"/>
              <w:rPr>
                <w:rFonts w:ascii="Times New Roman" w:hAnsi="Times New Roman" w:cs="Times New Roman"/>
                <w:lang w:val="uk-UA"/>
              </w:rPr>
            </w:pPr>
            <w:r w:rsidRPr="004E538F">
              <w:rPr>
                <w:rFonts w:ascii="Times New Roman" w:hAnsi="Times New Roman" w:cs="Times New Roman"/>
                <w:lang w:val="uk-UA"/>
              </w:rPr>
              <w:t>знати: понятійно-термінологічний апарат географія населення; загальні закономірності розміщення та територіальної організації населення Землі,  особливості процесу відтворення населення в різних регіонах; структуру населення Землі в цілому та по групах країн; особливості різних типів населених пунктів і їх територіальних систем;</w:t>
            </w:r>
          </w:p>
          <w:p w14:paraId="1DF16233" w14:textId="22970FDB" w:rsidR="00E13B5E" w:rsidRPr="004E538F" w:rsidRDefault="004E538F" w:rsidP="004E538F">
            <w:pPr>
              <w:pStyle w:val="Listaszerbekezds"/>
              <w:numPr>
                <w:ilvl w:val="0"/>
                <w:numId w:val="15"/>
              </w:numPr>
              <w:jc w:val="both"/>
              <w:rPr>
                <w:rFonts w:ascii="Times New Roman" w:eastAsia="Times New Roman" w:hAnsi="Times New Roman" w:cs="Times New Roman"/>
                <w:sz w:val="20"/>
                <w:szCs w:val="20"/>
                <w:lang w:val="uk-UA" w:eastAsia="hu-HU"/>
              </w:rPr>
            </w:pPr>
            <w:r w:rsidRPr="004E538F">
              <w:rPr>
                <w:rFonts w:ascii="Times New Roman" w:hAnsi="Times New Roman" w:cs="Times New Roman"/>
                <w:lang w:val="uk-UA"/>
              </w:rPr>
              <w:t>вміти: математично-статистично опрацьовувати та графічно зображати статистичні демографічні матеріали; складати карти народонаселення на основі статистичних даних, аналізувати тематичні карти народонаселення; здійснювати основні антропологічні дослідження; самостійно опрацювати фахову літературу та знаходити потрібну інформацію в Інтернеті.</w:t>
            </w:r>
          </w:p>
          <w:p w14:paraId="1B793674" w14:textId="77777777" w:rsidR="00807EB1" w:rsidRDefault="00807EB1" w:rsidP="00807EB1">
            <w:pPr>
              <w:jc w:val="both"/>
              <w:rPr>
                <w:rFonts w:ascii="Times New Roman" w:eastAsia="Times New Roman" w:hAnsi="Times New Roman" w:cs="Times New Roman"/>
                <w:sz w:val="20"/>
                <w:szCs w:val="20"/>
                <w:lang w:eastAsia="hu-HU"/>
              </w:rPr>
            </w:pPr>
          </w:p>
          <w:p w14:paraId="6066EB57" w14:textId="77777777" w:rsidR="004E538F" w:rsidRPr="004E538F" w:rsidRDefault="004E538F" w:rsidP="004E538F">
            <w:pPr>
              <w:spacing w:after="120"/>
              <w:ind w:firstLine="709"/>
              <w:jc w:val="both"/>
              <w:rPr>
                <w:rFonts w:ascii="Times New Roman" w:hAnsi="Times New Roman" w:cs="Times New Roman"/>
                <w:bCs/>
                <w:iCs/>
                <w:szCs w:val="24"/>
              </w:rPr>
            </w:pPr>
            <w:r w:rsidRPr="004E538F">
              <w:rPr>
                <w:rFonts w:ascii="Times New Roman" w:hAnsi="Times New Roman" w:cs="Times New Roman"/>
                <w:bCs/>
                <w:iCs/>
                <w:szCs w:val="24"/>
              </w:rPr>
              <w:t>Tárgy: a Föld népességének demográfiai jellemzői, széttelepülése, összetétele.</w:t>
            </w:r>
          </w:p>
          <w:p w14:paraId="675F48BD" w14:textId="77777777" w:rsidR="004E538F" w:rsidRPr="004E538F" w:rsidRDefault="004E538F" w:rsidP="004E538F">
            <w:pPr>
              <w:spacing w:after="120"/>
              <w:ind w:firstLine="678"/>
              <w:jc w:val="both"/>
              <w:rPr>
                <w:rFonts w:ascii="Times New Roman" w:hAnsi="Times New Roman" w:cs="Times New Roman"/>
                <w:bCs/>
                <w:iCs/>
                <w:szCs w:val="24"/>
              </w:rPr>
            </w:pPr>
            <w:r w:rsidRPr="004E538F">
              <w:rPr>
                <w:rFonts w:ascii="Times New Roman" w:hAnsi="Times New Roman" w:cs="Times New Roman"/>
                <w:bCs/>
                <w:iCs/>
                <w:szCs w:val="24"/>
              </w:rPr>
              <w:t xml:space="preserve">A tantárgy célja: feltárni a népesség elhelyezkedésének és területi szerveződésének általános törvényszerűségeit, megvilágítani a népesedési folyamat sajátosságait Földünk különböző régióiban. A népességföldrajz megismerteti a hallgatókat a népesség összetételével a Föld egészén, illetve országcsoportonként, ismerteti a települések fogalmát, bemutatja azok területi rendszereinek jellegzetességeit. Feladata </w:t>
            </w:r>
            <w:proofErr w:type="spellStart"/>
            <w:r w:rsidRPr="004E538F">
              <w:rPr>
                <w:rFonts w:ascii="Times New Roman" w:hAnsi="Times New Roman" w:cs="Times New Roman"/>
                <w:bCs/>
                <w:iCs/>
                <w:szCs w:val="24"/>
              </w:rPr>
              <w:t>elsajátíttatni</w:t>
            </w:r>
            <w:proofErr w:type="spellEnd"/>
            <w:r w:rsidRPr="004E538F">
              <w:rPr>
                <w:rFonts w:ascii="Times New Roman" w:hAnsi="Times New Roman" w:cs="Times New Roman"/>
                <w:bCs/>
                <w:iCs/>
                <w:szCs w:val="24"/>
              </w:rPr>
              <w:t xml:space="preserve"> a hallgatókkal a népességgel kapcsolatos statisztikai és térképi adatforrások feldolgozásának módszereit.</w:t>
            </w:r>
          </w:p>
          <w:p w14:paraId="2006D267" w14:textId="54C017E9" w:rsidR="00807EB1" w:rsidRPr="004E538F" w:rsidRDefault="004E538F" w:rsidP="004E538F">
            <w:pPr>
              <w:spacing w:after="120"/>
              <w:ind w:firstLine="678"/>
              <w:jc w:val="both"/>
              <w:rPr>
                <w:rFonts w:cs="Times New Roman"/>
                <w:szCs w:val="24"/>
              </w:rPr>
            </w:pPr>
            <w:r w:rsidRPr="004E538F">
              <w:rPr>
                <w:rFonts w:ascii="Times New Roman" w:hAnsi="Times New Roman" w:cs="Times New Roman"/>
                <w:bCs/>
                <w:iCs/>
              </w:rPr>
              <w:t>A tantárgyi program elsajátítása révén a hallgatónak rendelkeznie kell a társadalmi-gazdasági folyamatok megértéséhez, a középiskolai földrajz oktatásához és a regionális gazdaságföldrajzi ismeretek elsajátításához szükséges népességföldrajzi ismeretekkel</w:t>
            </w:r>
            <w:r w:rsidRPr="004E538F">
              <w:rPr>
                <w:rFonts w:ascii="Times New Roman" w:hAnsi="Times New Roman" w:cs="Times New Roman"/>
                <w:bCs/>
                <w:iCs/>
                <w:szCs w:val="24"/>
              </w:rPr>
              <w:t>.</w:t>
            </w:r>
          </w:p>
        </w:tc>
      </w:tr>
      <w:tr w:rsidR="00807EB1" w:rsidRPr="0033228B" w14:paraId="11DD790F" w14:textId="77777777" w:rsidTr="00A15804">
        <w:tc>
          <w:tcPr>
            <w:tcW w:w="2830" w:type="dxa"/>
            <w:shd w:val="clear" w:color="auto" w:fill="FFC000"/>
            <w:vAlign w:val="center"/>
          </w:tcPr>
          <w:p w14:paraId="42DACEC3" w14:textId="11AC66D3" w:rsidR="00807EB1" w:rsidRPr="00BD05C9" w:rsidRDefault="00807EB1" w:rsidP="00807EB1">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Основна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тематика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дисципліни</w:t>
            </w:r>
            <w:proofErr w:type="spellEnd"/>
          </w:p>
          <w:p w14:paraId="1DF179E8" w14:textId="77777777" w:rsidR="00807EB1" w:rsidRPr="00BD05C9" w:rsidRDefault="00807EB1" w:rsidP="00807EB1">
            <w:pPr>
              <w:jc w:val="center"/>
              <w:rPr>
                <w:rFonts w:ascii="Times New Roman" w:hAnsi="Times New Roman" w:cs="Times New Roman"/>
                <w:b/>
                <w:sz w:val="20"/>
                <w:szCs w:val="20"/>
              </w:rPr>
            </w:pPr>
          </w:p>
          <w:p w14:paraId="188EAE2D"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807EB1" w:rsidRDefault="00807EB1" w:rsidP="00807EB1">
            <w:pPr>
              <w:jc w:val="center"/>
              <w:rPr>
                <w:rFonts w:ascii="Times New Roman" w:hAnsi="Times New Roman" w:cs="Times New Roman"/>
                <w:b/>
                <w:sz w:val="20"/>
                <w:szCs w:val="20"/>
              </w:rPr>
            </w:pPr>
          </w:p>
          <w:p w14:paraId="371CE37B" w14:textId="719DD88E" w:rsidR="00807EB1" w:rsidRPr="0033228B" w:rsidRDefault="00807EB1" w:rsidP="00807EB1">
            <w:pPr>
              <w:jc w:val="center"/>
              <w:rPr>
                <w:rFonts w:ascii="Times New Roman" w:hAnsi="Times New Roman" w:cs="Times New Roman"/>
                <w:b/>
                <w:sz w:val="20"/>
                <w:szCs w:val="20"/>
              </w:rPr>
            </w:pPr>
            <w:r w:rsidRPr="00BD05C9">
              <w:rPr>
                <w:rFonts w:ascii="Times New Roman" w:hAnsi="Times New Roman" w:cs="Times New Roman"/>
                <w:b/>
                <w:sz w:val="20"/>
                <w:szCs w:val="20"/>
              </w:rPr>
              <w:t xml:space="preserve">Main </w:t>
            </w:r>
            <w:proofErr w:type="spellStart"/>
            <w:r w:rsidRPr="00BD05C9">
              <w:rPr>
                <w:rFonts w:ascii="Times New Roman" w:hAnsi="Times New Roman" w:cs="Times New Roman"/>
                <w:b/>
                <w:sz w:val="20"/>
                <w:szCs w:val="20"/>
              </w:rPr>
              <w:t>topics</w:t>
            </w:r>
            <w:proofErr w:type="spellEnd"/>
            <w:r w:rsidRPr="00BD05C9">
              <w:rPr>
                <w:rFonts w:ascii="Times New Roman" w:hAnsi="Times New Roman" w:cs="Times New Roman"/>
                <w:b/>
                <w:sz w:val="20"/>
                <w:szCs w:val="20"/>
              </w:rPr>
              <w:t xml:space="preserve"> of </w:t>
            </w:r>
            <w:proofErr w:type="spellStart"/>
            <w:r w:rsidRPr="00BD05C9">
              <w:rPr>
                <w:rFonts w:ascii="Times New Roman" w:hAnsi="Times New Roman" w:cs="Times New Roman"/>
                <w:b/>
                <w:sz w:val="20"/>
                <w:szCs w:val="20"/>
              </w:rPr>
              <w:t>the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p>
        </w:tc>
        <w:tc>
          <w:tcPr>
            <w:tcW w:w="7364" w:type="dxa"/>
            <w:gridSpan w:val="4"/>
            <w:vAlign w:val="center"/>
          </w:tcPr>
          <w:p w14:paraId="7279F6FE" w14:textId="77777777" w:rsidR="00807EB1" w:rsidRPr="009D416A" w:rsidRDefault="00807EB1" w:rsidP="00807EB1">
            <w:pPr>
              <w:rPr>
                <w:rFonts w:ascii="Times New Roman" w:hAnsi="Times New Roman" w:cs="Times New Roman"/>
                <w:b/>
                <w:lang w:val="uk-UA"/>
              </w:rPr>
            </w:pPr>
            <w:r w:rsidRPr="009D416A">
              <w:rPr>
                <w:rFonts w:ascii="Times New Roman" w:hAnsi="Times New Roman" w:cs="Times New Roman"/>
                <w:b/>
                <w:lang w:val="uk-UA"/>
              </w:rPr>
              <w:t>Основні теми лекцій:</w:t>
            </w:r>
          </w:p>
          <w:p w14:paraId="4C055214" w14:textId="7282F2BB" w:rsidR="00807EB1" w:rsidRPr="009D416A" w:rsidRDefault="00807EB1" w:rsidP="006E37A7">
            <w:pPr>
              <w:jc w:val="both"/>
              <w:rPr>
                <w:rFonts w:ascii="Times New Roman" w:hAnsi="Times New Roman" w:cs="Times New Roman"/>
                <w:b/>
                <w:lang w:val="uk-UA"/>
              </w:rPr>
            </w:pPr>
            <w:r w:rsidRPr="009D416A">
              <w:rPr>
                <w:rFonts w:ascii="Times New Roman" w:hAnsi="Times New Roman" w:cs="Times New Roman"/>
                <w:b/>
                <w:lang w:val="uk-UA"/>
              </w:rPr>
              <w:t xml:space="preserve">1 </w:t>
            </w:r>
            <w:r w:rsidR="00D959B1" w:rsidRPr="009D416A">
              <w:rPr>
                <w:rFonts w:ascii="Times New Roman" w:hAnsi="Times New Roman" w:cs="Times New Roman"/>
                <w:b/>
                <w:lang w:val="uk-UA"/>
              </w:rPr>
              <w:t>модуль</w:t>
            </w:r>
            <w:r w:rsidRPr="009D416A">
              <w:rPr>
                <w:rFonts w:ascii="Times New Roman" w:hAnsi="Times New Roman" w:cs="Times New Roman"/>
                <w:b/>
                <w:lang w:val="uk-UA"/>
              </w:rPr>
              <w:t xml:space="preserve">. </w:t>
            </w:r>
            <w:r w:rsidR="004E1F18" w:rsidRPr="009D416A">
              <w:rPr>
                <w:rFonts w:ascii="Times New Roman" w:hAnsi="Times New Roman" w:cs="Times New Roman"/>
                <w:b/>
                <w:lang w:val="uk-UA"/>
              </w:rPr>
              <w:t>Демографічні характеристики, розміщення та міграція населення</w:t>
            </w:r>
          </w:p>
          <w:p w14:paraId="4662F1E4" w14:textId="77777777" w:rsidR="006E37A7" w:rsidRPr="009D416A" w:rsidRDefault="006E37A7" w:rsidP="006E37A7">
            <w:pPr>
              <w:pStyle w:val="Listaszerbekezds"/>
              <w:numPr>
                <w:ilvl w:val="1"/>
                <w:numId w:val="18"/>
              </w:numPr>
              <w:jc w:val="both"/>
              <w:rPr>
                <w:rFonts w:ascii="Times New Roman" w:hAnsi="Times New Roman" w:cs="Times New Roman"/>
                <w:lang w:val="uk-UA"/>
              </w:rPr>
            </w:pPr>
            <w:r w:rsidRPr="009D416A">
              <w:rPr>
                <w:rFonts w:ascii="Times New Roman" w:hAnsi="Times New Roman" w:cs="Times New Roman"/>
                <w:lang w:val="uk-UA"/>
              </w:rPr>
              <w:t>Вступ. Етапи формування географії населення.</w:t>
            </w:r>
          </w:p>
          <w:p w14:paraId="5CE697BC" w14:textId="77777777" w:rsidR="006E37A7" w:rsidRPr="009D416A" w:rsidRDefault="006E37A7" w:rsidP="006E37A7">
            <w:pPr>
              <w:pStyle w:val="Listaszerbekezds"/>
              <w:numPr>
                <w:ilvl w:val="1"/>
                <w:numId w:val="18"/>
              </w:numPr>
              <w:jc w:val="both"/>
              <w:rPr>
                <w:rFonts w:ascii="Times New Roman" w:hAnsi="Times New Roman" w:cs="Times New Roman"/>
                <w:lang w:val="uk-UA"/>
              </w:rPr>
            </w:pPr>
            <w:r w:rsidRPr="009D416A">
              <w:rPr>
                <w:rFonts w:ascii="Times New Roman" w:hAnsi="Times New Roman" w:cs="Times New Roman"/>
                <w:lang w:val="uk-UA"/>
              </w:rPr>
              <w:t>Чисельність населення Землі, її динаміка. Розподіл населення між частинами світу</w:t>
            </w:r>
          </w:p>
          <w:p w14:paraId="1557F452" w14:textId="77777777" w:rsidR="006E37A7" w:rsidRPr="009D416A" w:rsidRDefault="006E37A7" w:rsidP="006E37A7">
            <w:pPr>
              <w:pStyle w:val="Listaszerbekezds"/>
              <w:numPr>
                <w:ilvl w:val="1"/>
                <w:numId w:val="18"/>
              </w:numPr>
              <w:jc w:val="both"/>
              <w:rPr>
                <w:rFonts w:ascii="Times New Roman" w:hAnsi="Times New Roman" w:cs="Times New Roman"/>
                <w:lang w:val="uk-UA"/>
              </w:rPr>
            </w:pPr>
            <w:r w:rsidRPr="009D416A">
              <w:rPr>
                <w:rFonts w:ascii="Times New Roman" w:hAnsi="Times New Roman" w:cs="Times New Roman"/>
                <w:lang w:val="uk-UA"/>
              </w:rPr>
              <w:t>Складові відтворення населення. Географія природного приросту</w:t>
            </w:r>
          </w:p>
          <w:p w14:paraId="6A44AC47" w14:textId="77777777" w:rsidR="006E37A7" w:rsidRPr="009D416A" w:rsidRDefault="006E37A7" w:rsidP="006E37A7">
            <w:pPr>
              <w:pStyle w:val="Listaszerbekezds"/>
              <w:numPr>
                <w:ilvl w:val="1"/>
                <w:numId w:val="18"/>
              </w:numPr>
              <w:jc w:val="both"/>
              <w:rPr>
                <w:rFonts w:ascii="Times New Roman" w:hAnsi="Times New Roman" w:cs="Times New Roman"/>
                <w:lang w:val="uk-UA"/>
              </w:rPr>
            </w:pPr>
            <w:r w:rsidRPr="009D416A">
              <w:rPr>
                <w:rFonts w:ascii="Times New Roman" w:hAnsi="Times New Roman" w:cs="Times New Roman"/>
                <w:lang w:val="uk-UA"/>
              </w:rPr>
              <w:t>Сім’я, її типи. Показники сімейного стану, їх географія. Вікова структура населення, її географія.</w:t>
            </w:r>
          </w:p>
          <w:p w14:paraId="67920C5D" w14:textId="77777777" w:rsidR="006E37A7" w:rsidRPr="009D416A" w:rsidRDefault="006E37A7" w:rsidP="006E37A7">
            <w:pPr>
              <w:pStyle w:val="Listaszerbekezds"/>
              <w:numPr>
                <w:ilvl w:val="1"/>
                <w:numId w:val="18"/>
              </w:numPr>
              <w:jc w:val="both"/>
              <w:rPr>
                <w:rFonts w:ascii="Times New Roman" w:hAnsi="Times New Roman" w:cs="Times New Roman"/>
                <w:lang w:val="uk-UA"/>
              </w:rPr>
            </w:pPr>
            <w:r w:rsidRPr="009D416A">
              <w:rPr>
                <w:rFonts w:ascii="Times New Roman" w:hAnsi="Times New Roman" w:cs="Times New Roman"/>
                <w:lang w:val="uk-UA"/>
              </w:rPr>
              <w:t>Статевий склад населення Землі та окремих регіонів. Статевовікова піраміда, її типи.</w:t>
            </w:r>
          </w:p>
          <w:p w14:paraId="68F12D31" w14:textId="77777777" w:rsidR="006E37A7" w:rsidRPr="009D416A" w:rsidRDefault="006E37A7" w:rsidP="006E37A7">
            <w:pPr>
              <w:pStyle w:val="Listaszerbekezds"/>
              <w:numPr>
                <w:ilvl w:val="1"/>
                <w:numId w:val="18"/>
              </w:numPr>
              <w:jc w:val="both"/>
              <w:rPr>
                <w:rFonts w:ascii="Times New Roman" w:hAnsi="Times New Roman" w:cs="Times New Roman"/>
                <w:lang w:val="uk-UA"/>
              </w:rPr>
            </w:pPr>
            <w:r w:rsidRPr="009D416A">
              <w:rPr>
                <w:rFonts w:ascii="Times New Roman" w:hAnsi="Times New Roman" w:cs="Times New Roman"/>
                <w:lang w:val="uk-UA"/>
              </w:rPr>
              <w:t>Густота населення, її чинники. Географія густоти населення</w:t>
            </w:r>
          </w:p>
          <w:p w14:paraId="075F8FBD" w14:textId="77777777" w:rsidR="006E37A7" w:rsidRPr="009D416A" w:rsidRDefault="006E37A7" w:rsidP="006E37A7">
            <w:pPr>
              <w:pStyle w:val="Listaszerbekezds"/>
              <w:numPr>
                <w:ilvl w:val="1"/>
                <w:numId w:val="18"/>
              </w:numPr>
              <w:jc w:val="both"/>
              <w:rPr>
                <w:rFonts w:ascii="Times New Roman" w:hAnsi="Times New Roman" w:cs="Times New Roman"/>
                <w:lang w:val="uk-UA"/>
              </w:rPr>
            </w:pPr>
            <w:r w:rsidRPr="009D416A">
              <w:rPr>
                <w:rFonts w:ascii="Times New Roman" w:hAnsi="Times New Roman" w:cs="Times New Roman"/>
                <w:lang w:val="uk-UA"/>
              </w:rPr>
              <w:t>Міграція населення</w:t>
            </w:r>
          </w:p>
          <w:p w14:paraId="0C57D475" w14:textId="3E40B334" w:rsidR="00807EB1" w:rsidRPr="009D416A" w:rsidRDefault="00807EB1" w:rsidP="006E37A7">
            <w:pPr>
              <w:jc w:val="both"/>
              <w:rPr>
                <w:rFonts w:ascii="Times New Roman" w:hAnsi="Times New Roman" w:cs="Times New Roman"/>
                <w:b/>
                <w:lang w:val="uk-UA"/>
              </w:rPr>
            </w:pPr>
            <w:r w:rsidRPr="009D416A">
              <w:rPr>
                <w:rFonts w:ascii="Times New Roman" w:hAnsi="Times New Roman" w:cs="Times New Roman"/>
                <w:b/>
                <w:lang w:val="uk-UA"/>
              </w:rPr>
              <w:t xml:space="preserve">2 </w:t>
            </w:r>
            <w:r w:rsidR="00D959B1" w:rsidRPr="009D416A">
              <w:rPr>
                <w:rFonts w:ascii="Times New Roman" w:hAnsi="Times New Roman" w:cs="Times New Roman"/>
                <w:b/>
                <w:lang w:val="uk-UA"/>
              </w:rPr>
              <w:t>модуль</w:t>
            </w:r>
            <w:r w:rsidRPr="009D416A">
              <w:rPr>
                <w:rFonts w:ascii="Times New Roman" w:hAnsi="Times New Roman" w:cs="Times New Roman"/>
                <w:b/>
                <w:lang w:val="uk-UA"/>
              </w:rPr>
              <w:t xml:space="preserve">. </w:t>
            </w:r>
            <w:r w:rsidR="006E37A7" w:rsidRPr="009D416A">
              <w:rPr>
                <w:rFonts w:ascii="Times New Roman" w:hAnsi="Times New Roman" w:cs="Times New Roman"/>
                <w:b/>
                <w:lang w:val="uk-UA"/>
              </w:rPr>
              <w:t>Расовий, етнічний і релігійний склад населення. Географія людських поселень</w:t>
            </w:r>
          </w:p>
          <w:p w14:paraId="5808E2B0" w14:textId="5C529F69" w:rsidR="006E37A7" w:rsidRPr="009D416A" w:rsidRDefault="004E1F18" w:rsidP="006E37A7">
            <w:pPr>
              <w:pStyle w:val="Listaszerbekezds"/>
              <w:numPr>
                <w:ilvl w:val="1"/>
                <w:numId w:val="21"/>
              </w:numPr>
              <w:ind w:left="317"/>
              <w:jc w:val="both"/>
              <w:rPr>
                <w:rFonts w:ascii="Times New Roman" w:hAnsi="Times New Roman" w:cs="Times New Roman"/>
                <w:lang w:val="uk-UA"/>
              </w:rPr>
            </w:pPr>
            <w:r w:rsidRPr="009D416A">
              <w:rPr>
                <w:rFonts w:ascii="Times New Roman" w:hAnsi="Times New Roman" w:cs="Times New Roman"/>
                <w:lang w:val="uk-UA"/>
              </w:rPr>
              <w:t>Людські раси</w:t>
            </w:r>
          </w:p>
          <w:p w14:paraId="60D211E2" w14:textId="774AE78A" w:rsidR="006E37A7" w:rsidRPr="009D416A" w:rsidRDefault="004E1F18" w:rsidP="006E37A7">
            <w:pPr>
              <w:pStyle w:val="Listaszerbekezds"/>
              <w:numPr>
                <w:ilvl w:val="1"/>
                <w:numId w:val="21"/>
              </w:numPr>
              <w:ind w:left="317"/>
              <w:jc w:val="both"/>
              <w:rPr>
                <w:rFonts w:ascii="Times New Roman" w:hAnsi="Times New Roman" w:cs="Times New Roman"/>
                <w:lang w:val="uk-UA"/>
              </w:rPr>
            </w:pPr>
            <w:r w:rsidRPr="009D416A">
              <w:rPr>
                <w:rFonts w:ascii="Times New Roman" w:hAnsi="Times New Roman" w:cs="Times New Roman"/>
                <w:lang w:val="uk-UA"/>
              </w:rPr>
              <w:t>Поняття і основні форми етнічних спільнот. Нації і народи світу, їх розселення. Найбільш поширені мови світу</w:t>
            </w:r>
          </w:p>
          <w:p w14:paraId="7CA9D819" w14:textId="26294BFD" w:rsidR="006E37A7" w:rsidRPr="009D416A" w:rsidRDefault="004E1F18" w:rsidP="006E37A7">
            <w:pPr>
              <w:pStyle w:val="Listaszerbekezds"/>
              <w:numPr>
                <w:ilvl w:val="1"/>
                <w:numId w:val="21"/>
              </w:numPr>
              <w:ind w:left="317"/>
              <w:jc w:val="both"/>
              <w:rPr>
                <w:rFonts w:ascii="Times New Roman" w:hAnsi="Times New Roman" w:cs="Times New Roman"/>
                <w:lang w:val="uk-UA"/>
              </w:rPr>
            </w:pPr>
            <w:r w:rsidRPr="009D416A">
              <w:rPr>
                <w:rFonts w:ascii="Times New Roman" w:hAnsi="Times New Roman" w:cs="Times New Roman"/>
                <w:lang w:val="uk-UA"/>
              </w:rPr>
              <w:t>Класифікація релігій, їх географічне поширення</w:t>
            </w:r>
          </w:p>
          <w:p w14:paraId="1DA56A09" w14:textId="0A353CDF" w:rsidR="006E37A7" w:rsidRPr="009D416A" w:rsidRDefault="004E1F18" w:rsidP="006E37A7">
            <w:pPr>
              <w:pStyle w:val="Listaszerbekezds"/>
              <w:numPr>
                <w:ilvl w:val="1"/>
                <w:numId w:val="21"/>
              </w:numPr>
              <w:ind w:left="317"/>
              <w:jc w:val="both"/>
              <w:rPr>
                <w:rFonts w:ascii="Times New Roman" w:hAnsi="Times New Roman" w:cs="Times New Roman"/>
                <w:lang w:val="uk-UA"/>
              </w:rPr>
            </w:pPr>
            <w:r w:rsidRPr="009D416A">
              <w:rPr>
                <w:rFonts w:ascii="Times New Roman" w:hAnsi="Times New Roman" w:cs="Times New Roman"/>
                <w:lang w:val="uk-UA"/>
              </w:rPr>
              <w:t>Поняття</w:t>
            </w:r>
            <w:r w:rsidR="006E37A7" w:rsidRPr="009D416A">
              <w:rPr>
                <w:rFonts w:ascii="Times New Roman" w:hAnsi="Times New Roman" w:cs="Times New Roman"/>
                <w:lang w:val="uk-UA"/>
              </w:rPr>
              <w:t xml:space="preserve"> і географія</w:t>
            </w:r>
            <w:r w:rsidRPr="009D416A">
              <w:rPr>
                <w:rFonts w:ascii="Times New Roman" w:hAnsi="Times New Roman" w:cs="Times New Roman"/>
                <w:lang w:val="uk-UA"/>
              </w:rPr>
              <w:t xml:space="preserve"> людського добробуту</w:t>
            </w:r>
          </w:p>
          <w:p w14:paraId="1A26DB28" w14:textId="1E231B77" w:rsidR="006E37A7" w:rsidRPr="009D416A" w:rsidRDefault="004E1F18" w:rsidP="006E37A7">
            <w:pPr>
              <w:pStyle w:val="Listaszerbekezds"/>
              <w:numPr>
                <w:ilvl w:val="1"/>
                <w:numId w:val="21"/>
              </w:numPr>
              <w:ind w:left="317"/>
              <w:jc w:val="both"/>
              <w:rPr>
                <w:rFonts w:ascii="Times New Roman" w:hAnsi="Times New Roman" w:cs="Times New Roman"/>
                <w:lang w:val="uk-UA"/>
              </w:rPr>
            </w:pPr>
            <w:r w:rsidRPr="009D416A">
              <w:rPr>
                <w:rFonts w:ascii="Times New Roman" w:hAnsi="Times New Roman" w:cs="Times New Roman"/>
                <w:lang w:val="uk-UA"/>
              </w:rPr>
              <w:t>Поняття поселень, їх основні види. Урбанізація, історичні етапи процесу. Урбанізація регіонів світу</w:t>
            </w:r>
          </w:p>
          <w:p w14:paraId="3E9E96EB" w14:textId="394342CE" w:rsidR="00807EB1" w:rsidRPr="009D416A" w:rsidRDefault="004E1F18" w:rsidP="004E1F18">
            <w:pPr>
              <w:pStyle w:val="Listaszerbekezds"/>
              <w:numPr>
                <w:ilvl w:val="1"/>
                <w:numId w:val="21"/>
              </w:numPr>
              <w:ind w:left="317"/>
              <w:rPr>
                <w:rFonts w:ascii="Times New Roman" w:hAnsi="Times New Roman" w:cs="Times New Roman"/>
                <w:lang w:val="uk-UA"/>
              </w:rPr>
            </w:pPr>
            <w:r w:rsidRPr="009D416A">
              <w:rPr>
                <w:rFonts w:ascii="Times New Roman" w:hAnsi="Times New Roman" w:cs="Times New Roman"/>
                <w:lang w:val="uk-UA"/>
              </w:rPr>
              <w:t>Трудові ресурси</w:t>
            </w:r>
          </w:p>
          <w:p w14:paraId="0BF13502" w14:textId="77777777" w:rsidR="004E1F18" w:rsidRPr="009D416A" w:rsidRDefault="004E1F18" w:rsidP="00807EB1">
            <w:pPr>
              <w:rPr>
                <w:rFonts w:ascii="Times New Roman" w:hAnsi="Times New Roman" w:cs="Times New Roman"/>
              </w:rPr>
            </w:pPr>
          </w:p>
          <w:p w14:paraId="651094D4" w14:textId="57155C89" w:rsidR="00807EB1" w:rsidRPr="009D416A" w:rsidRDefault="00807EB1" w:rsidP="00807EB1">
            <w:pPr>
              <w:rPr>
                <w:rFonts w:ascii="Times New Roman" w:hAnsi="Times New Roman" w:cs="Times New Roman"/>
                <w:b/>
                <w:lang w:val="uk-UA"/>
              </w:rPr>
            </w:pPr>
            <w:r w:rsidRPr="009D416A">
              <w:rPr>
                <w:rFonts w:ascii="Times New Roman" w:hAnsi="Times New Roman" w:cs="Times New Roman"/>
                <w:b/>
                <w:lang w:val="uk-UA"/>
              </w:rPr>
              <w:t>Основні теми практичних</w:t>
            </w:r>
            <w:r w:rsidR="009D416A">
              <w:rPr>
                <w:rFonts w:ascii="Times New Roman" w:hAnsi="Times New Roman" w:cs="Times New Roman"/>
                <w:b/>
                <w:lang w:val="uk-UA"/>
              </w:rPr>
              <w:t xml:space="preserve"> робіт</w:t>
            </w:r>
            <w:r w:rsidRPr="009D416A">
              <w:rPr>
                <w:rFonts w:ascii="Times New Roman" w:hAnsi="Times New Roman" w:cs="Times New Roman"/>
                <w:b/>
                <w:lang w:val="uk-UA"/>
              </w:rPr>
              <w:t>:</w:t>
            </w:r>
          </w:p>
          <w:p w14:paraId="328F0ECC" w14:textId="48603744" w:rsidR="009D416A" w:rsidRPr="009D416A" w:rsidRDefault="009D416A" w:rsidP="009D416A">
            <w:pPr>
              <w:pStyle w:val="Listaszerbekezds"/>
              <w:numPr>
                <w:ilvl w:val="0"/>
                <w:numId w:val="24"/>
              </w:numPr>
              <w:ind w:left="317"/>
              <w:jc w:val="both"/>
              <w:rPr>
                <w:rFonts w:ascii="Times New Roman" w:hAnsi="Times New Roman" w:cs="Times New Roman"/>
                <w:lang w:val="uk-UA"/>
              </w:rPr>
            </w:pPr>
            <w:r>
              <w:rPr>
                <w:rFonts w:ascii="Times New Roman" w:hAnsi="Times New Roman" w:cs="Times New Roman"/>
                <w:lang w:val="uk-UA"/>
              </w:rPr>
              <w:t>Н</w:t>
            </w:r>
            <w:r w:rsidRPr="009D416A">
              <w:rPr>
                <w:rFonts w:ascii="Times New Roman" w:hAnsi="Times New Roman" w:cs="Times New Roman"/>
                <w:lang w:val="uk-UA"/>
              </w:rPr>
              <w:t>аселення країн</w:t>
            </w:r>
            <w:r>
              <w:rPr>
                <w:rFonts w:ascii="Times New Roman" w:hAnsi="Times New Roman" w:cs="Times New Roman"/>
                <w:lang w:val="uk-UA"/>
              </w:rPr>
              <w:t xml:space="preserve"> світу</w:t>
            </w:r>
          </w:p>
          <w:p w14:paraId="0A3CFFF0" w14:textId="3431B42E" w:rsidR="00B5192B" w:rsidRPr="00B5192B" w:rsidRDefault="00B5192B" w:rsidP="009D416A">
            <w:pPr>
              <w:pStyle w:val="Listaszerbekezds"/>
              <w:numPr>
                <w:ilvl w:val="0"/>
                <w:numId w:val="24"/>
              </w:numPr>
              <w:ind w:left="317"/>
              <w:jc w:val="both"/>
              <w:rPr>
                <w:rFonts w:ascii="Times New Roman" w:hAnsi="Times New Roman" w:cs="Times New Roman"/>
                <w:lang w:val="uk-UA"/>
              </w:rPr>
            </w:pPr>
            <w:r>
              <w:rPr>
                <w:rFonts w:ascii="Times New Roman" w:hAnsi="Times New Roman" w:cs="Times New Roman"/>
                <w:lang w:val="uk-UA"/>
              </w:rPr>
              <w:lastRenderedPageBreak/>
              <w:t>Природний приріст в країнах світу</w:t>
            </w:r>
          </w:p>
          <w:p w14:paraId="353765B4" w14:textId="2C105942" w:rsidR="009D416A" w:rsidRPr="009D416A" w:rsidRDefault="009D416A" w:rsidP="009D416A">
            <w:pPr>
              <w:pStyle w:val="Listaszerbekezds"/>
              <w:numPr>
                <w:ilvl w:val="0"/>
                <w:numId w:val="24"/>
              </w:numPr>
              <w:ind w:left="317"/>
              <w:jc w:val="both"/>
              <w:rPr>
                <w:rFonts w:ascii="Times New Roman" w:hAnsi="Times New Roman" w:cs="Times New Roman"/>
                <w:lang w:val="uk-UA"/>
              </w:rPr>
            </w:pPr>
            <w:r>
              <w:rPr>
                <w:rFonts w:ascii="Times New Roman" w:hAnsi="Times New Roman" w:cs="Times New Roman"/>
                <w:lang w:val="uk-UA"/>
              </w:rPr>
              <w:t xml:space="preserve">Географічний розподіл </w:t>
            </w:r>
            <w:r w:rsidRPr="009D416A">
              <w:rPr>
                <w:rFonts w:ascii="Times New Roman" w:hAnsi="Times New Roman" w:cs="Times New Roman"/>
                <w:lang w:val="uk-UA"/>
              </w:rPr>
              <w:t>очікуваної тривалості життя при народженні</w:t>
            </w:r>
          </w:p>
          <w:p w14:paraId="66F50AE2" w14:textId="33DF5156" w:rsidR="009D416A" w:rsidRPr="00B5192B" w:rsidRDefault="009D416A" w:rsidP="009D416A">
            <w:pPr>
              <w:pStyle w:val="Listaszerbekezds"/>
              <w:numPr>
                <w:ilvl w:val="0"/>
                <w:numId w:val="24"/>
              </w:numPr>
              <w:ind w:left="317"/>
              <w:jc w:val="both"/>
              <w:rPr>
                <w:rFonts w:ascii="Times New Roman" w:hAnsi="Times New Roman" w:cs="Times New Roman"/>
                <w:lang w:val="uk-UA"/>
              </w:rPr>
            </w:pPr>
            <w:r w:rsidRPr="00B5192B">
              <w:rPr>
                <w:rFonts w:ascii="Times New Roman" w:hAnsi="Times New Roman" w:cs="Times New Roman"/>
                <w:lang w:val="uk-UA"/>
              </w:rPr>
              <w:t>Збір та опрацювання демографічних даних</w:t>
            </w:r>
          </w:p>
          <w:p w14:paraId="24E52889" w14:textId="0650E03F" w:rsidR="00B5192B" w:rsidRPr="00B5192B" w:rsidRDefault="00B5192B" w:rsidP="009D416A">
            <w:pPr>
              <w:pStyle w:val="Listaszerbekezds"/>
              <w:numPr>
                <w:ilvl w:val="0"/>
                <w:numId w:val="24"/>
              </w:numPr>
              <w:ind w:left="317"/>
              <w:jc w:val="both"/>
              <w:rPr>
                <w:rFonts w:ascii="Times New Roman" w:hAnsi="Times New Roman" w:cs="Times New Roman"/>
                <w:lang w:val="uk-UA"/>
              </w:rPr>
            </w:pPr>
            <w:r w:rsidRPr="00B5192B">
              <w:rPr>
                <w:rFonts w:ascii="Times New Roman" w:hAnsi="Times New Roman" w:cs="Times New Roman"/>
                <w:lang w:val="uk-UA"/>
              </w:rPr>
              <w:t>Поширення найбільших релігій в світі</w:t>
            </w:r>
          </w:p>
          <w:p w14:paraId="5985CBFB" w14:textId="3E9BCB55" w:rsidR="00807EB1" w:rsidRDefault="009D416A" w:rsidP="00B5192B">
            <w:pPr>
              <w:pStyle w:val="Listaszerbekezds"/>
              <w:numPr>
                <w:ilvl w:val="0"/>
                <w:numId w:val="24"/>
              </w:numPr>
              <w:ind w:left="317"/>
              <w:jc w:val="both"/>
              <w:rPr>
                <w:rFonts w:ascii="Times New Roman" w:hAnsi="Times New Roman" w:cs="Times New Roman"/>
                <w:lang w:val="uk-UA"/>
              </w:rPr>
            </w:pPr>
            <w:r w:rsidRPr="00B5192B">
              <w:rPr>
                <w:rFonts w:ascii="Times New Roman" w:hAnsi="Times New Roman" w:cs="Times New Roman"/>
                <w:lang w:val="uk-UA"/>
              </w:rPr>
              <w:t>Р</w:t>
            </w:r>
            <w:r w:rsidRPr="00B5192B">
              <w:rPr>
                <w:rFonts w:ascii="Times New Roman" w:hAnsi="Times New Roman" w:cs="Times New Roman"/>
                <w:lang w:val="uk-UA"/>
              </w:rPr>
              <w:t>озподіл рівня урбанізації в</w:t>
            </w:r>
            <w:r w:rsidRPr="009D416A">
              <w:rPr>
                <w:rFonts w:ascii="Times New Roman" w:hAnsi="Times New Roman" w:cs="Times New Roman"/>
                <w:lang w:val="uk-UA"/>
              </w:rPr>
              <w:t xml:space="preserve"> країнах світу. Найбільш людні агломерації світу</w:t>
            </w:r>
          </w:p>
          <w:p w14:paraId="5FAA5F61" w14:textId="77777777" w:rsidR="00B5192B" w:rsidRPr="00B5192B" w:rsidRDefault="00B5192B" w:rsidP="00B5192B">
            <w:pPr>
              <w:ind w:left="-43"/>
              <w:jc w:val="both"/>
              <w:rPr>
                <w:rFonts w:ascii="Times New Roman" w:hAnsi="Times New Roman" w:cs="Times New Roman"/>
                <w:lang w:val="uk-UA"/>
              </w:rPr>
            </w:pPr>
          </w:p>
          <w:p w14:paraId="7CEF301A" w14:textId="77777777" w:rsidR="00807EB1" w:rsidRPr="009D416A" w:rsidRDefault="00807EB1" w:rsidP="00807EB1">
            <w:pPr>
              <w:rPr>
                <w:rFonts w:ascii="Times New Roman" w:hAnsi="Times New Roman" w:cs="Times New Roman"/>
                <w:b/>
                <w:lang w:val="uk-UA"/>
              </w:rPr>
            </w:pPr>
            <w:r w:rsidRPr="009D416A">
              <w:rPr>
                <w:rFonts w:ascii="Times New Roman" w:hAnsi="Times New Roman" w:cs="Times New Roman"/>
                <w:b/>
                <w:lang w:val="uk-UA"/>
              </w:rPr>
              <w:t>Основні теми для самостійної роботи:</w:t>
            </w:r>
          </w:p>
          <w:p w14:paraId="048C266F" w14:textId="77777777" w:rsidR="00D959B1" w:rsidRPr="009D416A" w:rsidRDefault="00D959B1" w:rsidP="00D959B1">
            <w:pPr>
              <w:jc w:val="both"/>
              <w:rPr>
                <w:rFonts w:ascii="Times New Roman" w:hAnsi="Times New Roman" w:cs="Times New Roman"/>
                <w:b/>
                <w:lang w:val="uk-UA"/>
              </w:rPr>
            </w:pPr>
            <w:r w:rsidRPr="009D416A">
              <w:rPr>
                <w:rFonts w:ascii="Times New Roman" w:hAnsi="Times New Roman" w:cs="Times New Roman"/>
                <w:b/>
                <w:lang w:val="uk-UA"/>
              </w:rPr>
              <w:t>1 модуль. Демографічні характеристики, розміщення та міграція населення</w:t>
            </w:r>
          </w:p>
          <w:p w14:paraId="0FAB29F3" w14:textId="77777777" w:rsidR="00D959B1" w:rsidRPr="009D416A" w:rsidRDefault="00D959B1" w:rsidP="00D959B1">
            <w:pPr>
              <w:pStyle w:val="Listaszerbekezds"/>
              <w:numPr>
                <w:ilvl w:val="1"/>
                <w:numId w:val="22"/>
              </w:numPr>
              <w:jc w:val="both"/>
              <w:rPr>
                <w:rFonts w:ascii="Times New Roman" w:hAnsi="Times New Roman" w:cs="Times New Roman"/>
                <w:lang w:val="uk-UA"/>
              </w:rPr>
            </w:pPr>
            <w:r w:rsidRPr="009D416A">
              <w:rPr>
                <w:rFonts w:ascii="Times New Roman" w:hAnsi="Times New Roman" w:cs="Times New Roman"/>
                <w:lang w:val="uk-UA"/>
              </w:rPr>
              <w:t>Вступ. Етапи формування географії населення.</w:t>
            </w:r>
          </w:p>
          <w:p w14:paraId="3474F68A" w14:textId="77777777" w:rsidR="00D959B1" w:rsidRPr="009D416A" w:rsidRDefault="00D959B1" w:rsidP="00D959B1">
            <w:pPr>
              <w:pStyle w:val="Listaszerbekezds"/>
              <w:numPr>
                <w:ilvl w:val="1"/>
                <w:numId w:val="22"/>
              </w:numPr>
              <w:jc w:val="both"/>
              <w:rPr>
                <w:rFonts w:ascii="Times New Roman" w:hAnsi="Times New Roman" w:cs="Times New Roman"/>
                <w:lang w:val="uk-UA"/>
              </w:rPr>
            </w:pPr>
            <w:r w:rsidRPr="009D416A">
              <w:rPr>
                <w:rFonts w:ascii="Times New Roman" w:hAnsi="Times New Roman" w:cs="Times New Roman"/>
                <w:lang w:val="uk-UA"/>
              </w:rPr>
              <w:t>Чисельність населення Землі, її динаміка. Розподіл населення між частинами світу</w:t>
            </w:r>
          </w:p>
          <w:p w14:paraId="0622ECDE" w14:textId="77777777" w:rsidR="00D959B1" w:rsidRPr="009D416A" w:rsidRDefault="00D959B1" w:rsidP="00D959B1">
            <w:pPr>
              <w:pStyle w:val="Listaszerbekezds"/>
              <w:numPr>
                <w:ilvl w:val="1"/>
                <w:numId w:val="22"/>
              </w:numPr>
              <w:jc w:val="both"/>
              <w:rPr>
                <w:rFonts w:ascii="Times New Roman" w:hAnsi="Times New Roman" w:cs="Times New Roman"/>
                <w:lang w:val="uk-UA"/>
              </w:rPr>
            </w:pPr>
            <w:r w:rsidRPr="009D416A">
              <w:rPr>
                <w:rFonts w:ascii="Times New Roman" w:hAnsi="Times New Roman" w:cs="Times New Roman"/>
                <w:lang w:val="uk-UA"/>
              </w:rPr>
              <w:t>Складові відтворення населення. Географія природного приросту</w:t>
            </w:r>
          </w:p>
          <w:p w14:paraId="04E5C73C" w14:textId="77777777" w:rsidR="00D959B1" w:rsidRPr="009D416A" w:rsidRDefault="00D959B1" w:rsidP="00D959B1">
            <w:pPr>
              <w:pStyle w:val="Listaszerbekezds"/>
              <w:numPr>
                <w:ilvl w:val="1"/>
                <w:numId w:val="22"/>
              </w:numPr>
              <w:jc w:val="both"/>
              <w:rPr>
                <w:rFonts w:ascii="Times New Roman" w:hAnsi="Times New Roman" w:cs="Times New Roman"/>
                <w:lang w:val="uk-UA"/>
              </w:rPr>
            </w:pPr>
            <w:r w:rsidRPr="009D416A">
              <w:rPr>
                <w:rFonts w:ascii="Times New Roman" w:hAnsi="Times New Roman" w:cs="Times New Roman"/>
                <w:lang w:val="uk-UA"/>
              </w:rPr>
              <w:t>Сім’я, її типи. Показники сімейного стану, їх географія. Вікова структура населення, її географія.</w:t>
            </w:r>
          </w:p>
          <w:p w14:paraId="7E190051" w14:textId="77777777" w:rsidR="00D959B1" w:rsidRPr="009D416A" w:rsidRDefault="00D959B1" w:rsidP="00D959B1">
            <w:pPr>
              <w:pStyle w:val="Listaszerbekezds"/>
              <w:numPr>
                <w:ilvl w:val="1"/>
                <w:numId w:val="22"/>
              </w:numPr>
              <w:jc w:val="both"/>
              <w:rPr>
                <w:rFonts w:ascii="Times New Roman" w:hAnsi="Times New Roman" w:cs="Times New Roman"/>
                <w:lang w:val="uk-UA"/>
              </w:rPr>
            </w:pPr>
            <w:r w:rsidRPr="009D416A">
              <w:rPr>
                <w:rFonts w:ascii="Times New Roman" w:hAnsi="Times New Roman" w:cs="Times New Roman"/>
                <w:lang w:val="uk-UA"/>
              </w:rPr>
              <w:t>Статевий склад населення Землі та окремих регіонів. Статевовікова піраміда, її типи.</w:t>
            </w:r>
          </w:p>
          <w:p w14:paraId="202E141F" w14:textId="77777777" w:rsidR="00D959B1" w:rsidRPr="009D416A" w:rsidRDefault="00D959B1" w:rsidP="00D959B1">
            <w:pPr>
              <w:pStyle w:val="Listaszerbekezds"/>
              <w:numPr>
                <w:ilvl w:val="1"/>
                <w:numId w:val="22"/>
              </w:numPr>
              <w:jc w:val="both"/>
              <w:rPr>
                <w:rFonts w:ascii="Times New Roman" w:hAnsi="Times New Roman" w:cs="Times New Roman"/>
                <w:lang w:val="uk-UA"/>
              </w:rPr>
            </w:pPr>
            <w:r w:rsidRPr="009D416A">
              <w:rPr>
                <w:rFonts w:ascii="Times New Roman" w:hAnsi="Times New Roman" w:cs="Times New Roman"/>
                <w:lang w:val="uk-UA"/>
              </w:rPr>
              <w:t>Густота населення, її чинники. Географія густоти населення</w:t>
            </w:r>
          </w:p>
          <w:p w14:paraId="22C6A3EF" w14:textId="77777777" w:rsidR="00D959B1" w:rsidRPr="009D416A" w:rsidRDefault="00D959B1" w:rsidP="00D959B1">
            <w:pPr>
              <w:pStyle w:val="Listaszerbekezds"/>
              <w:numPr>
                <w:ilvl w:val="1"/>
                <w:numId w:val="22"/>
              </w:numPr>
              <w:jc w:val="both"/>
              <w:rPr>
                <w:rFonts w:ascii="Times New Roman" w:hAnsi="Times New Roman" w:cs="Times New Roman"/>
                <w:lang w:val="uk-UA"/>
              </w:rPr>
            </w:pPr>
            <w:r w:rsidRPr="009D416A">
              <w:rPr>
                <w:rFonts w:ascii="Times New Roman" w:hAnsi="Times New Roman" w:cs="Times New Roman"/>
                <w:lang w:val="uk-UA"/>
              </w:rPr>
              <w:t>Міграція населення</w:t>
            </w:r>
          </w:p>
          <w:p w14:paraId="398BC3EB" w14:textId="77777777" w:rsidR="00D959B1" w:rsidRPr="009D416A" w:rsidRDefault="00D959B1" w:rsidP="00D959B1">
            <w:pPr>
              <w:jc w:val="both"/>
              <w:rPr>
                <w:rFonts w:ascii="Times New Roman" w:hAnsi="Times New Roman" w:cs="Times New Roman"/>
                <w:b/>
                <w:lang w:val="uk-UA"/>
              </w:rPr>
            </w:pPr>
            <w:r w:rsidRPr="009D416A">
              <w:rPr>
                <w:rFonts w:ascii="Times New Roman" w:hAnsi="Times New Roman" w:cs="Times New Roman"/>
                <w:b/>
                <w:lang w:val="uk-UA"/>
              </w:rPr>
              <w:t>2 модуль. Расовий, етнічний і релігійний склад населення. Географія людських поселень</w:t>
            </w:r>
          </w:p>
          <w:p w14:paraId="41E7DBC6" w14:textId="77777777" w:rsidR="00D959B1" w:rsidRPr="009D416A" w:rsidRDefault="00D959B1" w:rsidP="00D959B1">
            <w:pPr>
              <w:pStyle w:val="Listaszerbekezds"/>
              <w:numPr>
                <w:ilvl w:val="1"/>
                <w:numId w:val="23"/>
              </w:numPr>
              <w:ind w:left="317"/>
              <w:jc w:val="both"/>
              <w:rPr>
                <w:rFonts w:ascii="Times New Roman" w:hAnsi="Times New Roman" w:cs="Times New Roman"/>
                <w:lang w:val="uk-UA"/>
              </w:rPr>
            </w:pPr>
            <w:r w:rsidRPr="009D416A">
              <w:rPr>
                <w:rFonts w:ascii="Times New Roman" w:hAnsi="Times New Roman" w:cs="Times New Roman"/>
                <w:lang w:val="uk-UA"/>
              </w:rPr>
              <w:t>Людські раси</w:t>
            </w:r>
          </w:p>
          <w:p w14:paraId="76E706C1" w14:textId="77777777" w:rsidR="00D959B1" w:rsidRPr="009D416A" w:rsidRDefault="00D959B1" w:rsidP="00D959B1">
            <w:pPr>
              <w:pStyle w:val="Listaszerbekezds"/>
              <w:numPr>
                <w:ilvl w:val="1"/>
                <w:numId w:val="23"/>
              </w:numPr>
              <w:ind w:left="317"/>
              <w:jc w:val="both"/>
              <w:rPr>
                <w:rFonts w:ascii="Times New Roman" w:hAnsi="Times New Roman" w:cs="Times New Roman"/>
                <w:lang w:val="uk-UA"/>
              </w:rPr>
            </w:pPr>
            <w:r w:rsidRPr="009D416A">
              <w:rPr>
                <w:rFonts w:ascii="Times New Roman" w:hAnsi="Times New Roman" w:cs="Times New Roman"/>
                <w:lang w:val="uk-UA"/>
              </w:rPr>
              <w:t>Поняття і основні форми етнічних спільнот. Нації і народи світу, їх розселення. Найбільш поширені мови світу</w:t>
            </w:r>
          </w:p>
          <w:p w14:paraId="17FB136D" w14:textId="77777777" w:rsidR="00D959B1" w:rsidRPr="009D416A" w:rsidRDefault="00D959B1" w:rsidP="00D959B1">
            <w:pPr>
              <w:pStyle w:val="Listaszerbekezds"/>
              <w:numPr>
                <w:ilvl w:val="1"/>
                <w:numId w:val="23"/>
              </w:numPr>
              <w:ind w:left="317"/>
              <w:jc w:val="both"/>
              <w:rPr>
                <w:rFonts w:ascii="Times New Roman" w:hAnsi="Times New Roman" w:cs="Times New Roman"/>
                <w:lang w:val="uk-UA"/>
              </w:rPr>
            </w:pPr>
            <w:r w:rsidRPr="009D416A">
              <w:rPr>
                <w:rFonts w:ascii="Times New Roman" w:hAnsi="Times New Roman" w:cs="Times New Roman"/>
                <w:lang w:val="uk-UA"/>
              </w:rPr>
              <w:t>Класифікація релігій, їх географічне поширення</w:t>
            </w:r>
          </w:p>
          <w:p w14:paraId="1624F313" w14:textId="77777777" w:rsidR="00D959B1" w:rsidRPr="009D416A" w:rsidRDefault="00D959B1" w:rsidP="00D959B1">
            <w:pPr>
              <w:pStyle w:val="Listaszerbekezds"/>
              <w:numPr>
                <w:ilvl w:val="1"/>
                <w:numId w:val="23"/>
              </w:numPr>
              <w:ind w:left="317"/>
              <w:jc w:val="both"/>
              <w:rPr>
                <w:rFonts w:ascii="Times New Roman" w:hAnsi="Times New Roman" w:cs="Times New Roman"/>
                <w:lang w:val="uk-UA"/>
              </w:rPr>
            </w:pPr>
            <w:r w:rsidRPr="009D416A">
              <w:rPr>
                <w:rFonts w:ascii="Times New Roman" w:hAnsi="Times New Roman" w:cs="Times New Roman"/>
                <w:lang w:val="uk-UA"/>
              </w:rPr>
              <w:t>Поняття і географія людського добробуту</w:t>
            </w:r>
          </w:p>
          <w:p w14:paraId="228DD567" w14:textId="77777777" w:rsidR="00D959B1" w:rsidRPr="009D416A" w:rsidRDefault="00D959B1" w:rsidP="00D959B1">
            <w:pPr>
              <w:pStyle w:val="Listaszerbekezds"/>
              <w:numPr>
                <w:ilvl w:val="1"/>
                <w:numId w:val="23"/>
              </w:numPr>
              <w:ind w:left="317"/>
              <w:jc w:val="both"/>
              <w:rPr>
                <w:rFonts w:ascii="Times New Roman" w:hAnsi="Times New Roman" w:cs="Times New Roman"/>
                <w:lang w:val="uk-UA"/>
              </w:rPr>
            </w:pPr>
            <w:r w:rsidRPr="009D416A">
              <w:rPr>
                <w:rFonts w:ascii="Times New Roman" w:hAnsi="Times New Roman" w:cs="Times New Roman"/>
                <w:lang w:val="uk-UA"/>
              </w:rPr>
              <w:t>Поняття поселень, їх основні види. Урбанізація, історичні етапи процесу. Урбанізація регіонів світу</w:t>
            </w:r>
          </w:p>
          <w:p w14:paraId="36409E6B" w14:textId="77777777" w:rsidR="00D959B1" w:rsidRPr="009D416A" w:rsidRDefault="00D959B1" w:rsidP="00D959B1">
            <w:pPr>
              <w:pStyle w:val="Listaszerbekezds"/>
              <w:numPr>
                <w:ilvl w:val="1"/>
                <w:numId w:val="23"/>
              </w:numPr>
              <w:ind w:left="317"/>
              <w:rPr>
                <w:rFonts w:ascii="Times New Roman" w:hAnsi="Times New Roman" w:cs="Times New Roman"/>
                <w:lang w:val="uk-UA"/>
              </w:rPr>
            </w:pPr>
            <w:r w:rsidRPr="009D416A">
              <w:rPr>
                <w:rFonts w:ascii="Times New Roman" w:hAnsi="Times New Roman" w:cs="Times New Roman"/>
                <w:lang w:val="uk-UA"/>
              </w:rPr>
              <w:t>Трудові ресурси</w:t>
            </w:r>
          </w:p>
          <w:p w14:paraId="675F8167" w14:textId="5DF469D0" w:rsidR="00C45876" w:rsidRPr="009D416A" w:rsidRDefault="00C45876" w:rsidP="00C45876">
            <w:pPr>
              <w:rPr>
                <w:rFonts w:ascii="Times New Roman" w:hAnsi="Times New Roman" w:cs="Times New Roman"/>
                <w:bCs/>
              </w:rPr>
            </w:pPr>
          </w:p>
          <w:p w14:paraId="3FB3B8B5" w14:textId="77777777" w:rsidR="00807EB1" w:rsidRPr="009D416A" w:rsidRDefault="00807EB1" w:rsidP="00807EB1">
            <w:pPr>
              <w:pStyle w:val="Cmsor1"/>
              <w:spacing w:before="0" w:beforeAutospacing="0" w:after="0" w:afterAutospacing="0"/>
              <w:rPr>
                <w:sz w:val="22"/>
                <w:szCs w:val="22"/>
              </w:rPr>
            </w:pPr>
            <w:r w:rsidRPr="009D416A">
              <w:rPr>
                <w:sz w:val="22"/>
                <w:szCs w:val="22"/>
                <w:lang w:val="uk-UA"/>
              </w:rPr>
              <w:t>Теми для індивідуальних завдань</w:t>
            </w:r>
            <w:r w:rsidRPr="009D416A">
              <w:rPr>
                <w:sz w:val="22"/>
                <w:szCs w:val="22"/>
              </w:rPr>
              <w:t>:</w:t>
            </w:r>
          </w:p>
          <w:p w14:paraId="71A77204" w14:textId="77777777" w:rsidR="001726CA" w:rsidRPr="009D416A" w:rsidRDefault="001726CA" w:rsidP="001726CA">
            <w:pPr>
              <w:pStyle w:val="Listaszerbekezds"/>
              <w:numPr>
                <w:ilvl w:val="0"/>
                <w:numId w:val="25"/>
              </w:numPr>
              <w:ind w:left="317"/>
              <w:jc w:val="both"/>
              <w:rPr>
                <w:rFonts w:ascii="Times New Roman" w:hAnsi="Times New Roman" w:cs="Times New Roman"/>
                <w:lang w:val="uk-UA"/>
              </w:rPr>
            </w:pPr>
            <w:r w:rsidRPr="009D416A">
              <w:rPr>
                <w:rFonts w:ascii="Times New Roman" w:hAnsi="Times New Roman" w:cs="Times New Roman"/>
                <w:lang w:val="uk-UA"/>
              </w:rPr>
              <w:t>Збір та опрацювання демографічних даних</w:t>
            </w:r>
          </w:p>
          <w:p w14:paraId="41959798" w14:textId="77777777" w:rsidR="00807EB1" w:rsidRPr="009D416A" w:rsidRDefault="00807EB1" w:rsidP="00807EB1">
            <w:pPr>
              <w:pStyle w:val="Cmsor1"/>
              <w:spacing w:before="0" w:beforeAutospacing="0" w:after="0" w:afterAutospacing="0"/>
              <w:rPr>
                <w:b w:val="0"/>
                <w:sz w:val="22"/>
                <w:szCs w:val="22"/>
                <w:lang w:val="uk-UA"/>
              </w:rPr>
            </w:pPr>
          </w:p>
          <w:p w14:paraId="22E57923" w14:textId="77777777" w:rsidR="00807EB1" w:rsidRPr="009D416A" w:rsidRDefault="00807EB1" w:rsidP="00807EB1">
            <w:pPr>
              <w:pStyle w:val="Cmsor1"/>
              <w:spacing w:before="0" w:beforeAutospacing="0" w:after="0" w:afterAutospacing="0"/>
              <w:rPr>
                <w:sz w:val="22"/>
                <w:szCs w:val="22"/>
                <w:lang w:val="uk-UA"/>
              </w:rPr>
            </w:pPr>
            <w:r w:rsidRPr="009D416A">
              <w:rPr>
                <w:sz w:val="22"/>
                <w:szCs w:val="22"/>
                <w:lang w:val="uk-UA"/>
              </w:rPr>
              <w:t>Теми для колективних завдань (робота у групі):</w:t>
            </w:r>
          </w:p>
          <w:p w14:paraId="1FDB5DD0" w14:textId="77777777" w:rsidR="00807EB1" w:rsidRPr="009D416A" w:rsidRDefault="00807EB1" w:rsidP="00807EB1">
            <w:pPr>
              <w:pStyle w:val="Cmsor1"/>
              <w:spacing w:before="0" w:beforeAutospacing="0" w:after="0" w:afterAutospacing="0"/>
              <w:rPr>
                <w:b w:val="0"/>
                <w:sz w:val="22"/>
                <w:szCs w:val="22"/>
              </w:rPr>
            </w:pPr>
            <w:r w:rsidRPr="009D416A">
              <w:rPr>
                <w:b w:val="0"/>
                <w:sz w:val="22"/>
                <w:szCs w:val="22"/>
              </w:rPr>
              <w:t>–</w:t>
            </w:r>
          </w:p>
          <w:p w14:paraId="7412ACCF" w14:textId="77777777" w:rsidR="00807EB1" w:rsidRPr="009D416A" w:rsidRDefault="00807EB1" w:rsidP="00807EB1">
            <w:pPr>
              <w:pStyle w:val="Cmsor1"/>
              <w:spacing w:before="0" w:beforeAutospacing="0" w:after="0" w:afterAutospacing="0"/>
              <w:rPr>
                <w:sz w:val="22"/>
                <w:szCs w:val="22"/>
              </w:rPr>
            </w:pPr>
          </w:p>
          <w:p w14:paraId="3DAAAA70" w14:textId="3BDBA340" w:rsidR="00807EB1" w:rsidRDefault="00807EB1" w:rsidP="00807EB1">
            <w:pPr>
              <w:pStyle w:val="Cmsor1"/>
              <w:spacing w:before="0" w:beforeAutospacing="0" w:after="0" w:afterAutospacing="0"/>
              <w:rPr>
                <w:sz w:val="22"/>
                <w:szCs w:val="22"/>
              </w:rPr>
            </w:pPr>
            <w:r w:rsidRPr="009D416A">
              <w:rPr>
                <w:sz w:val="22"/>
                <w:szCs w:val="22"/>
              </w:rPr>
              <w:t>Az előadások főbb témái:</w:t>
            </w:r>
          </w:p>
          <w:p w14:paraId="7A75423A" w14:textId="15B1A8E0" w:rsidR="008B4FC9" w:rsidRPr="008B4FC9" w:rsidRDefault="008B4FC9" w:rsidP="008B4FC9">
            <w:pPr>
              <w:jc w:val="both"/>
              <w:rPr>
                <w:rFonts w:ascii="Times New Roman" w:hAnsi="Times New Roman" w:cs="Times New Roman"/>
                <w:b/>
                <w:bCs/>
                <w:lang w:val="uk-UA"/>
              </w:rPr>
            </w:pPr>
            <w:r>
              <w:rPr>
                <w:rFonts w:ascii="Times New Roman" w:hAnsi="Times New Roman" w:cs="Times New Roman"/>
                <w:b/>
                <w:bCs/>
              </w:rPr>
              <w:t xml:space="preserve">1. </w:t>
            </w:r>
            <w:r w:rsidRPr="008B4FC9">
              <w:rPr>
                <w:rFonts w:ascii="Times New Roman" w:hAnsi="Times New Roman" w:cs="Times New Roman"/>
                <w:b/>
                <w:bCs/>
              </w:rPr>
              <w:t xml:space="preserve">modul. </w:t>
            </w:r>
            <w:r w:rsidRPr="008B4FC9">
              <w:rPr>
                <w:rFonts w:ascii="Times New Roman" w:hAnsi="Times New Roman" w:cs="Times New Roman"/>
                <w:b/>
                <w:bCs/>
                <w:lang w:val="uk-UA"/>
              </w:rPr>
              <w:t>A népesség száma, újratermelődése, elhelyezkedése</w:t>
            </w:r>
          </w:p>
          <w:p w14:paraId="1E269AD5" w14:textId="63C6FD9E" w:rsidR="008B4FC9" w:rsidRPr="008B4FC9" w:rsidRDefault="008B4FC9" w:rsidP="00786402">
            <w:pPr>
              <w:pStyle w:val="Listaszerbekezds"/>
              <w:numPr>
                <w:ilvl w:val="1"/>
                <w:numId w:val="28"/>
              </w:numPr>
              <w:jc w:val="both"/>
              <w:rPr>
                <w:rFonts w:ascii="Times New Roman" w:hAnsi="Times New Roman" w:cs="Times New Roman"/>
                <w:lang w:val="uk-UA"/>
              </w:rPr>
            </w:pPr>
            <w:r w:rsidRPr="008B4FC9">
              <w:rPr>
                <w:rFonts w:ascii="Times New Roman" w:hAnsi="Times New Roman" w:cs="Times New Roman"/>
                <w:lang w:val="uk-UA"/>
              </w:rPr>
              <w:t>Bevezetés</w:t>
            </w:r>
            <w:r>
              <w:rPr>
                <w:rFonts w:ascii="Times New Roman" w:hAnsi="Times New Roman" w:cs="Times New Roman"/>
              </w:rPr>
              <w:t xml:space="preserve">. </w:t>
            </w:r>
            <w:r w:rsidRPr="008B4FC9">
              <w:rPr>
                <w:rFonts w:ascii="Times New Roman" w:hAnsi="Times New Roman" w:cs="Times New Roman"/>
                <w:lang w:val="uk-UA"/>
              </w:rPr>
              <w:t>A népességföldrajz fejlődésének a fő mérföldkövei</w:t>
            </w:r>
          </w:p>
          <w:p w14:paraId="4A0EAF93" w14:textId="63FC6FA3" w:rsidR="008B4FC9" w:rsidRPr="008B4FC9" w:rsidRDefault="008B4FC9" w:rsidP="008B4FC9">
            <w:pPr>
              <w:pStyle w:val="Listaszerbekezds"/>
              <w:numPr>
                <w:ilvl w:val="1"/>
                <w:numId w:val="28"/>
              </w:numPr>
              <w:jc w:val="both"/>
              <w:rPr>
                <w:rFonts w:ascii="Times New Roman" w:hAnsi="Times New Roman" w:cs="Times New Roman"/>
                <w:lang w:val="uk-UA"/>
              </w:rPr>
            </w:pPr>
            <w:r w:rsidRPr="008B4FC9">
              <w:rPr>
                <w:rFonts w:ascii="Times New Roman" w:hAnsi="Times New Roman" w:cs="Times New Roman"/>
                <w:lang w:val="uk-UA"/>
              </w:rPr>
              <w:t>A Föld népessége, annak változása</w:t>
            </w:r>
          </w:p>
          <w:p w14:paraId="33608EFF" w14:textId="5DE29FFB" w:rsidR="008B4FC9" w:rsidRPr="008B4FC9" w:rsidRDefault="008B4FC9" w:rsidP="008B4FC9">
            <w:pPr>
              <w:pStyle w:val="Listaszerbekezds"/>
              <w:numPr>
                <w:ilvl w:val="1"/>
                <w:numId w:val="28"/>
              </w:numPr>
              <w:jc w:val="both"/>
              <w:rPr>
                <w:rFonts w:ascii="Times New Roman" w:hAnsi="Times New Roman" w:cs="Times New Roman"/>
                <w:lang w:val="uk-UA"/>
              </w:rPr>
            </w:pPr>
            <w:r w:rsidRPr="008B4FC9">
              <w:rPr>
                <w:rFonts w:ascii="Times New Roman" w:hAnsi="Times New Roman" w:cs="Times New Roman"/>
                <w:lang w:val="uk-UA"/>
              </w:rPr>
              <w:t>A népesség újratermelődése</w:t>
            </w:r>
          </w:p>
          <w:p w14:paraId="22DA0B65" w14:textId="0B04AEE5" w:rsidR="008B4FC9" w:rsidRPr="008B4FC9" w:rsidRDefault="008B4FC9" w:rsidP="001F01A0">
            <w:pPr>
              <w:pStyle w:val="Listaszerbekezds"/>
              <w:numPr>
                <w:ilvl w:val="1"/>
                <w:numId w:val="28"/>
              </w:numPr>
              <w:jc w:val="both"/>
              <w:rPr>
                <w:rFonts w:ascii="Times New Roman" w:hAnsi="Times New Roman" w:cs="Times New Roman"/>
                <w:lang w:val="uk-UA"/>
              </w:rPr>
            </w:pPr>
            <w:r w:rsidRPr="008B4FC9">
              <w:rPr>
                <w:rFonts w:ascii="Times New Roman" w:hAnsi="Times New Roman" w:cs="Times New Roman"/>
                <w:lang w:val="uk-UA"/>
              </w:rPr>
              <w:t>A család</w:t>
            </w:r>
          </w:p>
          <w:p w14:paraId="237096D8" w14:textId="526C596E" w:rsidR="008B4FC9" w:rsidRPr="008B4FC9" w:rsidRDefault="008B4FC9" w:rsidP="001F01A0">
            <w:pPr>
              <w:pStyle w:val="Listaszerbekezds"/>
              <w:numPr>
                <w:ilvl w:val="1"/>
                <w:numId w:val="28"/>
              </w:numPr>
              <w:jc w:val="both"/>
              <w:rPr>
                <w:rFonts w:ascii="Times New Roman" w:hAnsi="Times New Roman" w:cs="Times New Roman"/>
                <w:lang w:val="uk-UA"/>
              </w:rPr>
            </w:pPr>
            <w:r w:rsidRPr="008B4FC9">
              <w:rPr>
                <w:rFonts w:ascii="Times New Roman" w:hAnsi="Times New Roman" w:cs="Times New Roman"/>
                <w:lang w:val="uk-UA"/>
              </w:rPr>
              <w:t>A népesség kor és nem szerinti összetétele</w:t>
            </w:r>
          </w:p>
          <w:p w14:paraId="0BEB9288" w14:textId="3619FB05" w:rsidR="008B4FC9" w:rsidRPr="008B4FC9" w:rsidRDefault="008B4FC9" w:rsidP="008B4FC9">
            <w:pPr>
              <w:pStyle w:val="Listaszerbekezds"/>
              <w:numPr>
                <w:ilvl w:val="1"/>
                <w:numId w:val="28"/>
              </w:numPr>
              <w:jc w:val="both"/>
              <w:rPr>
                <w:rFonts w:ascii="Times New Roman" w:hAnsi="Times New Roman" w:cs="Times New Roman"/>
                <w:lang w:val="uk-UA"/>
              </w:rPr>
            </w:pPr>
            <w:r w:rsidRPr="008B4FC9">
              <w:rPr>
                <w:rFonts w:ascii="Times New Roman" w:hAnsi="Times New Roman" w:cs="Times New Roman"/>
                <w:lang w:val="uk-UA"/>
              </w:rPr>
              <w:t>A népsűrűség földrajza.</w:t>
            </w:r>
          </w:p>
          <w:p w14:paraId="14691016" w14:textId="45C0117D" w:rsidR="008B4FC9" w:rsidRPr="001F01A0" w:rsidRDefault="008B4FC9" w:rsidP="00EB3695">
            <w:pPr>
              <w:pStyle w:val="Listaszerbekezds"/>
              <w:numPr>
                <w:ilvl w:val="1"/>
                <w:numId w:val="28"/>
              </w:numPr>
              <w:jc w:val="both"/>
              <w:rPr>
                <w:rFonts w:ascii="Times New Roman" w:hAnsi="Times New Roman" w:cs="Times New Roman"/>
                <w:lang w:val="uk-UA"/>
              </w:rPr>
            </w:pPr>
            <w:r w:rsidRPr="001F01A0">
              <w:rPr>
                <w:rFonts w:ascii="Times New Roman" w:hAnsi="Times New Roman" w:cs="Times New Roman"/>
                <w:lang w:val="uk-UA"/>
              </w:rPr>
              <w:t>A migráció. A migráció fajtái és hatótényezői</w:t>
            </w:r>
          </w:p>
          <w:p w14:paraId="58972EEF" w14:textId="77777777" w:rsidR="008B4FC9" w:rsidRPr="001F01A0" w:rsidRDefault="008B4FC9" w:rsidP="001F01A0">
            <w:pPr>
              <w:jc w:val="both"/>
              <w:rPr>
                <w:rFonts w:ascii="Times New Roman" w:hAnsi="Times New Roman" w:cs="Times New Roman"/>
                <w:b/>
                <w:bCs/>
                <w:lang w:val="uk-UA"/>
              </w:rPr>
            </w:pPr>
            <w:r w:rsidRPr="001F01A0">
              <w:rPr>
                <w:rFonts w:ascii="Times New Roman" w:hAnsi="Times New Roman" w:cs="Times New Roman"/>
                <w:b/>
                <w:bCs/>
                <w:lang w:val="uk-UA"/>
              </w:rPr>
              <w:t>2. modul. A népesség összetétele; településföldrajz</w:t>
            </w:r>
          </w:p>
          <w:p w14:paraId="173778E4" w14:textId="77777777" w:rsidR="00D2039C" w:rsidRDefault="00D2039C" w:rsidP="00D2039C">
            <w:pPr>
              <w:jc w:val="both"/>
              <w:rPr>
                <w:rFonts w:ascii="Times New Roman" w:hAnsi="Times New Roman" w:cs="Times New Roman"/>
              </w:rPr>
            </w:pPr>
            <w:r>
              <w:rPr>
                <w:rFonts w:ascii="Times New Roman" w:hAnsi="Times New Roman" w:cs="Times New Roman"/>
              </w:rPr>
              <w:t xml:space="preserve">2.1. </w:t>
            </w:r>
            <w:r w:rsidR="008B4FC9" w:rsidRPr="00D2039C">
              <w:rPr>
                <w:rFonts w:ascii="Times New Roman" w:hAnsi="Times New Roman" w:cs="Times New Roman"/>
                <w:lang w:val="uk-UA"/>
              </w:rPr>
              <w:t>Az emberfajták</w:t>
            </w:r>
          </w:p>
          <w:p w14:paraId="75856DB2" w14:textId="77777777" w:rsidR="00D2039C" w:rsidRDefault="00D2039C" w:rsidP="00D2039C">
            <w:pPr>
              <w:jc w:val="both"/>
              <w:rPr>
                <w:rFonts w:ascii="Times New Roman" w:hAnsi="Times New Roman" w:cs="Times New Roman"/>
              </w:rPr>
            </w:pPr>
            <w:r>
              <w:rPr>
                <w:rFonts w:ascii="Times New Roman" w:hAnsi="Times New Roman" w:cs="Times New Roman"/>
              </w:rPr>
              <w:t xml:space="preserve">2.2. </w:t>
            </w:r>
            <w:r w:rsidR="008B4FC9" w:rsidRPr="008B4FC9">
              <w:rPr>
                <w:rFonts w:ascii="Times New Roman" w:hAnsi="Times New Roman" w:cs="Times New Roman"/>
                <w:lang w:val="uk-UA"/>
              </w:rPr>
              <w:t>Az etnikai közösségek fogalma és fő formái. A világ népei és nemzetei, településterületük</w:t>
            </w:r>
          </w:p>
          <w:p w14:paraId="0866170F" w14:textId="77777777" w:rsidR="00D2039C" w:rsidRDefault="008B4FC9" w:rsidP="00D2039C">
            <w:pPr>
              <w:jc w:val="both"/>
              <w:rPr>
                <w:rFonts w:ascii="Times New Roman" w:hAnsi="Times New Roman" w:cs="Times New Roman"/>
              </w:rPr>
            </w:pPr>
            <w:r w:rsidRPr="008B4FC9">
              <w:rPr>
                <w:rFonts w:ascii="Times New Roman" w:hAnsi="Times New Roman" w:cs="Times New Roman"/>
                <w:lang w:val="uk-UA"/>
              </w:rPr>
              <w:t>2.3. Vallásföldrajz</w:t>
            </w:r>
          </w:p>
          <w:p w14:paraId="5B701A50" w14:textId="77777777" w:rsidR="00D2039C" w:rsidRDefault="00D2039C" w:rsidP="00D2039C">
            <w:pPr>
              <w:jc w:val="both"/>
              <w:rPr>
                <w:rFonts w:ascii="Times New Roman" w:hAnsi="Times New Roman" w:cs="Times New Roman"/>
              </w:rPr>
            </w:pPr>
            <w:r>
              <w:rPr>
                <w:rFonts w:ascii="Times New Roman" w:hAnsi="Times New Roman" w:cs="Times New Roman"/>
              </w:rPr>
              <w:t>2.</w:t>
            </w:r>
            <w:r w:rsidR="008B4FC9" w:rsidRPr="008B4FC9">
              <w:rPr>
                <w:rFonts w:ascii="Times New Roman" w:hAnsi="Times New Roman" w:cs="Times New Roman"/>
                <w:lang w:val="uk-UA"/>
              </w:rPr>
              <w:t>4. Jólétföldrajz</w:t>
            </w:r>
            <w:r>
              <w:rPr>
                <w:rFonts w:ascii="Times New Roman" w:hAnsi="Times New Roman" w:cs="Times New Roman"/>
              </w:rPr>
              <w:t xml:space="preserve">. </w:t>
            </w:r>
            <w:r w:rsidR="008B4FC9" w:rsidRPr="008B4FC9">
              <w:rPr>
                <w:rFonts w:ascii="Times New Roman" w:hAnsi="Times New Roman" w:cs="Times New Roman"/>
                <w:lang w:val="uk-UA"/>
              </w:rPr>
              <w:t>A HDI értékek földrajzi eloszlása.</w:t>
            </w:r>
          </w:p>
          <w:p w14:paraId="51402970" w14:textId="77777777" w:rsidR="00D2039C" w:rsidRDefault="008B4FC9" w:rsidP="00D2039C">
            <w:pPr>
              <w:jc w:val="both"/>
              <w:rPr>
                <w:rFonts w:ascii="Times New Roman" w:hAnsi="Times New Roman" w:cs="Times New Roman"/>
              </w:rPr>
            </w:pPr>
            <w:r w:rsidRPr="008B4FC9">
              <w:rPr>
                <w:rFonts w:ascii="Times New Roman" w:hAnsi="Times New Roman" w:cs="Times New Roman"/>
                <w:lang w:val="uk-UA"/>
              </w:rPr>
              <w:t>2.5. A település fogalma, a települések fő típusai. Az urbanizáció</w:t>
            </w:r>
          </w:p>
          <w:p w14:paraId="0EB11A1E" w14:textId="33F1293D" w:rsidR="008B4FC9" w:rsidRPr="008B4FC9" w:rsidRDefault="00D2039C" w:rsidP="00D2039C">
            <w:pPr>
              <w:jc w:val="both"/>
              <w:rPr>
                <w:rFonts w:ascii="Times New Roman" w:hAnsi="Times New Roman" w:cs="Times New Roman"/>
                <w:lang w:val="uk-UA"/>
              </w:rPr>
            </w:pPr>
            <w:r>
              <w:rPr>
                <w:rFonts w:ascii="Times New Roman" w:hAnsi="Times New Roman" w:cs="Times New Roman"/>
              </w:rPr>
              <w:t xml:space="preserve">2.6. </w:t>
            </w:r>
            <w:r w:rsidR="008B4FC9" w:rsidRPr="008B4FC9">
              <w:rPr>
                <w:rFonts w:ascii="Times New Roman" w:hAnsi="Times New Roman" w:cs="Times New Roman"/>
                <w:lang w:val="uk-UA"/>
              </w:rPr>
              <w:t>A munkaerő földrajza</w:t>
            </w:r>
          </w:p>
          <w:p w14:paraId="035B1DF1" w14:textId="77777777" w:rsidR="00807EB1" w:rsidRPr="00DE60F9" w:rsidRDefault="00807EB1" w:rsidP="00807EB1">
            <w:pPr>
              <w:rPr>
                <w:rFonts w:ascii="Times New Roman" w:hAnsi="Times New Roman" w:cs="Times New Roman"/>
                <w:bCs/>
              </w:rPr>
            </w:pPr>
          </w:p>
          <w:p w14:paraId="5998572E" w14:textId="6607B0D9" w:rsidR="00807EB1" w:rsidRPr="009D416A" w:rsidRDefault="00807EB1" w:rsidP="00807EB1">
            <w:pPr>
              <w:rPr>
                <w:rFonts w:ascii="Times New Roman" w:hAnsi="Times New Roman" w:cs="Times New Roman"/>
                <w:b/>
              </w:rPr>
            </w:pPr>
            <w:r w:rsidRPr="009D416A">
              <w:rPr>
                <w:rFonts w:ascii="Times New Roman" w:hAnsi="Times New Roman" w:cs="Times New Roman"/>
                <w:b/>
              </w:rPr>
              <w:t xml:space="preserve">A gyakorlati </w:t>
            </w:r>
            <w:r w:rsidR="009F0349">
              <w:rPr>
                <w:rFonts w:ascii="Times New Roman" w:hAnsi="Times New Roman" w:cs="Times New Roman"/>
                <w:b/>
              </w:rPr>
              <w:t xml:space="preserve">foglalkozások </w:t>
            </w:r>
            <w:r w:rsidRPr="009D416A">
              <w:rPr>
                <w:rFonts w:ascii="Times New Roman" w:hAnsi="Times New Roman" w:cs="Times New Roman"/>
                <w:b/>
              </w:rPr>
              <w:t>fő témakörei:</w:t>
            </w:r>
          </w:p>
          <w:p w14:paraId="4FB8F73B" w14:textId="4C24CE2D" w:rsidR="009F0349" w:rsidRPr="009F0349" w:rsidRDefault="009F0349" w:rsidP="009F0349">
            <w:pPr>
              <w:pStyle w:val="Listaszerbekezds"/>
              <w:numPr>
                <w:ilvl w:val="0"/>
                <w:numId w:val="30"/>
              </w:numPr>
              <w:ind w:left="317"/>
              <w:jc w:val="both"/>
              <w:rPr>
                <w:rFonts w:ascii="Times New Roman" w:hAnsi="Times New Roman" w:cs="Times New Roman"/>
                <w:lang w:val="uk-UA"/>
              </w:rPr>
            </w:pPr>
            <w:r w:rsidRPr="009F0349">
              <w:rPr>
                <w:rFonts w:ascii="Times New Roman" w:hAnsi="Times New Roman" w:cs="Times New Roman"/>
                <w:lang w:val="uk-UA"/>
              </w:rPr>
              <w:t>A Föld népesebb országai</w:t>
            </w:r>
          </w:p>
          <w:p w14:paraId="4BCA8275" w14:textId="28AB300D" w:rsidR="0092469C" w:rsidRDefault="0092469C" w:rsidP="009F0349">
            <w:pPr>
              <w:pStyle w:val="Listaszerbekezds"/>
              <w:numPr>
                <w:ilvl w:val="0"/>
                <w:numId w:val="30"/>
              </w:numPr>
              <w:ind w:left="317"/>
              <w:jc w:val="both"/>
              <w:rPr>
                <w:rFonts w:ascii="Times New Roman" w:hAnsi="Times New Roman" w:cs="Times New Roman"/>
                <w:lang w:val="uk-UA"/>
              </w:rPr>
            </w:pPr>
            <w:r>
              <w:rPr>
                <w:rFonts w:ascii="Times New Roman" w:hAnsi="Times New Roman" w:cs="Times New Roman"/>
              </w:rPr>
              <w:t>A természetes szaporulat földrajzi eloszlása</w:t>
            </w:r>
          </w:p>
          <w:p w14:paraId="05F17006" w14:textId="04E47789" w:rsidR="009F0349" w:rsidRPr="009F0349" w:rsidRDefault="009F0349" w:rsidP="009F0349">
            <w:pPr>
              <w:pStyle w:val="Listaszerbekezds"/>
              <w:numPr>
                <w:ilvl w:val="0"/>
                <w:numId w:val="30"/>
              </w:numPr>
              <w:ind w:left="317"/>
              <w:jc w:val="both"/>
              <w:rPr>
                <w:rFonts w:ascii="Times New Roman" w:hAnsi="Times New Roman" w:cs="Times New Roman"/>
                <w:lang w:val="uk-UA"/>
              </w:rPr>
            </w:pPr>
            <w:r w:rsidRPr="009F0349">
              <w:rPr>
                <w:rFonts w:ascii="Times New Roman" w:hAnsi="Times New Roman" w:cs="Times New Roman"/>
                <w:lang w:val="uk-UA"/>
              </w:rPr>
              <w:t>A születéskor várható élettartam</w:t>
            </w:r>
          </w:p>
          <w:p w14:paraId="6D4CEC5E" w14:textId="65AD912D" w:rsidR="009F0349" w:rsidRPr="009F0349" w:rsidRDefault="009F0349" w:rsidP="009F0349">
            <w:pPr>
              <w:pStyle w:val="Listaszerbekezds"/>
              <w:numPr>
                <w:ilvl w:val="0"/>
                <w:numId w:val="30"/>
              </w:numPr>
              <w:ind w:left="317"/>
              <w:jc w:val="both"/>
              <w:rPr>
                <w:rFonts w:ascii="Times New Roman" w:hAnsi="Times New Roman" w:cs="Times New Roman"/>
                <w:lang w:val="uk-UA"/>
              </w:rPr>
            </w:pPr>
            <w:r w:rsidRPr="009F0349">
              <w:rPr>
                <w:rFonts w:ascii="Times New Roman" w:hAnsi="Times New Roman" w:cs="Times New Roman"/>
                <w:lang w:val="uk-UA"/>
              </w:rPr>
              <w:lastRenderedPageBreak/>
              <w:t>Demográfiai vizsgálat a saját lakókörnyezetben</w:t>
            </w:r>
          </w:p>
          <w:p w14:paraId="2427EE73" w14:textId="60FC1949" w:rsidR="009F0349" w:rsidRPr="009F0349" w:rsidRDefault="0092469C" w:rsidP="009F0349">
            <w:pPr>
              <w:pStyle w:val="Listaszerbekezds"/>
              <w:numPr>
                <w:ilvl w:val="0"/>
                <w:numId w:val="30"/>
              </w:numPr>
              <w:ind w:left="317"/>
              <w:jc w:val="both"/>
              <w:rPr>
                <w:rFonts w:ascii="Times New Roman" w:hAnsi="Times New Roman" w:cs="Times New Roman"/>
                <w:lang w:val="uk-UA"/>
              </w:rPr>
            </w:pPr>
            <w:r>
              <w:rPr>
                <w:rFonts w:ascii="Times New Roman" w:hAnsi="Times New Roman" w:cs="Times New Roman"/>
              </w:rPr>
              <w:t>A</w:t>
            </w:r>
            <w:r w:rsidR="009F0349" w:rsidRPr="009F0349">
              <w:rPr>
                <w:rFonts w:ascii="Times New Roman" w:hAnsi="Times New Roman" w:cs="Times New Roman"/>
                <w:lang w:val="uk-UA"/>
              </w:rPr>
              <w:t xml:space="preserve"> világ vallásai</w:t>
            </w:r>
          </w:p>
          <w:p w14:paraId="2AF36AE0" w14:textId="6A1279A2" w:rsidR="009F0349" w:rsidRPr="009F0349" w:rsidRDefault="009F0349" w:rsidP="009F0349">
            <w:pPr>
              <w:pStyle w:val="Listaszerbekezds"/>
              <w:numPr>
                <w:ilvl w:val="0"/>
                <w:numId w:val="30"/>
              </w:numPr>
              <w:ind w:left="317"/>
              <w:jc w:val="both"/>
              <w:rPr>
                <w:rFonts w:ascii="Times New Roman" w:hAnsi="Times New Roman" w:cs="Times New Roman"/>
                <w:lang w:val="uk-UA"/>
              </w:rPr>
            </w:pPr>
            <w:r w:rsidRPr="009F0349">
              <w:rPr>
                <w:rFonts w:ascii="Times New Roman" w:hAnsi="Times New Roman" w:cs="Times New Roman"/>
                <w:lang w:val="uk-UA"/>
              </w:rPr>
              <w:t>A Föld országai urbanizációs szintj</w:t>
            </w:r>
            <w:r>
              <w:rPr>
                <w:rFonts w:ascii="Times New Roman" w:hAnsi="Times New Roman" w:cs="Times New Roman"/>
              </w:rPr>
              <w:t>e</w:t>
            </w:r>
            <w:r w:rsidRPr="009F0349">
              <w:rPr>
                <w:rFonts w:ascii="Times New Roman" w:hAnsi="Times New Roman" w:cs="Times New Roman"/>
                <w:lang w:val="uk-UA"/>
              </w:rPr>
              <w:t>. A Föld legnépesebb agglomerációi</w:t>
            </w:r>
          </w:p>
          <w:p w14:paraId="6A18830A" w14:textId="208C9810" w:rsidR="00807EB1" w:rsidRPr="009D416A" w:rsidRDefault="00807EB1" w:rsidP="00807EB1">
            <w:pPr>
              <w:pStyle w:val="Cmsor1"/>
              <w:spacing w:before="0" w:beforeAutospacing="0" w:after="0" w:afterAutospacing="0"/>
              <w:rPr>
                <w:rStyle w:val="Kiemels2"/>
                <w:sz w:val="22"/>
                <w:szCs w:val="22"/>
              </w:rPr>
            </w:pPr>
          </w:p>
          <w:p w14:paraId="4967FD10" w14:textId="77777777" w:rsidR="00807EB1" w:rsidRPr="009D416A" w:rsidRDefault="00807EB1" w:rsidP="00807EB1">
            <w:pPr>
              <w:pStyle w:val="Cmsor1"/>
              <w:spacing w:before="0" w:beforeAutospacing="0" w:after="0" w:afterAutospacing="0"/>
              <w:rPr>
                <w:sz w:val="22"/>
                <w:szCs w:val="22"/>
              </w:rPr>
            </w:pPr>
            <w:r w:rsidRPr="009D416A">
              <w:rPr>
                <w:sz w:val="22"/>
                <w:szCs w:val="22"/>
              </w:rPr>
              <w:t>Az önálló munka fő témakörei:</w:t>
            </w:r>
          </w:p>
          <w:p w14:paraId="125AE63D" w14:textId="77777777" w:rsidR="00DE60F9" w:rsidRPr="008B4FC9" w:rsidRDefault="00DE60F9" w:rsidP="00DE60F9">
            <w:pPr>
              <w:jc w:val="both"/>
              <w:rPr>
                <w:rFonts w:ascii="Times New Roman" w:hAnsi="Times New Roman" w:cs="Times New Roman"/>
                <w:b/>
                <w:bCs/>
                <w:lang w:val="uk-UA"/>
              </w:rPr>
            </w:pPr>
            <w:r>
              <w:rPr>
                <w:rFonts w:ascii="Times New Roman" w:hAnsi="Times New Roman" w:cs="Times New Roman"/>
                <w:b/>
                <w:bCs/>
              </w:rPr>
              <w:t xml:space="preserve">1. </w:t>
            </w:r>
            <w:r w:rsidRPr="008B4FC9">
              <w:rPr>
                <w:rFonts w:ascii="Times New Roman" w:hAnsi="Times New Roman" w:cs="Times New Roman"/>
                <w:b/>
                <w:bCs/>
              </w:rPr>
              <w:t xml:space="preserve">modul. </w:t>
            </w:r>
            <w:r w:rsidRPr="008B4FC9">
              <w:rPr>
                <w:rFonts w:ascii="Times New Roman" w:hAnsi="Times New Roman" w:cs="Times New Roman"/>
                <w:b/>
                <w:bCs/>
                <w:lang w:val="uk-UA"/>
              </w:rPr>
              <w:t>A népesség száma, újratermelődése, elhelyezkedése</w:t>
            </w:r>
          </w:p>
          <w:p w14:paraId="443F5AB2" w14:textId="77777777" w:rsidR="00DE60F9" w:rsidRPr="008B4FC9" w:rsidRDefault="00DE60F9" w:rsidP="00EB7CEB">
            <w:pPr>
              <w:pStyle w:val="Listaszerbekezds"/>
              <w:numPr>
                <w:ilvl w:val="1"/>
                <w:numId w:val="31"/>
              </w:numPr>
              <w:jc w:val="both"/>
              <w:rPr>
                <w:rFonts w:ascii="Times New Roman" w:hAnsi="Times New Roman" w:cs="Times New Roman"/>
                <w:lang w:val="uk-UA"/>
              </w:rPr>
            </w:pPr>
            <w:r w:rsidRPr="008B4FC9">
              <w:rPr>
                <w:rFonts w:ascii="Times New Roman" w:hAnsi="Times New Roman" w:cs="Times New Roman"/>
                <w:lang w:val="uk-UA"/>
              </w:rPr>
              <w:t>Bevezetés</w:t>
            </w:r>
            <w:r>
              <w:rPr>
                <w:rFonts w:ascii="Times New Roman" w:hAnsi="Times New Roman" w:cs="Times New Roman"/>
              </w:rPr>
              <w:t xml:space="preserve">. </w:t>
            </w:r>
            <w:r w:rsidRPr="008B4FC9">
              <w:rPr>
                <w:rFonts w:ascii="Times New Roman" w:hAnsi="Times New Roman" w:cs="Times New Roman"/>
                <w:lang w:val="uk-UA"/>
              </w:rPr>
              <w:t>A népességföldrajz fejlődésének a fő mérföldkövei</w:t>
            </w:r>
          </w:p>
          <w:p w14:paraId="4D8742C5" w14:textId="77777777" w:rsidR="00DE60F9" w:rsidRPr="008B4FC9" w:rsidRDefault="00DE60F9" w:rsidP="00EB7CEB">
            <w:pPr>
              <w:pStyle w:val="Listaszerbekezds"/>
              <w:numPr>
                <w:ilvl w:val="1"/>
                <w:numId w:val="31"/>
              </w:numPr>
              <w:jc w:val="both"/>
              <w:rPr>
                <w:rFonts w:ascii="Times New Roman" w:hAnsi="Times New Roman" w:cs="Times New Roman"/>
                <w:lang w:val="uk-UA"/>
              </w:rPr>
            </w:pPr>
            <w:r w:rsidRPr="008B4FC9">
              <w:rPr>
                <w:rFonts w:ascii="Times New Roman" w:hAnsi="Times New Roman" w:cs="Times New Roman"/>
                <w:lang w:val="uk-UA"/>
              </w:rPr>
              <w:t>A Föld népessége, annak változása</w:t>
            </w:r>
          </w:p>
          <w:p w14:paraId="59194CD1" w14:textId="77777777" w:rsidR="00DE60F9" w:rsidRPr="008B4FC9" w:rsidRDefault="00DE60F9" w:rsidP="00EB7CEB">
            <w:pPr>
              <w:pStyle w:val="Listaszerbekezds"/>
              <w:numPr>
                <w:ilvl w:val="1"/>
                <w:numId w:val="31"/>
              </w:numPr>
              <w:jc w:val="both"/>
              <w:rPr>
                <w:rFonts w:ascii="Times New Roman" w:hAnsi="Times New Roman" w:cs="Times New Roman"/>
                <w:lang w:val="uk-UA"/>
              </w:rPr>
            </w:pPr>
            <w:r w:rsidRPr="008B4FC9">
              <w:rPr>
                <w:rFonts w:ascii="Times New Roman" w:hAnsi="Times New Roman" w:cs="Times New Roman"/>
                <w:lang w:val="uk-UA"/>
              </w:rPr>
              <w:t>A népesség újratermelődése</w:t>
            </w:r>
          </w:p>
          <w:p w14:paraId="3AA4D22E" w14:textId="77777777" w:rsidR="00DE60F9" w:rsidRPr="008B4FC9" w:rsidRDefault="00DE60F9" w:rsidP="00EB7CEB">
            <w:pPr>
              <w:pStyle w:val="Listaszerbekezds"/>
              <w:numPr>
                <w:ilvl w:val="1"/>
                <w:numId w:val="31"/>
              </w:numPr>
              <w:jc w:val="both"/>
              <w:rPr>
                <w:rFonts w:ascii="Times New Roman" w:hAnsi="Times New Roman" w:cs="Times New Roman"/>
                <w:lang w:val="uk-UA"/>
              </w:rPr>
            </w:pPr>
            <w:r w:rsidRPr="008B4FC9">
              <w:rPr>
                <w:rFonts w:ascii="Times New Roman" w:hAnsi="Times New Roman" w:cs="Times New Roman"/>
                <w:lang w:val="uk-UA"/>
              </w:rPr>
              <w:t>A család</w:t>
            </w:r>
          </w:p>
          <w:p w14:paraId="602009E6" w14:textId="77777777" w:rsidR="00DE60F9" w:rsidRPr="008B4FC9" w:rsidRDefault="00DE60F9" w:rsidP="00EB7CEB">
            <w:pPr>
              <w:pStyle w:val="Listaszerbekezds"/>
              <w:numPr>
                <w:ilvl w:val="1"/>
                <w:numId w:val="31"/>
              </w:numPr>
              <w:jc w:val="both"/>
              <w:rPr>
                <w:rFonts w:ascii="Times New Roman" w:hAnsi="Times New Roman" w:cs="Times New Roman"/>
                <w:lang w:val="uk-UA"/>
              </w:rPr>
            </w:pPr>
            <w:r w:rsidRPr="008B4FC9">
              <w:rPr>
                <w:rFonts w:ascii="Times New Roman" w:hAnsi="Times New Roman" w:cs="Times New Roman"/>
                <w:lang w:val="uk-UA"/>
              </w:rPr>
              <w:t>A népesség kor és nem szerinti összetétele</w:t>
            </w:r>
          </w:p>
          <w:p w14:paraId="48289891" w14:textId="77777777" w:rsidR="00DE60F9" w:rsidRPr="008B4FC9" w:rsidRDefault="00DE60F9" w:rsidP="00EB7CEB">
            <w:pPr>
              <w:pStyle w:val="Listaszerbekezds"/>
              <w:numPr>
                <w:ilvl w:val="1"/>
                <w:numId w:val="31"/>
              </w:numPr>
              <w:jc w:val="both"/>
              <w:rPr>
                <w:rFonts w:ascii="Times New Roman" w:hAnsi="Times New Roman" w:cs="Times New Roman"/>
                <w:lang w:val="uk-UA"/>
              </w:rPr>
            </w:pPr>
            <w:r w:rsidRPr="008B4FC9">
              <w:rPr>
                <w:rFonts w:ascii="Times New Roman" w:hAnsi="Times New Roman" w:cs="Times New Roman"/>
                <w:lang w:val="uk-UA"/>
              </w:rPr>
              <w:t>A népsűrűség földrajza.</w:t>
            </w:r>
          </w:p>
          <w:p w14:paraId="5871CE9D" w14:textId="77777777" w:rsidR="00DE60F9" w:rsidRPr="001F01A0" w:rsidRDefault="00DE60F9" w:rsidP="00EB7CEB">
            <w:pPr>
              <w:pStyle w:val="Listaszerbekezds"/>
              <w:numPr>
                <w:ilvl w:val="1"/>
                <w:numId w:val="31"/>
              </w:numPr>
              <w:jc w:val="both"/>
              <w:rPr>
                <w:rFonts w:ascii="Times New Roman" w:hAnsi="Times New Roman" w:cs="Times New Roman"/>
                <w:lang w:val="uk-UA"/>
              </w:rPr>
            </w:pPr>
            <w:r w:rsidRPr="001F01A0">
              <w:rPr>
                <w:rFonts w:ascii="Times New Roman" w:hAnsi="Times New Roman" w:cs="Times New Roman"/>
                <w:lang w:val="uk-UA"/>
              </w:rPr>
              <w:t>A migráció. A migráció fajtái és hatótényezői</w:t>
            </w:r>
          </w:p>
          <w:p w14:paraId="21103202" w14:textId="77777777" w:rsidR="00DE60F9" w:rsidRPr="001F01A0" w:rsidRDefault="00DE60F9" w:rsidP="00DE60F9">
            <w:pPr>
              <w:jc w:val="both"/>
              <w:rPr>
                <w:rFonts w:ascii="Times New Roman" w:hAnsi="Times New Roman" w:cs="Times New Roman"/>
                <w:b/>
                <w:bCs/>
                <w:lang w:val="uk-UA"/>
              </w:rPr>
            </w:pPr>
            <w:r w:rsidRPr="001F01A0">
              <w:rPr>
                <w:rFonts w:ascii="Times New Roman" w:hAnsi="Times New Roman" w:cs="Times New Roman"/>
                <w:b/>
                <w:bCs/>
                <w:lang w:val="uk-UA"/>
              </w:rPr>
              <w:t>2. modul. A népesség összetétele; településföldrajz</w:t>
            </w:r>
          </w:p>
          <w:p w14:paraId="055B2975" w14:textId="77777777" w:rsidR="00DE60F9" w:rsidRDefault="00DE60F9" w:rsidP="00DE60F9">
            <w:pPr>
              <w:jc w:val="both"/>
              <w:rPr>
                <w:rFonts w:ascii="Times New Roman" w:hAnsi="Times New Roman" w:cs="Times New Roman"/>
              </w:rPr>
            </w:pPr>
            <w:r>
              <w:rPr>
                <w:rFonts w:ascii="Times New Roman" w:hAnsi="Times New Roman" w:cs="Times New Roman"/>
              </w:rPr>
              <w:t xml:space="preserve">2.1. </w:t>
            </w:r>
            <w:r w:rsidRPr="00D2039C">
              <w:rPr>
                <w:rFonts w:ascii="Times New Roman" w:hAnsi="Times New Roman" w:cs="Times New Roman"/>
                <w:lang w:val="uk-UA"/>
              </w:rPr>
              <w:t>Az emberfajták</w:t>
            </w:r>
          </w:p>
          <w:p w14:paraId="15521FDC" w14:textId="77777777" w:rsidR="00DE60F9" w:rsidRDefault="00DE60F9" w:rsidP="00DE60F9">
            <w:pPr>
              <w:jc w:val="both"/>
              <w:rPr>
                <w:rFonts w:ascii="Times New Roman" w:hAnsi="Times New Roman" w:cs="Times New Roman"/>
              </w:rPr>
            </w:pPr>
            <w:r>
              <w:rPr>
                <w:rFonts w:ascii="Times New Roman" w:hAnsi="Times New Roman" w:cs="Times New Roman"/>
              </w:rPr>
              <w:t xml:space="preserve">2.2. </w:t>
            </w:r>
            <w:r w:rsidRPr="008B4FC9">
              <w:rPr>
                <w:rFonts w:ascii="Times New Roman" w:hAnsi="Times New Roman" w:cs="Times New Roman"/>
                <w:lang w:val="uk-UA"/>
              </w:rPr>
              <w:t>Az etnikai közösségek fogalma és fő formái. A világ népei és nemzetei, településterületük</w:t>
            </w:r>
          </w:p>
          <w:p w14:paraId="0A9CF0CD" w14:textId="77777777" w:rsidR="00DE60F9" w:rsidRDefault="00DE60F9" w:rsidP="00DE60F9">
            <w:pPr>
              <w:jc w:val="both"/>
              <w:rPr>
                <w:rFonts w:ascii="Times New Roman" w:hAnsi="Times New Roman" w:cs="Times New Roman"/>
              </w:rPr>
            </w:pPr>
            <w:r w:rsidRPr="008B4FC9">
              <w:rPr>
                <w:rFonts w:ascii="Times New Roman" w:hAnsi="Times New Roman" w:cs="Times New Roman"/>
                <w:lang w:val="uk-UA"/>
              </w:rPr>
              <w:t>2.3. Vallásföldrajz</w:t>
            </w:r>
          </w:p>
          <w:p w14:paraId="41CE8C97" w14:textId="77777777" w:rsidR="00DE60F9" w:rsidRDefault="00DE60F9" w:rsidP="00DE60F9">
            <w:pPr>
              <w:jc w:val="both"/>
              <w:rPr>
                <w:rFonts w:ascii="Times New Roman" w:hAnsi="Times New Roman" w:cs="Times New Roman"/>
              </w:rPr>
            </w:pPr>
            <w:r>
              <w:rPr>
                <w:rFonts w:ascii="Times New Roman" w:hAnsi="Times New Roman" w:cs="Times New Roman"/>
              </w:rPr>
              <w:t>2.</w:t>
            </w:r>
            <w:r w:rsidRPr="008B4FC9">
              <w:rPr>
                <w:rFonts w:ascii="Times New Roman" w:hAnsi="Times New Roman" w:cs="Times New Roman"/>
                <w:lang w:val="uk-UA"/>
              </w:rPr>
              <w:t>4. Jólétföldrajz</w:t>
            </w:r>
            <w:r>
              <w:rPr>
                <w:rFonts w:ascii="Times New Roman" w:hAnsi="Times New Roman" w:cs="Times New Roman"/>
              </w:rPr>
              <w:t xml:space="preserve">. </w:t>
            </w:r>
            <w:r w:rsidRPr="008B4FC9">
              <w:rPr>
                <w:rFonts w:ascii="Times New Roman" w:hAnsi="Times New Roman" w:cs="Times New Roman"/>
                <w:lang w:val="uk-UA"/>
              </w:rPr>
              <w:t>A HDI értékek földrajzi eloszlása.</w:t>
            </w:r>
          </w:p>
          <w:p w14:paraId="2BF44576" w14:textId="77777777" w:rsidR="00DE60F9" w:rsidRDefault="00DE60F9" w:rsidP="00DE60F9">
            <w:pPr>
              <w:jc w:val="both"/>
              <w:rPr>
                <w:rFonts w:ascii="Times New Roman" w:hAnsi="Times New Roman" w:cs="Times New Roman"/>
              </w:rPr>
            </w:pPr>
            <w:r w:rsidRPr="008B4FC9">
              <w:rPr>
                <w:rFonts w:ascii="Times New Roman" w:hAnsi="Times New Roman" w:cs="Times New Roman"/>
                <w:lang w:val="uk-UA"/>
              </w:rPr>
              <w:t>2.5. A település fogalma, a települések fő típusai. Az urbanizáció</w:t>
            </w:r>
          </w:p>
          <w:p w14:paraId="55199A14" w14:textId="77777777" w:rsidR="00DE60F9" w:rsidRPr="008B4FC9" w:rsidRDefault="00DE60F9" w:rsidP="00DE60F9">
            <w:pPr>
              <w:jc w:val="both"/>
              <w:rPr>
                <w:rFonts w:ascii="Times New Roman" w:hAnsi="Times New Roman" w:cs="Times New Roman"/>
                <w:lang w:val="uk-UA"/>
              </w:rPr>
            </w:pPr>
            <w:r>
              <w:rPr>
                <w:rFonts w:ascii="Times New Roman" w:hAnsi="Times New Roman" w:cs="Times New Roman"/>
              </w:rPr>
              <w:t xml:space="preserve">2.6. </w:t>
            </w:r>
            <w:r w:rsidRPr="008B4FC9">
              <w:rPr>
                <w:rFonts w:ascii="Times New Roman" w:hAnsi="Times New Roman" w:cs="Times New Roman"/>
                <w:lang w:val="uk-UA"/>
              </w:rPr>
              <w:t>A munkaerő földrajza</w:t>
            </w:r>
          </w:p>
          <w:p w14:paraId="10ECFE3D" w14:textId="77777777" w:rsidR="00807EB1" w:rsidRPr="009D416A" w:rsidRDefault="00807EB1" w:rsidP="00807EB1">
            <w:pPr>
              <w:pStyle w:val="Cmsor1"/>
              <w:spacing w:before="0" w:beforeAutospacing="0" w:after="0" w:afterAutospacing="0"/>
              <w:rPr>
                <w:b w:val="0"/>
                <w:sz w:val="22"/>
                <w:szCs w:val="22"/>
              </w:rPr>
            </w:pPr>
          </w:p>
          <w:p w14:paraId="6EE2268D" w14:textId="77777777" w:rsidR="00807EB1" w:rsidRPr="009D416A" w:rsidRDefault="00807EB1" w:rsidP="00807EB1">
            <w:pPr>
              <w:pStyle w:val="Cmsor1"/>
              <w:spacing w:before="0" w:beforeAutospacing="0" w:after="0" w:afterAutospacing="0"/>
              <w:rPr>
                <w:sz w:val="22"/>
                <w:szCs w:val="22"/>
              </w:rPr>
            </w:pPr>
            <w:r w:rsidRPr="009D416A">
              <w:rPr>
                <w:sz w:val="22"/>
                <w:szCs w:val="22"/>
              </w:rPr>
              <w:t>Az egyéni feladatok ajánlott témakörei:</w:t>
            </w:r>
          </w:p>
          <w:p w14:paraId="3EED02AB" w14:textId="77777777" w:rsidR="00527820" w:rsidRPr="009F0349" w:rsidRDefault="00527820" w:rsidP="00527820">
            <w:pPr>
              <w:pStyle w:val="Listaszerbekezds"/>
              <w:numPr>
                <w:ilvl w:val="0"/>
                <w:numId w:val="32"/>
              </w:numPr>
              <w:ind w:left="317"/>
              <w:jc w:val="both"/>
              <w:rPr>
                <w:rFonts w:ascii="Times New Roman" w:hAnsi="Times New Roman" w:cs="Times New Roman"/>
                <w:lang w:val="uk-UA"/>
              </w:rPr>
            </w:pPr>
            <w:r w:rsidRPr="009F0349">
              <w:rPr>
                <w:rFonts w:ascii="Times New Roman" w:hAnsi="Times New Roman" w:cs="Times New Roman"/>
                <w:lang w:val="uk-UA"/>
              </w:rPr>
              <w:t>Demográfiai vizsgálat a saját lakókörnyezetben</w:t>
            </w:r>
          </w:p>
          <w:p w14:paraId="41944FDC" w14:textId="77777777" w:rsidR="00807EB1" w:rsidRPr="009D416A" w:rsidRDefault="00807EB1" w:rsidP="00807EB1">
            <w:pPr>
              <w:rPr>
                <w:rFonts w:ascii="Times New Roman" w:hAnsi="Times New Roman" w:cs="Times New Roman"/>
              </w:rPr>
            </w:pPr>
          </w:p>
          <w:p w14:paraId="71C87C71" w14:textId="77777777" w:rsidR="00807EB1" w:rsidRPr="009D416A" w:rsidRDefault="00807EB1" w:rsidP="00807EB1">
            <w:pPr>
              <w:pStyle w:val="Cmsor1"/>
              <w:spacing w:before="0" w:beforeAutospacing="0" w:after="0" w:afterAutospacing="0"/>
              <w:rPr>
                <w:sz w:val="22"/>
                <w:szCs w:val="22"/>
              </w:rPr>
            </w:pPr>
            <w:r w:rsidRPr="009D416A">
              <w:rPr>
                <w:sz w:val="22"/>
                <w:szCs w:val="22"/>
              </w:rPr>
              <w:t>A csoportos feladatok ajánlott témái:</w:t>
            </w:r>
          </w:p>
          <w:p w14:paraId="6A4FC8F6" w14:textId="335AECDE" w:rsidR="00807EB1" w:rsidRPr="00807EB1" w:rsidRDefault="00807EB1" w:rsidP="00807EB1">
            <w:pPr>
              <w:pStyle w:val="Cmsor1"/>
              <w:spacing w:before="0" w:beforeAutospacing="0" w:after="0" w:afterAutospacing="0"/>
              <w:rPr>
                <w:b w:val="0"/>
                <w:sz w:val="20"/>
                <w:szCs w:val="20"/>
              </w:rPr>
            </w:pPr>
            <w:r w:rsidRPr="009D416A">
              <w:rPr>
                <w:sz w:val="22"/>
                <w:szCs w:val="22"/>
              </w:rPr>
              <w:t>–</w:t>
            </w:r>
          </w:p>
        </w:tc>
      </w:tr>
      <w:tr w:rsidR="00807EB1" w:rsidRPr="0033228B" w14:paraId="48EAC9B4" w14:textId="77777777" w:rsidTr="00A15804">
        <w:tc>
          <w:tcPr>
            <w:tcW w:w="2830" w:type="dxa"/>
            <w:shd w:val="clear" w:color="auto" w:fill="A8D08D" w:themeFill="accent6" w:themeFillTint="99"/>
            <w:vAlign w:val="center"/>
          </w:tcPr>
          <w:p w14:paraId="434BB9B8" w14:textId="7B5BA9F2"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807EB1" w:rsidRPr="0033228B" w:rsidRDefault="00807EB1" w:rsidP="00807EB1">
            <w:pPr>
              <w:jc w:val="center"/>
              <w:rPr>
                <w:rFonts w:ascii="Times New Roman" w:hAnsi="Times New Roman" w:cs="Times New Roman"/>
                <w:b/>
                <w:sz w:val="20"/>
                <w:szCs w:val="20"/>
                <w:lang w:val="uk-UA"/>
              </w:rPr>
            </w:pPr>
          </w:p>
          <w:p w14:paraId="3BBCFFE5"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807EB1" w:rsidRDefault="00807EB1" w:rsidP="00807EB1">
            <w:pPr>
              <w:jc w:val="center"/>
              <w:rPr>
                <w:rFonts w:ascii="Times New Roman" w:hAnsi="Times New Roman" w:cs="Times New Roman"/>
                <w:b/>
                <w:sz w:val="20"/>
                <w:szCs w:val="20"/>
              </w:rPr>
            </w:pPr>
          </w:p>
          <w:p w14:paraId="103A8087" w14:textId="17DEAE6C" w:rsidR="00807EB1" w:rsidRPr="0033228B" w:rsidRDefault="00807EB1" w:rsidP="00807EB1">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Expected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integrated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general</w:t>
            </w:r>
            <w:proofErr w:type="spellEnd"/>
            <w:r w:rsidRPr="001A13C1">
              <w:rPr>
                <w:rFonts w:ascii="Times New Roman" w:hAnsi="Times New Roman" w:cs="Times New Roman"/>
                <w:b/>
                <w:sz w:val="20"/>
                <w:szCs w:val="20"/>
              </w:rPr>
              <w:t xml:space="preserve">, and </w:t>
            </w:r>
            <w:proofErr w:type="spellStart"/>
            <w:r w:rsidRPr="001A13C1">
              <w:rPr>
                <w:rFonts w:ascii="Times New Roman" w:hAnsi="Times New Roman" w:cs="Times New Roman"/>
                <w:b/>
                <w:sz w:val="20"/>
                <w:szCs w:val="20"/>
              </w:rPr>
              <w:t>professional</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competencies</w:t>
            </w:r>
            <w:proofErr w:type="spellEnd"/>
          </w:p>
        </w:tc>
        <w:tc>
          <w:tcPr>
            <w:tcW w:w="7364" w:type="dxa"/>
            <w:gridSpan w:val="4"/>
            <w:vAlign w:val="center"/>
          </w:tcPr>
          <w:p w14:paraId="44FEE9B9" w14:textId="77777777" w:rsidR="003A5CC6" w:rsidRPr="00BB1AD5" w:rsidRDefault="003A5CC6" w:rsidP="003A5CC6">
            <w:pPr>
              <w:ind w:hanging="31"/>
              <w:jc w:val="both"/>
              <w:rPr>
                <w:rFonts w:ascii="Times New Roman" w:hAnsi="Times New Roman" w:cs="Times New Roman"/>
                <w:lang w:val="uk-UA"/>
              </w:rPr>
            </w:pPr>
            <w:r w:rsidRPr="00BB1AD5">
              <w:rPr>
                <w:lang w:val="uk-UA"/>
              </w:rPr>
              <w:t>В</w:t>
            </w:r>
            <w:r w:rsidRPr="00BB1AD5">
              <w:rPr>
                <w:rFonts w:ascii="Times New Roman" w:hAnsi="Times New Roman" w:cs="Times New Roman"/>
                <w:lang w:val="uk-UA"/>
              </w:rPr>
              <w:t xml:space="preserve">ивчення дисципліни сприяє формуванню наступних </w:t>
            </w:r>
            <w:r w:rsidRPr="00BB1AD5">
              <w:rPr>
                <w:rFonts w:ascii="Times New Roman" w:hAnsi="Times New Roman" w:cs="Times New Roman"/>
                <w:b/>
                <w:lang w:val="uk-UA"/>
              </w:rPr>
              <w:t>компетентностей</w:t>
            </w:r>
            <w:r w:rsidRPr="00BB1AD5">
              <w:rPr>
                <w:rFonts w:ascii="Times New Roman" w:hAnsi="Times New Roman" w:cs="Times New Roman"/>
                <w:lang w:val="uk-UA"/>
              </w:rPr>
              <w:t>:</w:t>
            </w:r>
          </w:p>
          <w:p w14:paraId="02593713" w14:textId="77777777" w:rsidR="003A5CC6" w:rsidRPr="00BB1AD5" w:rsidRDefault="003A5CC6" w:rsidP="003A5CC6">
            <w:pPr>
              <w:ind w:hanging="31"/>
              <w:jc w:val="both"/>
              <w:rPr>
                <w:rFonts w:ascii="Times New Roman" w:eastAsia="Times New Roman" w:hAnsi="Times New Roman" w:cs="Times New Roman"/>
                <w:b/>
                <w:lang w:val="uk-UA"/>
              </w:rPr>
            </w:pPr>
            <w:r w:rsidRPr="00BB1AD5">
              <w:rPr>
                <w:rFonts w:ascii="Times New Roman" w:eastAsia="Times New Roman" w:hAnsi="Times New Roman" w:cs="Times New Roman"/>
                <w:b/>
                <w:lang w:val="uk-UA"/>
              </w:rPr>
              <w:t>Загальних:</w:t>
            </w:r>
          </w:p>
          <w:p w14:paraId="4A0F5D38" w14:textId="33AC8600" w:rsidR="00956C5E" w:rsidRPr="00956C5E" w:rsidRDefault="00956C5E" w:rsidP="00956C5E">
            <w:pPr>
              <w:ind w:firstLine="3"/>
              <w:jc w:val="both"/>
              <w:rPr>
                <w:rFonts w:ascii="Times New Roman" w:eastAsia="Times New Roman" w:hAnsi="Times New Roman" w:cs="Times New Roman"/>
                <w:bCs/>
                <w:lang w:val="uk-UA"/>
              </w:rPr>
            </w:pPr>
            <w:r w:rsidRPr="00956C5E">
              <w:rPr>
                <w:rFonts w:ascii="Times New Roman" w:eastAsia="Times New Roman" w:hAnsi="Times New Roman" w:cs="Times New Roman"/>
                <w:bCs/>
                <w:lang w:val="uk-UA"/>
              </w:rPr>
              <w:t xml:space="preserve">ЗК1. Здатність до абстрактного мислення, аналізу та синтезу, до застосування знань у практичних ситуаціях. </w:t>
            </w:r>
          </w:p>
          <w:p w14:paraId="4A77F978" w14:textId="77777777" w:rsidR="00956C5E" w:rsidRPr="00956C5E" w:rsidRDefault="00956C5E" w:rsidP="00956C5E">
            <w:pPr>
              <w:ind w:firstLine="3"/>
              <w:jc w:val="both"/>
              <w:rPr>
                <w:rFonts w:ascii="Times New Roman" w:eastAsia="Times New Roman" w:hAnsi="Times New Roman" w:cs="Times New Roman"/>
                <w:bCs/>
                <w:lang w:val="uk-UA"/>
              </w:rPr>
            </w:pPr>
            <w:r w:rsidRPr="00956C5E">
              <w:rPr>
                <w:rFonts w:ascii="Times New Roman" w:eastAsia="Times New Roman" w:hAnsi="Times New Roman" w:cs="Times New Roman"/>
                <w:bCs/>
                <w:lang w:val="uk-UA"/>
              </w:rPr>
              <w:t xml:space="preserve">ЗК2. Знання й розуміння предметної області та професійної діяльності. </w:t>
            </w:r>
          </w:p>
          <w:p w14:paraId="77AA5F69" w14:textId="77777777" w:rsidR="00956C5E" w:rsidRPr="00956C5E" w:rsidRDefault="00956C5E" w:rsidP="00956C5E">
            <w:pPr>
              <w:ind w:firstLine="3"/>
              <w:jc w:val="both"/>
              <w:rPr>
                <w:rFonts w:ascii="Times New Roman" w:eastAsia="Times New Roman" w:hAnsi="Times New Roman" w:cs="Times New Roman"/>
                <w:bCs/>
                <w:lang w:val="uk-UA"/>
              </w:rPr>
            </w:pPr>
            <w:r w:rsidRPr="00956C5E">
              <w:rPr>
                <w:rFonts w:ascii="Times New Roman" w:eastAsia="Times New Roman" w:hAnsi="Times New Roman" w:cs="Times New Roman"/>
                <w:bCs/>
                <w:lang w:val="uk-UA"/>
              </w:rPr>
              <w:t>ЗК4. Здатність орієнтуватися в інформаційному просторі, здійснювати пошук, аналіз та обробку інформації з різних джерел, ефективно використовувати цифрові ресурси та технології в освітньому процесі.</w:t>
            </w:r>
          </w:p>
          <w:p w14:paraId="5FA1E048" w14:textId="77777777" w:rsidR="00956C5E" w:rsidRDefault="00956C5E" w:rsidP="00956C5E">
            <w:pPr>
              <w:ind w:firstLine="3"/>
              <w:jc w:val="both"/>
              <w:rPr>
                <w:rFonts w:ascii="Times New Roman" w:eastAsia="Times New Roman" w:hAnsi="Times New Roman" w:cs="Times New Roman"/>
                <w:bCs/>
              </w:rPr>
            </w:pPr>
            <w:r w:rsidRPr="00956C5E">
              <w:rPr>
                <w:rFonts w:ascii="Times New Roman" w:eastAsia="Times New Roman" w:hAnsi="Times New Roman" w:cs="Times New Roman"/>
                <w:bCs/>
                <w:lang w:val="uk-UA"/>
              </w:rPr>
              <w:t>ЗК10. Здатність поважати різноманітність і мультикультурність суспільства, усвідомлювати необхідність рівних можливостей для всіх учасників освітнього процесу.</w:t>
            </w:r>
          </w:p>
          <w:p w14:paraId="457F6D25" w14:textId="5451C290" w:rsidR="003A5CC6" w:rsidRPr="00BB1AD5" w:rsidRDefault="003A5CC6" w:rsidP="00956C5E">
            <w:pPr>
              <w:ind w:firstLine="3"/>
              <w:jc w:val="both"/>
              <w:rPr>
                <w:rFonts w:ascii="Times New Roman" w:eastAsia="Times New Roman" w:hAnsi="Times New Roman" w:cs="Times New Roman"/>
                <w:b/>
                <w:lang w:val="uk-UA"/>
              </w:rPr>
            </w:pPr>
            <w:r w:rsidRPr="00BB1AD5">
              <w:rPr>
                <w:rFonts w:ascii="Times New Roman" w:eastAsia="Times New Roman" w:hAnsi="Times New Roman" w:cs="Times New Roman"/>
                <w:b/>
                <w:lang w:val="uk-UA"/>
              </w:rPr>
              <w:t>Фахових:</w:t>
            </w:r>
          </w:p>
          <w:p w14:paraId="1A8F143A" w14:textId="77777777" w:rsidR="00956C5E" w:rsidRDefault="00956C5E" w:rsidP="00BB1AD5">
            <w:pPr>
              <w:ind w:firstLine="3"/>
              <w:jc w:val="both"/>
              <w:rPr>
                <w:rFonts w:ascii="Times New Roman" w:eastAsia="Times New Roman" w:hAnsi="Times New Roman" w:cs="Times New Roman"/>
                <w:bCs/>
              </w:rPr>
            </w:pPr>
            <w:r w:rsidRPr="00956C5E">
              <w:rPr>
                <w:rFonts w:ascii="Times New Roman" w:eastAsia="Times New Roman" w:hAnsi="Times New Roman" w:cs="Times New Roman"/>
                <w:bCs/>
                <w:lang w:val="uk-UA"/>
              </w:rPr>
              <w:t>ФК1. Здатність перенесення системи наукових знань у професійну діяльність та в площину навчального предмету.</w:t>
            </w:r>
          </w:p>
          <w:p w14:paraId="23528171" w14:textId="7EAEFF8F" w:rsidR="003A5CC6" w:rsidRPr="00BB1AD5" w:rsidRDefault="003A5CC6" w:rsidP="00BB1AD5">
            <w:pPr>
              <w:ind w:firstLine="3"/>
              <w:jc w:val="both"/>
              <w:rPr>
                <w:rFonts w:ascii="Times New Roman" w:eastAsia="Times New Roman" w:hAnsi="Times New Roman" w:cs="Times New Roman"/>
                <w:b/>
                <w:lang w:val="uk-UA"/>
              </w:rPr>
            </w:pPr>
            <w:r w:rsidRPr="00BB1AD5">
              <w:rPr>
                <w:rFonts w:ascii="Times New Roman" w:eastAsia="Times New Roman" w:hAnsi="Times New Roman" w:cs="Times New Roman"/>
                <w:b/>
                <w:lang w:val="uk-UA"/>
              </w:rPr>
              <w:t>Предметних:</w:t>
            </w:r>
          </w:p>
          <w:p w14:paraId="2AA620A9" w14:textId="77777777" w:rsidR="00956C5E" w:rsidRPr="00956C5E" w:rsidRDefault="00956C5E" w:rsidP="00956C5E">
            <w:pPr>
              <w:jc w:val="both"/>
              <w:rPr>
                <w:rFonts w:ascii="Times New Roman" w:eastAsia="Times New Roman" w:hAnsi="Times New Roman" w:cs="Times New Roman"/>
                <w:bCs/>
                <w:lang w:val="uk-UA"/>
              </w:rPr>
            </w:pPr>
            <w:r w:rsidRPr="00956C5E">
              <w:rPr>
                <w:rFonts w:ascii="Times New Roman" w:eastAsia="Times New Roman" w:hAnsi="Times New Roman" w:cs="Times New Roman"/>
                <w:bCs/>
                <w:lang w:val="uk-UA"/>
              </w:rPr>
              <w:t xml:space="preserve">ПК1. Здатність усвідомлювати сутність взаємозв’язків між природним середовищем і людиною, розуміти та пояснювати стратегію сталого розвитку людства.  </w:t>
            </w:r>
          </w:p>
          <w:p w14:paraId="423FC571" w14:textId="77777777" w:rsidR="00956C5E" w:rsidRPr="00956C5E" w:rsidRDefault="00956C5E" w:rsidP="00956C5E">
            <w:pPr>
              <w:jc w:val="both"/>
              <w:rPr>
                <w:rFonts w:ascii="Times New Roman" w:eastAsia="Times New Roman" w:hAnsi="Times New Roman" w:cs="Times New Roman"/>
                <w:bCs/>
                <w:lang w:val="uk-UA"/>
              </w:rPr>
            </w:pPr>
            <w:r w:rsidRPr="00956C5E">
              <w:rPr>
                <w:rFonts w:ascii="Times New Roman" w:eastAsia="Times New Roman" w:hAnsi="Times New Roman" w:cs="Times New Roman"/>
                <w:bCs/>
                <w:lang w:val="uk-UA"/>
              </w:rPr>
              <w:t xml:space="preserve">ПК2. Здатність доцільно і критично використовувати географічні поняття, концепції, парадигми, теорії, ідеї, принципи для пояснення письмовими, усними та візуальними засобами географічних явищ і процесів на різних просторових рівнях (глобальному, регіональному, державному, локальному). </w:t>
            </w:r>
          </w:p>
          <w:p w14:paraId="238655EC" w14:textId="77777777" w:rsidR="00956C5E" w:rsidRPr="00956C5E" w:rsidRDefault="00956C5E" w:rsidP="00956C5E">
            <w:pPr>
              <w:jc w:val="both"/>
              <w:rPr>
                <w:rFonts w:ascii="Times New Roman" w:eastAsia="Times New Roman" w:hAnsi="Times New Roman" w:cs="Times New Roman"/>
                <w:bCs/>
                <w:lang w:val="uk-UA"/>
              </w:rPr>
            </w:pPr>
            <w:r w:rsidRPr="00956C5E">
              <w:rPr>
                <w:rFonts w:ascii="Times New Roman" w:eastAsia="Times New Roman" w:hAnsi="Times New Roman" w:cs="Times New Roman"/>
                <w:bCs/>
                <w:lang w:val="uk-UA"/>
              </w:rPr>
              <w:t>ПК3. Здатність застосовувати базові знання з природничих та суспільних наук у навчанні та професійній діяльності при вивченні Землі (світу), материків і океанів, України.</w:t>
            </w:r>
          </w:p>
          <w:p w14:paraId="739AF85A" w14:textId="77777777" w:rsidR="00956C5E" w:rsidRPr="00956C5E" w:rsidRDefault="00956C5E" w:rsidP="00956C5E">
            <w:pPr>
              <w:jc w:val="both"/>
              <w:rPr>
                <w:rFonts w:ascii="Times New Roman" w:eastAsia="Times New Roman" w:hAnsi="Times New Roman" w:cs="Times New Roman"/>
                <w:bCs/>
                <w:lang w:val="uk-UA"/>
              </w:rPr>
            </w:pPr>
            <w:r w:rsidRPr="00956C5E">
              <w:rPr>
                <w:rFonts w:ascii="Times New Roman" w:eastAsia="Times New Roman" w:hAnsi="Times New Roman" w:cs="Times New Roman"/>
                <w:bCs/>
                <w:lang w:val="uk-UA"/>
              </w:rPr>
              <w:t xml:space="preserve">ПК5. Здатність пояснювати закономірності територіальної організації суспільного виробництва, просторових процесів і форм організації життя людей. </w:t>
            </w:r>
          </w:p>
          <w:p w14:paraId="1B3688B0" w14:textId="77777777" w:rsidR="00956C5E" w:rsidRPr="00956C5E" w:rsidRDefault="00956C5E" w:rsidP="00956C5E">
            <w:pPr>
              <w:jc w:val="both"/>
              <w:rPr>
                <w:rFonts w:ascii="Times New Roman" w:eastAsia="Times New Roman" w:hAnsi="Times New Roman" w:cs="Times New Roman"/>
                <w:bCs/>
                <w:lang w:val="uk-UA"/>
              </w:rPr>
            </w:pPr>
            <w:r w:rsidRPr="00956C5E">
              <w:rPr>
                <w:rFonts w:ascii="Times New Roman" w:eastAsia="Times New Roman" w:hAnsi="Times New Roman" w:cs="Times New Roman"/>
                <w:bCs/>
                <w:lang w:val="uk-UA"/>
              </w:rPr>
              <w:t xml:space="preserve">ПК6. Здатність встановлювати роль і місце України у сучасному світі в контексті географічних чинників її розвитку, аналізувати й пояснювати </w:t>
            </w:r>
            <w:r w:rsidRPr="00956C5E">
              <w:rPr>
                <w:rFonts w:ascii="Times New Roman" w:eastAsia="Times New Roman" w:hAnsi="Times New Roman" w:cs="Times New Roman"/>
                <w:bCs/>
                <w:lang w:val="uk-UA"/>
              </w:rPr>
              <w:lastRenderedPageBreak/>
              <w:t xml:space="preserve">особливості геопросторової організації природи, населення і господарства України та регіону. </w:t>
            </w:r>
          </w:p>
          <w:p w14:paraId="5AE90661" w14:textId="5E61D748" w:rsidR="003A5CC6" w:rsidRPr="00910D5A" w:rsidRDefault="00956C5E" w:rsidP="00956C5E">
            <w:pPr>
              <w:jc w:val="both"/>
              <w:rPr>
                <w:rFonts w:ascii="Times New Roman" w:hAnsi="Times New Roman" w:cs="Times New Roman"/>
                <w:bCs/>
                <w:sz w:val="20"/>
                <w:szCs w:val="20"/>
                <w:lang w:val="uk-UA"/>
              </w:rPr>
            </w:pPr>
            <w:r w:rsidRPr="00956C5E">
              <w:rPr>
                <w:rFonts w:ascii="Times New Roman" w:eastAsia="Times New Roman" w:hAnsi="Times New Roman" w:cs="Times New Roman"/>
                <w:bCs/>
                <w:lang w:val="uk-UA"/>
              </w:rPr>
              <w:t>ПК8. Здатність реалізовувати краєзнавчий підхід на уроках географії, у позакласній і позашкільній роботі з учнівською молоддю</w:t>
            </w:r>
            <w:r w:rsidR="00BB1AD5" w:rsidRPr="00910D5A">
              <w:rPr>
                <w:rFonts w:ascii="Times New Roman" w:eastAsia="Times New Roman" w:hAnsi="Times New Roman" w:cs="Times New Roman"/>
                <w:bCs/>
                <w:lang w:val="uk-UA"/>
              </w:rPr>
              <w:t>.</w:t>
            </w:r>
          </w:p>
          <w:p w14:paraId="38A69DBE" w14:textId="77777777" w:rsidR="003A5CC6" w:rsidRPr="00910D5A" w:rsidRDefault="003A5CC6" w:rsidP="003A5CC6">
            <w:pPr>
              <w:rPr>
                <w:rFonts w:ascii="Times New Roman" w:hAnsi="Times New Roman" w:cs="Times New Roman"/>
                <w:sz w:val="20"/>
                <w:szCs w:val="20"/>
              </w:rPr>
            </w:pPr>
          </w:p>
          <w:p w14:paraId="6AFE4814" w14:textId="77777777" w:rsidR="003A5CC6" w:rsidRPr="00910D5A" w:rsidRDefault="003A5CC6" w:rsidP="003A5CC6">
            <w:pPr>
              <w:ind w:hanging="31"/>
              <w:jc w:val="both"/>
              <w:rPr>
                <w:rFonts w:ascii="Times New Roman" w:hAnsi="Times New Roman" w:cs="Times New Roman"/>
              </w:rPr>
            </w:pPr>
            <w:r w:rsidRPr="00910D5A">
              <w:rPr>
                <w:rFonts w:ascii="Times New Roman" w:hAnsi="Times New Roman" w:cs="Times New Roman"/>
              </w:rPr>
              <w:t xml:space="preserve">A tárgy tanulása a következő </w:t>
            </w:r>
            <w:r w:rsidRPr="00910D5A">
              <w:rPr>
                <w:rFonts w:ascii="Times New Roman" w:hAnsi="Times New Roman" w:cs="Times New Roman"/>
                <w:b/>
                <w:bCs/>
              </w:rPr>
              <w:t>kompetenciák</w:t>
            </w:r>
            <w:r w:rsidRPr="00910D5A">
              <w:rPr>
                <w:rFonts w:ascii="Times New Roman" w:hAnsi="Times New Roman" w:cs="Times New Roman"/>
              </w:rPr>
              <w:t xml:space="preserve"> fejlesztését segíti elő:</w:t>
            </w:r>
          </w:p>
          <w:p w14:paraId="3820211A" w14:textId="77777777" w:rsidR="003A5CC6" w:rsidRPr="008F0FC6" w:rsidRDefault="003A5CC6" w:rsidP="003A5CC6">
            <w:pPr>
              <w:ind w:hanging="31"/>
              <w:jc w:val="both"/>
              <w:rPr>
                <w:rFonts w:ascii="Times New Roman" w:eastAsia="Times New Roman" w:hAnsi="Times New Roman" w:cs="Times New Roman"/>
                <w:b/>
              </w:rPr>
            </w:pPr>
            <w:r w:rsidRPr="00910D5A">
              <w:rPr>
                <w:rFonts w:ascii="Times New Roman" w:eastAsia="Times New Roman" w:hAnsi="Times New Roman" w:cs="Times New Roman"/>
                <w:b/>
              </w:rPr>
              <w:t>Általános:</w:t>
            </w:r>
          </w:p>
          <w:p w14:paraId="095421FB" w14:textId="4D0A54DB" w:rsidR="00910D5A" w:rsidRDefault="00910D5A" w:rsidP="00910D5A">
            <w:pPr>
              <w:ind w:firstLine="3"/>
              <w:jc w:val="both"/>
              <w:rPr>
                <w:rFonts w:ascii="Times New Roman" w:eastAsia="Times New Roman" w:hAnsi="Times New Roman" w:cs="Times New Roman"/>
                <w:bCs/>
              </w:rPr>
            </w:pPr>
            <w:r w:rsidRPr="00BB1AD5">
              <w:rPr>
                <w:rFonts w:ascii="Times New Roman" w:eastAsia="Times New Roman" w:hAnsi="Times New Roman" w:cs="Times New Roman"/>
                <w:bCs/>
                <w:lang w:val="uk-UA"/>
              </w:rPr>
              <w:t xml:space="preserve">ЗК1. </w:t>
            </w:r>
            <w:r w:rsidRPr="00910D5A">
              <w:rPr>
                <w:rFonts w:ascii="Times New Roman" w:eastAsia="Times New Roman" w:hAnsi="Times New Roman" w:cs="Times New Roman"/>
                <w:bCs/>
                <w:lang w:val="uk-UA"/>
              </w:rPr>
              <w:t>Az absztrakt gondolkodás, az elemzés és a szintetizálás, valamint a tudás gyakorlati alkalmazásának képessége.</w:t>
            </w:r>
          </w:p>
          <w:p w14:paraId="2845B367" w14:textId="2B7CFEDB" w:rsidR="00795507" w:rsidRPr="00795507" w:rsidRDefault="00795507" w:rsidP="00910D5A">
            <w:pPr>
              <w:ind w:firstLine="3"/>
              <w:jc w:val="both"/>
              <w:rPr>
                <w:rFonts w:ascii="Times New Roman" w:eastAsia="Times New Roman" w:hAnsi="Times New Roman" w:cs="Times New Roman"/>
                <w:bCs/>
              </w:rPr>
            </w:pPr>
            <w:r w:rsidRPr="00956C5E">
              <w:rPr>
                <w:rFonts w:ascii="Times New Roman" w:eastAsia="Times New Roman" w:hAnsi="Times New Roman" w:cs="Times New Roman"/>
                <w:bCs/>
                <w:lang w:val="uk-UA"/>
              </w:rPr>
              <w:t xml:space="preserve">ЗК2. </w:t>
            </w:r>
            <w:r w:rsidRPr="00795507">
              <w:rPr>
                <w:rFonts w:ascii="Times New Roman" w:eastAsia="Times New Roman" w:hAnsi="Times New Roman" w:cs="Times New Roman"/>
                <w:bCs/>
                <w:lang w:val="uk-UA"/>
              </w:rPr>
              <w:t>A szakterület és a szakmai tevékenység ismerete és megértése.</w:t>
            </w:r>
          </w:p>
          <w:p w14:paraId="7BA86063" w14:textId="56796FF7" w:rsidR="00910D5A" w:rsidRPr="00910D5A" w:rsidRDefault="00910D5A" w:rsidP="00910D5A">
            <w:pPr>
              <w:ind w:firstLine="3"/>
              <w:jc w:val="both"/>
              <w:rPr>
                <w:rFonts w:ascii="Times New Roman" w:eastAsia="Times New Roman" w:hAnsi="Times New Roman" w:cs="Times New Roman"/>
                <w:bCs/>
              </w:rPr>
            </w:pPr>
            <w:r w:rsidRPr="00BB1AD5">
              <w:rPr>
                <w:rFonts w:ascii="Times New Roman" w:eastAsia="Times New Roman" w:hAnsi="Times New Roman" w:cs="Times New Roman"/>
                <w:bCs/>
                <w:lang w:val="uk-UA"/>
              </w:rPr>
              <w:t xml:space="preserve">ЗК4. </w:t>
            </w:r>
            <w:r w:rsidRPr="00910D5A">
              <w:rPr>
                <w:rFonts w:ascii="Times New Roman" w:eastAsia="Times New Roman" w:hAnsi="Times New Roman" w:cs="Times New Roman"/>
                <w:bCs/>
                <w:lang w:val="uk-UA"/>
              </w:rPr>
              <w:t>Az információs térben való eligazodás, a különböző forrásokból származó információk keresése, elemzése és feldolgozása, valamint a digitális erőforrások és technológiák hatékony felhasználása az oktatási folyamatban</w:t>
            </w:r>
            <w:r>
              <w:rPr>
                <w:rFonts w:ascii="Times New Roman" w:eastAsia="Times New Roman" w:hAnsi="Times New Roman" w:cs="Times New Roman"/>
                <w:bCs/>
              </w:rPr>
              <w:t>.</w:t>
            </w:r>
          </w:p>
          <w:p w14:paraId="65FC5957" w14:textId="41FBB71C" w:rsidR="00795507" w:rsidRDefault="00795507" w:rsidP="00795507">
            <w:pPr>
              <w:ind w:firstLine="3"/>
              <w:jc w:val="both"/>
              <w:rPr>
                <w:rFonts w:ascii="Times New Roman" w:eastAsia="Times New Roman" w:hAnsi="Times New Roman" w:cs="Times New Roman"/>
                <w:bCs/>
              </w:rPr>
            </w:pPr>
            <w:r w:rsidRPr="00956C5E">
              <w:rPr>
                <w:rFonts w:ascii="Times New Roman" w:eastAsia="Times New Roman" w:hAnsi="Times New Roman" w:cs="Times New Roman"/>
                <w:bCs/>
                <w:lang w:val="uk-UA"/>
              </w:rPr>
              <w:t xml:space="preserve">ЗК10. </w:t>
            </w:r>
            <w:r w:rsidRPr="00795507">
              <w:rPr>
                <w:rFonts w:ascii="Times New Roman" w:eastAsia="Times New Roman" w:hAnsi="Times New Roman" w:cs="Times New Roman"/>
                <w:bCs/>
                <w:lang w:val="uk-UA"/>
              </w:rPr>
              <w:t>A társadalom sokszínűség</w:t>
            </w:r>
            <w:r>
              <w:rPr>
                <w:rFonts w:ascii="Times New Roman" w:eastAsia="Times New Roman" w:hAnsi="Times New Roman" w:cs="Times New Roman"/>
                <w:bCs/>
              </w:rPr>
              <w:t>e</w:t>
            </w:r>
            <w:r w:rsidRPr="00795507">
              <w:rPr>
                <w:rFonts w:ascii="Times New Roman" w:eastAsia="Times New Roman" w:hAnsi="Times New Roman" w:cs="Times New Roman"/>
                <w:bCs/>
                <w:lang w:val="uk-UA"/>
              </w:rPr>
              <w:t xml:space="preserve"> és multikulturalizmus</w:t>
            </w:r>
            <w:r>
              <w:rPr>
                <w:rFonts w:ascii="Times New Roman" w:eastAsia="Times New Roman" w:hAnsi="Times New Roman" w:cs="Times New Roman"/>
                <w:bCs/>
              </w:rPr>
              <w:t>a</w:t>
            </w:r>
            <w:r w:rsidRPr="00795507">
              <w:rPr>
                <w:rFonts w:ascii="Times New Roman" w:eastAsia="Times New Roman" w:hAnsi="Times New Roman" w:cs="Times New Roman"/>
                <w:bCs/>
                <w:lang w:val="uk-UA"/>
              </w:rPr>
              <w:t xml:space="preserve"> tiszteletben tartásának képessége, az oktatási folyamat minden résztvevője számára egyenlő esélyek biztosítás</w:t>
            </w:r>
            <w:r>
              <w:rPr>
                <w:rFonts w:ascii="Times New Roman" w:eastAsia="Times New Roman" w:hAnsi="Times New Roman" w:cs="Times New Roman"/>
                <w:bCs/>
              </w:rPr>
              <w:t>a</w:t>
            </w:r>
            <w:r w:rsidRPr="00795507">
              <w:rPr>
                <w:rFonts w:ascii="Times New Roman" w:eastAsia="Times New Roman" w:hAnsi="Times New Roman" w:cs="Times New Roman"/>
                <w:bCs/>
                <w:lang w:val="uk-UA"/>
              </w:rPr>
              <w:t xml:space="preserve"> szükségességének felismerése</w:t>
            </w:r>
            <w:r w:rsidRPr="00956C5E">
              <w:rPr>
                <w:rFonts w:ascii="Times New Roman" w:eastAsia="Times New Roman" w:hAnsi="Times New Roman" w:cs="Times New Roman"/>
                <w:bCs/>
                <w:lang w:val="uk-UA"/>
              </w:rPr>
              <w:t>.</w:t>
            </w:r>
          </w:p>
          <w:p w14:paraId="1B491BA7" w14:textId="7FFBBD5C" w:rsidR="003A5CC6" w:rsidRPr="008F0FC6" w:rsidRDefault="00304166" w:rsidP="003A5CC6">
            <w:pPr>
              <w:ind w:firstLine="3"/>
              <w:jc w:val="both"/>
              <w:rPr>
                <w:rFonts w:ascii="Times New Roman" w:eastAsia="Times New Roman" w:hAnsi="Times New Roman" w:cs="Times New Roman"/>
                <w:b/>
              </w:rPr>
            </w:pPr>
            <w:r>
              <w:rPr>
                <w:rFonts w:ascii="Times New Roman" w:eastAsia="Times New Roman" w:hAnsi="Times New Roman" w:cs="Times New Roman"/>
                <w:b/>
              </w:rPr>
              <w:t>Szakmai</w:t>
            </w:r>
            <w:r w:rsidR="003A5CC6" w:rsidRPr="008F0FC6">
              <w:rPr>
                <w:rFonts w:ascii="Times New Roman" w:eastAsia="Times New Roman" w:hAnsi="Times New Roman" w:cs="Times New Roman"/>
                <w:b/>
              </w:rPr>
              <w:t>:</w:t>
            </w:r>
          </w:p>
          <w:p w14:paraId="5D0E0F1E" w14:textId="6B0240F5" w:rsidR="000B3CC3" w:rsidRDefault="000B3CC3" w:rsidP="000B3CC3">
            <w:pPr>
              <w:ind w:firstLine="3"/>
              <w:jc w:val="both"/>
              <w:rPr>
                <w:rFonts w:ascii="Times New Roman" w:eastAsia="Times New Roman" w:hAnsi="Times New Roman" w:cs="Times New Roman"/>
                <w:bCs/>
              </w:rPr>
            </w:pPr>
            <w:r w:rsidRPr="00956C5E">
              <w:rPr>
                <w:rFonts w:ascii="Times New Roman" w:eastAsia="Times New Roman" w:hAnsi="Times New Roman" w:cs="Times New Roman"/>
                <w:bCs/>
                <w:lang w:val="uk-UA"/>
              </w:rPr>
              <w:t xml:space="preserve">ФК1. </w:t>
            </w:r>
            <w:r w:rsidRPr="000B3CC3">
              <w:rPr>
                <w:rFonts w:ascii="Times New Roman" w:eastAsia="Times New Roman" w:hAnsi="Times New Roman" w:cs="Times New Roman"/>
                <w:bCs/>
                <w:lang w:val="uk-UA"/>
              </w:rPr>
              <w:t>A tudományos ismeretek rendszerének szakmai tevékenységekbe és a tantárgy területére való átültetésének képessége</w:t>
            </w:r>
            <w:r w:rsidRPr="00956C5E">
              <w:rPr>
                <w:rFonts w:ascii="Times New Roman" w:eastAsia="Times New Roman" w:hAnsi="Times New Roman" w:cs="Times New Roman"/>
                <w:bCs/>
                <w:lang w:val="uk-UA"/>
              </w:rPr>
              <w:t>.</w:t>
            </w:r>
          </w:p>
          <w:p w14:paraId="7E11BBE7" w14:textId="4C7D86AD" w:rsidR="00304166" w:rsidRPr="00BB1AD5" w:rsidRDefault="00304166" w:rsidP="00304166">
            <w:pPr>
              <w:ind w:firstLine="3"/>
              <w:jc w:val="both"/>
              <w:rPr>
                <w:rFonts w:ascii="Times New Roman" w:eastAsia="Times New Roman" w:hAnsi="Times New Roman" w:cs="Times New Roman"/>
                <w:b/>
                <w:lang w:val="uk-UA"/>
              </w:rPr>
            </w:pPr>
            <w:r>
              <w:rPr>
                <w:rFonts w:ascii="Times New Roman" w:eastAsia="Times New Roman" w:hAnsi="Times New Roman" w:cs="Times New Roman"/>
                <w:b/>
              </w:rPr>
              <w:t>Tárgyi</w:t>
            </w:r>
            <w:r w:rsidRPr="00BB1AD5">
              <w:rPr>
                <w:rFonts w:ascii="Times New Roman" w:eastAsia="Times New Roman" w:hAnsi="Times New Roman" w:cs="Times New Roman"/>
                <w:b/>
                <w:lang w:val="uk-UA"/>
              </w:rPr>
              <w:t>:</w:t>
            </w:r>
          </w:p>
          <w:p w14:paraId="3956857A" w14:textId="61150957" w:rsidR="00276672" w:rsidRPr="00276672" w:rsidRDefault="00276672" w:rsidP="00276672">
            <w:pPr>
              <w:jc w:val="both"/>
              <w:rPr>
                <w:rFonts w:ascii="Times New Roman" w:eastAsia="Times New Roman" w:hAnsi="Times New Roman" w:cs="Times New Roman"/>
                <w:bCs/>
              </w:rPr>
            </w:pPr>
            <w:r w:rsidRPr="00956C5E">
              <w:rPr>
                <w:rFonts w:ascii="Times New Roman" w:eastAsia="Times New Roman" w:hAnsi="Times New Roman" w:cs="Times New Roman"/>
                <w:bCs/>
                <w:lang w:val="uk-UA"/>
              </w:rPr>
              <w:t xml:space="preserve">ПК1. </w:t>
            </w:r>
            <w:r w:rsidRPr="00276672">
              <w:rPr>
                <w:rFonts w:ascii="Times New Roman" w:eastAsia="Times New Roman" w:hAnsi="Times New Roman" w:cs="Times New Roman"/>
                <w:bCs/>
                <w:lang w:val="uk-UA"/>
              </w:rPr>
              <w:t>A természeti környezet és az ember közötti kapcsolatok lényeg</w:t>
            </w:r>
            <w:r>
              <w:rPr>
                <w:rFonts w:ascii="Times New Roman" w:eastAsia="Times New Roman" w:hAnsi="Times New Roman" w:cs="Times New Roman"/>
                <w:bCs/>
              </w:rPr>
              <w:t>e</w:t>
            </w:r>
            <w:r w:rsidRPr="00276672">
              <w:rPr>
                <w:rFonts w:ascii="Times New Roman" w:eastAsia="Times New Roman" w:hAnsi="Times New Roman" w:cs="Times New Roman"/>
                <w:bCs/>
                <w:lang w:val="uk-UA"/>
              </w:rPr>
              <w:t xml:space="preserve"> felismerésének, az emberiség fenntartható fejlődés</w:t>
            </w:r>
            <w:r>
              <w:rPr>
                <w:rFonts w:ascii="Times New Roman" w:eastAsia="Times New Roman" w:hAnsi="Times New Roman" w:cs="Times New Roman"/>
                <w:bCs/>
              </w:rPr>
              <w:t>i</w:t>
            </w:r>
            <w:r w:rsidRPr="00276672">
              <w:rPr>
                <w:rFonts w:ascii="Times New Roman" w:eastAsia="Times New Roman" w:hAnsi="Times New Roman" w:cs="Times New Roman"/>
                <w:bCs/>
                <w:lang w:val="uk-UA"/>
              </w:rPr>
              <w:t xml:space="preserve"> stratégiáj</w:t>
            </w:r>
            <w:r>
              <w:rPr>
                <w:rFonts w:ascii="Times New Roman" w:eastAsia="Times New Roman" w:hAnsi="Times New Roman" w:cs="Times New Roman"/>
                <w:bCs/>
              </w:rPr>
              <w:t>a</w:t>
            </w:r>
            <w:r w:rsidRPr="00276672">
              <w:rPr>
                <w:rFonts w:ascii="Times New Roman" w:eastAsia="Times New Roman" w:hAnsi="Times New Roman" w:cs="Times New Roman"/>
                <w:bCs/>
                <w:lang w:val="uk-UA"/>
              </w:rPr>
              <w:t xml:space="preserve"> megértésének és magyarázatának képessége</w:t>
            </w:r>
            <w:r w:rsidRPr="00956C5E">
              <w:rPr>
                <w:rFonts w:ascii="Times New Roman" w:eastAsia="Times New Roman" w:hAnsi="Times New Roman" w:cs="Times New Roman"/>
                <w:bCs/>
                <w:lang w:val="uk-UA"/>
              </w:rPr>
              <w:t>.</w:t>
            </w:r>
          </w:p>
          <w:p w14:paraId="18B9398B" w14:textId="77777777" w:rsidR="00276672" w:rsidRDefault="00276672" w:rsidP="00276672">
            <w:pPr>
              <w:jc w:val="both"/>
              <w:rPr>
                <w:rFonts w:ascii="Times New Roman" w:eastAsia="Times New Roman" w:hAnsi="Times New Roman" w:cs="Times New Roman"/>
                <w:bCs/>
              </w:rPr>
            </w:pPr>
            <w:r w:rsidRPr="009449DB">
              <w:rPr>
                <w:rFonts w:ascii="Times New Roman" w:eastAsia="Times New Roman" w:hAnsi="Times New Roman" w:cs="Times New Roman"/>
                <w:bCs/>
                <w:lang w:val="uk-UA"/>
              </w:rPr>
              <w:t>ПК</w:t>
            </w:r>
            <w:r>
              <w:rPr>
                <w:rFonts w:ascii="Times New Roman" w:eastAsia="Times New Roman" w:hAnsi="Times New Roman" w:cs="Times New Roman"/>
                <w:bCs/>
                <w:lang w:val="uk-UA"/>
              </w:rPr>
              <w:t>2</w:t>
            </w:r>
            <w:r w:rsidRPr="009449DB">
              <w:rPr>
                <w:rFonts w:ascii="Times New Roman" w:eastAsia="Times New Roman" w:hAnsi="Times New Roman" w:cs="Times New Roman"/>
                <w:bCs/>
                <w:lang w:val="uk-UA"/>
              </w:rPr>
              <w:t xml:space="preserve">. </w:t>
            </w:r>
            <w:r w:rsidRPr="00304166">
              <w:rPr>
                <w:rFonts w:ascii="Times New Roman" w:eastAsia="Times New Roman" w:hAnsi="Times New Roman" w:cs="Times New Roman"/>
                <w:bCs/>
                <w:lang w:val="uk-UA"/>
              </w:rPr>
              <w:t>A földrajzi fogalmak, koncepciók, paradigmák, elméletek</w:t>
            </w:r>
            <w:r>
              <w:rPr>
                <w:rFonts w:ascii="Times New Roman" w:eastAsia="Times New Roman" w:hAnsi="Times New Roman" w:cs="Times New Roman"/>
                <w:bCs/>
              </w:rPr>
              <w:t xml:space="preserve"> </w:t>
            </w:r>
            <w:r w:rsidRPr="00304166">
              <w:rPr>
                <w:rFonts w:ascii="Times New Roman" w:eastAsia="Times New Roman" w:hAnsi="Times New Roman" w:cs="Times New Roman"/>
                <w:bCs/>
                <w:lang w:val="uk-UA"/>
              </w:rPr>
              <w:t>és elvek megfelelő és kritikus használatának képessége a különböző térbeli szinteken (globális, regionális, nemzeti, helyi) zajló földrajzi jelenségek és folyamatok írásbeli, szóbeli és vizuális eszközökkel történő magyarázatára</w:t>
            </w:r>
            <w:r>
              <w:rPr>
                <w:rFonts w:ascii="Times New Roman" w:eastAsia="Times New Roman" w:hAnsi="Times New Roman" w:cs="Times New Roman"/>
                <w:bCs/>
              </w:rPr>
              <w:t>.</w:t>
            </w:r>
            <w:r w:rsidRPr="009449DB">
              <w:rPr>
                <w:rFonts w:ascii="Times New Roman" w:eastAsia="Times New Roman" w:hAnsi="Times New Roman" w:cs="Times New Roman"/>
                <w:bCs/>
                <w:lang w:val="uk-UA"/>
              </w:rPr>
              <w:t xml:space="preserve"> </w:t>
            </w:r>
          </w:p>
          <w:p w14:paraId="1A97EA1D" w14:textId="77777777" w:rsidR="00276672" w:rsidRDefault="00276672" w:rsidP="00276672">
            <w:pPr>
              <w:jc w:val="both"/>
              <w:rPr>
                <w:rFonts w:ascii="Times New Roman" w:eastAsia="Times New Roman" w:hAnsi="Times New Roman" w:cs="Times New Roman"/>
                <w:bCs/>
              </w:rPr>
            </w:pPr>
            <w:r w:rsidRPr="009449DB">
              <w:rPr>
                <w:rFonts w:ascii="Times New Roman" w:eastAsia="Times New Roman" w:hAnsi="Times New Roman" w:cs="Times New Roman"/>
                <w:bCs/>
                <w:lang w:val="uk-UA"/>
              </w:rPr>
              <w:t xml:space="preserve">ПКЗ. </w:t>
            </w:r>
            <w:r w:rsidRPr="00304166">
              <w:rPr>
                <w:rFonts w:ascii="Times New Roman" w:eastAsia="Times New Roman" w:hAnsi="Times New Roman" w:cs="Times New Roman"/>
                <w:bCs/>
                <w:lang w:val="uk-UA"/>
              </w:rPr>
              <w:t>A természettudományi és társadalomtudományi alapismeretek alkalmazásának képessége az oktatásban és a szakmai tevékenységekben a Föld (világ), a kontinensek és óceánok, valamint Ukrajna tanulmányozása során.</w:t>
            </w:r>
          </w:p>
          <w:p w14:paraId="44E55EDB" w14:textId="02C918EA" w:rsidR="00276672" w:rsidRPr="00276672" w:rsidRDefault="00276672" w:rsidP="00276672">
            <w:pPr>
              <w:jc w:val="both"/>
              <w:rPr>
                <w:rFonts w:ascii="Times New Roman" w:eastAsia="Times New Roman" w:hAnsi="Times New Roman" w:cs="Times New Roman"/>
                <w:bCs/>
              </w:rPr>
            </w:pPr>
            <w:r w:rsidRPr="00956C5E">
              <w:rPr>
                <w:rFonts w:ascii="Times New Roman" w:eastAsia="Times New Roman" w:hAnsi="Times New Roman" w:cs="Times New Roman"/>
                <w:bCs/>
                <w:lang w:val="uk-UA"/>
              </w:rPr>
              <w:t xml:space="preserve">ПК5. </w:t>
            </w:r>
            <w:r w:rsidRPr="00276672">
              <w:rPr>
                <w:rFonts w:ascii="Times New Roman" w:eastAsia="Times New Roman" w:hAnsi="Times New Roman" w:cs="Times New Roman"/>
                <w:bCs/>
                <w:lang w:val="uk-UA"/>
              </w:rPr>
              <w:t>A társadalmi termelés területi szerveződés</w:t>
            </w:r>
            <w:r>
              <w:rPr>
                <w:rFonts w:ascii="Times New Roman" w:eastAsia="Times New Roman" w:hAnsi="Times New Roman" w:cs="Times New Roman"/>
                <w:bCs/>
              </w:rPr>
              <w:t>i</w:t>
            </w:r>
            <w:r w:rsidRPr="00276672">
              <w:rPr>
                <w:rFonts w:ascii="Times New Roman" w:eastAsia="Times New Roman" w:hAnsi="Times New Roman" w:cs="Times New Roman"/>
                <w:bCs/>
                <w:lang w:val="uk-UA"/>
              </w:rPr>
              <w:t xml:space="preserve"> mintázatainak, a térbeli folyamatok és </w:t>
            </w:r>
            <w:r>
              <w:rPr>
                <w:rFonts w:ascii="Times New Roman" w:eastAsia="Times New Roman" w:hAnsi="Times New Roman" w:cs="Times New Roman"/>
                <w:bCs/>
              </w:rPr>
              <w:t>a társadalom</w:t>
            </w:r>
            <w:r w:rsidRPr="00276672">
              <w:rPr>
                <w:rFonts w:ascii="Times New Roman" w:eastAsia="Times New Roman" w:hAnsi="Times New Roman" w:cs="Times New Roman"/>
                <w:bCs/>
                <w:lang w:val="uk-UA"/>
              </w:rPr>
              <w:t xml:space="preserve"> szerveződési formái magyarázatának képessége</w:t>
            </w:r>
            <w:r w:rsidRPr="00956C5E">
              <w:rPr>
                <w:rFonts w:ascii="Times New Roman" w:eastAsia="Times New Roman" w:hAnsi="Times New Roman" w:cs="Times New Roman"/>
                <w:bCs/>
                <w:lang w:val="uk-UA"/>
              </w:rPr>
              <w:t>.</w:t>
            </w:r>
          </w:p>
          <w:p w14:paraId="6F6E11B2" w14:textId="49A23C35" w:rsidR="00276672" w:rsidRPr="00276672" w:rsidRDefault="00276672" w:rsidP="00276672">
            <w:pPr>
              <w:jc w:val="both"/>
              <w:rPr>
                <w:rFonts w:ascii="Times New Roman" w:eastAsia="Times New Roman" w:hAnsi="Times New Roman" w:cs="Times New Roman"/>
                <w:bCs/>
              </w:rPr>
            </w:pPr>
            <w:r w:rsidRPr="00956C5E">
              <w:rPr>
                <w:rFonts w:ascii="Times New Roman" w:eastAsia="Times New Roman" w:hAnsi="Times New Roman" w:cs="Times New Roman"/>
                <w:bCs/>
                <w:lang w:val="uk-UA"/>
              </w:rPr>
              <w:t xml:space="preserve">ПК6. </w:t>
            </w:r>
            <w:r>
              <w:rPr>
                <w:rFonts w:ascii="Times New Roman" w:eastAsia="Times New Roman" w:hAnsi="Times New Roman" w:cs="Times New Roman"/>
                <w:bCs/>
              </w:rPr>
              <w:t xml:space="preserve">Képesség </w:t>
            </w:r>
            <w:r w:rsidRPr="00276672">
              <w:rPr>
                <w:rFonts w:ascii="Times New Roman" w:eastAsia="Times New Roman" w:hAnsi="Times New Roman" w:cs="Times New Roman"/>
                <w:bCs/>
                <w:lang w:val="uk-UA"/>
              </w:rPr>
              <w:t>Ukrajna szerepének és helyének meghatározására</w:t>
            </w:r>
            <w:r>
              <w:rPr>
                <w:rFonts w:ascii="Times New Roman" w:eastAsia="Times New Roman" w:hAnsi="Times New Roman" w:cs="Times New Roman"/>
                <w:bCs/>
              </w:rPr>
              <w:t xml:space="preserve"> </w:t>
            </w:r>
            <w:r w:rsidRPr="00276672">
              <w:rPr>
                <w:rFonts w:ascii="Times New Roman" w:eastAsia="Times New Roman" w:hAnsi="Times New Roman" w:cs="Times New Roman"/>
                <w:bCs/>
                <w:lang w:val="uk-UA"/>
              </w:rPr>
              <w:t>a modern világban</w:t>
            </w:r>
            <w:r>
              <w:rPr>
                <w:rFonts w:ascii="Times New Roman" w:eastAsia="Times New Roman" w:hAnsi="Times New Roman" w:cs="Times New Roman"/>
                <w:bCs/>
              </w:rPr>
              <w:t xml:space="preserve"> a</w:t>
            </w:r>
            <w:r w:rsidRPr="00276672">
              <w:rPr>
                <w:rFonts w:ascii="Times New Roman" w:eastAsia="Times New Roman" w:hAnsi="Times New Roman" w:cs="Times New Roman"/>
                <w:bCs/>
                <w:lang w:val="uk-UA"/>
              </w:rPr>
              <w:t xml:space="preserve"> fejlődés földrajzi tényezőinek kontextusában,</w:t>
            </w:r>
            <w:r>
              <w:rPr>
                <w:rFonts w:ascii="Times New Roman" w:eastAsia="Times New Roman" w:hAnsi="Times New Roman" w:cs="Times New Roman"/>
                <w:bCs/>
              </w:rPr>
              <w:t xml:space="preserve"> továbbá</w:t>
            </w:r>
            <w:r w:rsidRPr="00276672">
              <w:rPr>
                <w:rFonts w:ascii="Times New Roman" w:eastAsia="Times New Roman" w:hAnsi="Times New Roman" w:cs="Times New Roman"/>
                <w:bCs/>
                <w:lang w:val="uk-UA"/>
              </w:rPr>
              <w:t xml:space="preserve"> Ukrajna és a régió természetének, lakosságának és gazdaságának térszerveződés</w:t>
            </w:r>
            <w:r>
              <w:rPr>
                <w:rFonts w:ascii="Times New Roman" w:eastAsia="Times New Roman" w:hAnsi="Times New Roman" w:cs="Times New Roman"/>
                <w:bCs/>
              </w:rPr>
              <w:t>e</w:t>
            </w:r>
            <w:r w:rsidRPr="00276672">
              <w:rPr>
                <w:rFonts w:ascii="Times New Roman" w:eastAsia="Times New Roman" w:hAnsi="Times New Roman" w:cs="Times New Roman"/>
                <w:bCs/>
                <w:lang w:val="uk-UA"/>
              </w:rPr>
              <w:t xml:space="preserve"> sajátosságainak elemzésére és magyarázatára</w:t>
            </w:r>
            <w:r w:rsidRPr="00956C5E">
              <w:rPr>
                <w:rFonts w:ascii="Times New Roman" w:eastAsia="Times New Roman" w:hAnsi="Times New Roman" w:cs="Times New Roman"/>
                <w:bCs/>
                <w:lang w:val="uk-UA"/>
              </w:rPr>
              <w:t>.</w:t>
            </w:r>
          </w:p>
          <w:p w14:paraId="2F6175A3" w14:textId="702671D3" w:rsidR="00807EB1" w:rsidRPr="00276672" w:rsidRDefault="00276672" w:rsidP="00304166">
            <w:pPr>
              <w:jc w:val="both"/>
              <w:rPr>
                <w:rFonts w:ascii="Times New Roman" w:hAnsi="Times New Roman" w:cs="Times New Roman"/>
                <w:bCs/>
                <w:sz w:val="20"/>
                <w:szCs w:val="20"/>
              </w:rPr>
            </w:pPr>
            <w:r w:rsidRPr="00956C5E">
              <w:rPr>
                <w:rFonts w:ascii="Times New Roman" w:eastAsia="Times New Roman" w:hAnsi="Times New Roman" w:cs="Times New Roman"/>
                <w:bCs/>
                <w:lang w:val="uk-UA"/>
              </w:rPr>
              <w:t xml:space="preserve">ПК8. </w:t>
            </w:r>
            <w:r w:rsidRPr="00276672">
              <w:rPr>
                <w:rFonts w:ascii="Times New Roman" w:eastAsia="Times New Roman" w:hAnsi="Times New Roman" w:cs="Times New Roman"/>
                <w:bCs/>
                <w:lang w:val="uk-UA"/>
              </w:rPr>
              <w:t>A h</w:t>
            </w:r>
            <w:proofErr w:type="spellStart"/>
            <w:r>
              <w:rPr>
                <w:rFonts w:ascii="Times New Roman" w:eastAsia="Times New Roman" w:hAnsi="Times New Roman" w:cs="Times New Roman"/>
                <w:bCs/>
              </w:rPr>
              <w:t>onismereti</w:t>
            </w:r>
            <w:proofErr w:type="spellEnd"/>
            <w:r w:rsidRPr="00276672">
              <w:rPr>
                <w:rFonts w:ascii="Times New Roman" w:eastAsia="Times New Roman" w:hAnsi="Times New Roman" w:cs="Times New Roman"/>
                <w:bCs/>
                <w:lang w:val="uk-UA"/>
              </w:rPr>
              <w:t xml:space="preserve"> megközelítés alkalmazásának képessége a földrajzórákon, a diákokkal folytatott tanórán kívüli és iskola utáni munkában</w:t>
            </w:r>
            <w:r w:rsidRPr="00910D5A">
              <w:rPr>
                <w:rFonts w:ascii="Times New Roman" w:eastAsia="Times New Roman" w:hAnsi="Times New Roman" w:cs="Times New Roman"/>
                <w:bCs/>
                <w:lang w:val="uk-UA"/>
              </w:rPr>
              <w:t>.</w:t>
            </w:r>
          </w:p>
        </w:tc>
      </w:tr>
      <w:tr w:rsidR="00807EB1" w:rsidRPr="0033228B" w14:paraId="22136B7E" w14:textId="77777777" w:rsidTr="00A15804">
        <w:tc>
          <w:tcPr>
            <w:tcW w:w="2830" w:type="dxa"/>
            <w:shd w:val="clear" w:color="auto" w:fill="A8D08D" w:themeFill="accent6" w:themeFillTint="99"/>
            <w:vAlign w:val="center"/>
          </w:tcPr>
          <w:p w14:paraId="4A9708E9" w14:textId="4A36882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912C96A" w14:textId="77777777" w:rsidR="00807EB1" w:rsidRPr="0033228B" w:rsidRDefault="00807EB1" w:rsidP="00807EB1">
            <w:pPr>
              <w:jc w:val="center"/>
              <w:rPr>
                <w:rFonts w:ascii="Times New Roman" w:hAnsi="Times New Roman" w:cs="Times New Roman"/>
                <w:b/>
                <w:sz w:val="20"/>
                <w:szCs w:val="20"/>
                <w:lang w:val="uk-UA"/>
              </w:rPr>
            </w:pPr>
          </w:p>
          <w:p w14:paraId="4DA2C47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807EB1" w:rsidRDefault="00807EB1" w:rsidP="00807EB1">
            <w:pPr>
              <w:jc w:val="center"/>
              <w:rPr>
                <w:rFonts w:ascii="Times New Roman" w:hAnsi="Times New Roman" w:cs="Times New Roman"/>
                <w:b/>
                <w:sz w:val="20"/>
                <w:szCs w:val="20"/>
              </w:rPr>
            </w:pPr>
          </w:p>
          <w:p w14:paraId="597D5503" w14:textId="0BF391A5" w:rsidR="00807EB1" w:rsidRPr="0033228B" w:rsidRDefault="00807EB1" w:rsidP="00807EB1">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Programme</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learning</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outcomes</w:t>
            </w:r>
            <w:proofErr w:type="spellEnd"/>
          </w:p>
        </w:tc>
        <w:tc>
          <w:tcPr>
            <w:tcW w:w="7364" w:type="dxa"/>
            <w:gridSpan w:val="4"/>
            <w:vAlign w:val="center"/>
          </w:tcPr>
          <w:p w14:paraId="54AC86CF" w14:textId="77777777" w:rsidR="003A5CC6" w:rsidRPr="004A5C2B" w:rsidRDefault="003A5CC6" w:rsidP="003A5CC6">
            <w:pPr>
              <w:jc w:val="both"/>
              <w:rPr>
                <w:rFonts w:ascii="Times New Roman" w:hAnsi="Times New Roman" w:cs="Times New Roman"/>
                <w:lang w:val="uk-UA"/>
              </w:rPr>
            </w:pPr>
            <w:r w:rsidRPr="004A5C2B">
              <w:rPr>
                <w:rFonts w:ascii="Times New Roman" w:hAnsi="Times New Roman" w:cs="Times New Roman"/>
                <w:lang w:val="uk-UA"/>
              </w:rPr>
              <w:t xml:space="preserve">Очікувані </w:t>
            </w:r>
            <w:r w:rsidRPr="004A5C2B">
              <w:rPr>
                <w:rFonts w:ascii="Times New Roman" w:hAnsi="Times New Roman" w:cs="Times New Roman"/>
                <w:b/>
                <w:lang w:val="uk-UA"/>
              </w:rPr>
              <w:t>програмні результати</w:t>
            </w:r>
            <w:r w:rsidRPr="004A5C2B">
              <w:rPr>
                <w:rFonts w:ascii="Times New Roman" w:hAnsi="Times New Roman" w:cs="Times New Roman"/>
                <w:lang w:val="uk-UA"/>
              </w:rPr>
              <w:t xml:space="preserve"> навчальної дисципліни:</w:t>
            </w:r>
          </w:p>
          <w:p w14:paraId="2D570374" w14:textId="3D5A85D8" w:rsidR="00CD70BE" w:rsidRPr="004A5C2B" w:rsidRDefault="00CD70BE" w:rsidP="00CD70BE">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РН7. Демонструє знання основ фундаментальних і прикладних наук (відповідно до предметної спеціальності), оперує базовими категоріями та поняттями предметної області спеціальності.</w:t>
            </w:r>
          </w:p>
          <w:p w14:paraId="00BB4670" w14:textId="77777777" w:rsidR="00CD70BE" w:rsidRPr="004A5C2B" w:rsidRDefault="00CD70BE" w:rsidP="00CD70BE">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РН9. Застосовує сучасні інформаційнокомунікаційні та цифрові технології у професійній діяльності.</w:t>
            </w:r>
          </w:p>
          <w:p w14:paraId="2B89ED76" w14:textId="77777777" w:rsidR="00CD70BE" w:rsidRPr="004A5C2B" w:rsidRDefault="00CD70BE" w:rsidP="00CD70BE">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РН10. Демонструє володіння сучасними технологіями пошуку наукової інформації для самоосвіти та застосування її у професійній діяльності.</w:t>
            </w:r>
          </w:p>
          <w:p w14:paraId="36425360" w14:textId="77777777" w:rsidR="00CD70BE" w:rsidRPr="004A5C2B" w:rsidRDefault="00CD70BE" w:rsidP="00CD70BE">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PH14. Знати основні запобігання корупції,</w:t>
            </w:r>
            <w:r w:rsidRPr="004A5C2B">
              <w:rPr>
                <w:rFonts w:ascii="Times New Roman" w:hAnsi="Times New Roman" w:cs="Times New Roman"/>
                <w:lang w:val="uk-UA"/>
              </w:rPr>
              <w:t xml:space="preserve"> </w:t>
            </w:r>
            <w:r w:rsidRPr="004A5C2B">
              <w:rPr>
                <w:rFonts w:ascii="Times New Roman" w:eastAsia="Times New Roman" w:hAnsi="Times New Roman" w:cs="Times New Roman"/>
                <w:bCs/>
                <w:lang w:val="uk-UA"/>
              </w:rPr>
              <w:t>суспільної та академічної доброчесності на рівні, необхідному для формування нетерпимості до корупції та проявів недоброчесної поведінки серед здобувачів освіти та вміти застосувати їх в професійній діяльності.</w:t>
            </w:r>
          </w:p>
          <w:p w14:paraId="2CC9740C" w14:textId="4775C21B" w:rsidR="004A5C2B" w:rsidRPr="004A5C2B" w:rsidRDefault="004A5C2B" w:rsidP="003A5CC6">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ПРН-1. Знає та розуміє основні концепції, парадигми, теорії та загальну структуру географії, предмет її дослідження, місце і зв'язки в системі наук, етапи історії розвитку географічної науки.</w:t>
            </w:r>
          </w:p>
          <w:p w14:paraId="29E28CE5" w14:textId="77777777" w:rsidR="004A5C2B" w:rsidRPr="004A5C2B" w:rsidRDefault="004A5C2B" w:rsidP="003A5CC6">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ПРН-5. Формує в учнів уміння користуватися географічною та картографічною мовою в навчальному процесі, застосовувати алгоритми користування друкованою і цифровою картографічною продукцією при характеристиці окремих географічних об`єктів і територій.</w:t>
            </w:r>
          </w:p>
          <w:p w14:paraId="0EC5E9A3" w14:textId="77777777" w:rsidR="004A5C2B" w:rsidRPr="004A5C2B" w:rsidRDefault="004A5C2B" w:rsidP="003A5CC6">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 xml:space="preserve">ПРН-6. Застосовує базовий поняттєвий, термінологічний, концептуальний апарат географії, її теоретичні й емпіричні досягнення на рівні, що дозволяє </w:t>
            </w:r>
            <w:r w:rsidRPr="004A5C2B">
              <w:rPr>
                <w:rFonts w:ascii="Times New Roman" w:eastAsia="Times New Roman" w:hAnsi="Times New Roman" w:cs="Times New Roman"/>
                <w:bCs/>
                <w:lang w:val="uk-UA"/>
              </w:rPr>
              <w:lastRenderedPageBreak/>
              <w:t>інтерпретувати природногеографічні та суспільно-географічні явища і процеси, пов'язувати й порівнювати різні погляди на проблемні питання сучасної географії.</w:t>
            </w:r>
          </w:p>
          <w:p w14:paraId="3D47F077" w14:textId="77777777" w:rsidR="004A5C2B" w:rsidRDefault="004A5C2B" w:rsidP="003A5CC6">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ПРН-8. Розуміє глобальні суспільно-географічні процеси, вміє складати характеристики населення світу, секторів і галузей світового господарства.</w:t>
            </w:r>
          </w:p>
          <w:p w14:paraId="518D104F" w14:textId="1562D38D" w:rsidR="004A5C2B" w:rsidRPr="004A5C2B" w:rsidRDefault="004A5C2B" w:rsidP="004A5C2B">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ПРН-9. Характеризує і оцінює природні умови і ресурси, населення та господарство України, її роль і місце в сучасних суспільно-географічних процесах у світі; знає і розуміє географічні особливості свого адміністративного регіону.</w:t>
            </w:r>
          </w:p>
          <w:p w14:paraId="3D02B9D9" w14:textId="77777777" w:rsidR="004A5C2B" w:rsidRPr="004A5C2B" w:rsidRDefault="004A5C2B" w:rsidP="003A5CC6">
            <w:pPr>
              <w:shd w:val="clear" w:color="auto" w:fill="FFFFFF"/>
              <w:jc w:val="both"/>
              <w:rPr>
                <w:rFonts w:ascii="Times New Roman" w:eastAsia="Times New Roman" w:hAnsi="Times New Roman" w:cs="Times New Roman"/>
                <w:bCs/>
                <w:lang w:val="uk-UA"/>
              </w:rPr>
            </w:pPr>
          </w:p>
          <w:p w14:paraId="51DAD254" w14:textId="77777777" w:rsidR="003A5CC6" w:rsidRPr="00BF6FF8" w:rsidRDefault="003A5CC6" w:rsidP="003A5CC6">
            <w:pPr>
              <w:jc w:val="both"/>
              <w:rPr>
                <w:rFonts w:ascii="Times New Roman" w:hAnsi="Times New Roman" w:cs="Times New Roman"/>
              </w:rPr>
            </w:pPr>
            <w:r>
              <w:rPr>
                <w:rFonts w:ascii="Times New Roman" w:hAnsi="Times New Roman" w:cs="Times New Roman"/>
              </w:rPr>
              <w:t xml:space="preserve">Elvárt </w:t>
            </w:r>
            <w:r w:rsidRPr="00F67DE5">
              <w:rPr>
                <w:rFonts w:ascii="Times New Roman" w:hAnsi="Times New Roman" w:cs="Times New Roman"/>
                <w:b/>
                <w:bCs/>
              </w:rPr>
              <w:t>képzési eredmények</w:t>
            </w:r>
            <w:r w:rsidRPr="00BF6FF8">
              <w:rPr>
                <w:rFonts w:ascii="Times New Roman" w:hAnsi="Times New Roman" w:cs="Times New Roman"/>
              </w:rPr>
              <w:t>:</w:t>
            </w:r>
          </w:p>
          <w:p w14:paraId="7A6EB4B2" w14:textId="48B4ADF2" w:rsidR="00DA57D4" w:rsidRPr="00DA57D4" w:rsidRDefault="00DA57D4" w:rsidP="00DA57D4">
            <w:pPr>
              <w:shd w:val="clear" w:color="auto" w:fill="FFFFFF"/>
              <w:jc w:val="both"/>
              <w:rPr>
                <w:rFonts w:ascii="Times New Roman" w:eastAsia="Times New Roman" w:hAnsi="Times New Roman" w:cs="Times New Roman"/>
                <w:bCs/>
              </w:rPr>
            </w:pPr>
            <w:r w:rsidRPr="004A5C2B">
              <w:rPr>
                <w:rFonts w:ascii="Times New Roman" w:eastAsia="Times New Roman" w:hAnsi="Times New Roman" w:cs="Times New Roman"/>
                <w:bCs/>
                <w:lang w:val="uk-UA"/>
              </w:rPr>
              <w:t xml:space="preserve">РН7. </w:t>
            </w:r>
            <w:r w:rsidRPr="00DA57D4">
              <w:rPr>
                <w:rFonts w:ascii="Times New Roman" w:eastAsia="Times New Roman" w:hAnsi="Times New Roman" w:cs="Times New Roman"/>
                <w:bCs/>
                <w:lang w:val="uk-UA"/>
              </w:rPr>
              <w:t xml:space="preserve">Ismeri az alap- és alkalmazott tudományok alapjait (a szakterületnek megfelelően), </w:t>
            </w:r>
            <w:r>
              <w:rPr>
                <w:rFonts w:ascii="Times New Roman" w:eastAsia="Times New Roman" w:hAnsi="Times New Roman" w:cs="Times New Roman"/>
                <w:bCs/>
              </w:rPr>
              <w:t xml:space="preserve">alkalmazza </w:t>
            </w:r>
            <w:r w:rsidRPr="00DA57D4">
              <w:rPr>
                <w:rFonts w:ascii="Times New Roman" w:eastAsia="Times New Roman" w:hAnsi="Times New Roman" w:cs="Times New Roman"/>
                <w:bCs/>
                <w:lang w:val="uk-UA"/>
              </w:rPr>
              <w:t>a szakterület alapvető kategóriái</w:t>
            </w:r>
            <w:r>
              <w:rPr>
                <w:rFonts w:ascii="Times New Roman" w:eastAsia="Times New Roman" w:hAnsi="Times New Roman" w:cs="Times New Roman"/>
                <w:bCs/>
              </w:rPr>
              <w:t>t</w:t>
            </w:r>
            <w:r w:rsidRPr="00DA57D4">
              <w:rPr>
                <w:rFonts w:ascii="Times New Roman" w:eastAsia="Times New Roman" w:hAnsi="Times New Roman" w:cs="Times New Roman"/>
                <w:bCs/>
                <w:lang w:val="uk-UA"/>
              </w:rPr>
              <w:t xml:space="preserve"> és fogalmai</w:t>
            </w:r>
            <w:r>
              <w:rPr>
                <w:rFonts w:ascii="Times New Roman" w:eastAsia="Times New Roman" w:hAnsi="Times New Roman" w:cs="Times New Roman"/>
                <w:bCs/>
              </w:rPr>
              <w:t>t</w:t>
            </w:r>
            <w:r w:rsidRPr="00DA57D4">
              <w:rPr>
                <w:rFonts w:ascii="Times New Roman" w:eastAsia="Times New Roman" w:hAnsi="Times New Roman" w:cs="Times New Roman"/>
                <w:bCs/>
                <w:lang w:val="uk-UA"/>
              </w:rPr>
              <w:t>.</w:t>
            </w:r>
          </w:p>
          <w:p w14:paraId="0014F2AF" w14:textId="7C94493F" w:rsidR="00DA57D4" w:rsidRPr="004A5C2B" w:rsidRDefault="00DA57D4" w:rsidP="00DA57D4">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 xml:space="preserve">РН9. </w:t>
            </w:r>
            <w:r w:rsidRPr="00DA57D4">
              <w:rPr>
                <w:rFonts w:ascii="Times New Roman" w:eastAsia="Times New Roman" w:hAnsi="Times New Roman" w:cs="Times New Roman"/>
                <w:bCs/>
                <w:lang w:val="uk-UA"/>
              </w:rPr>
              <w:t xml:space="preserve">Alkalmazza a modern információs, kommunikációs és digitális technológiákat </w:t>
            </w:r>
            <w:r>
              <w:rPr>
                <w:rFonts w:ascii="Times New Roman" w:eastAsia="Times New Roman" w:hAnsi="Times New Roman" w:cs="Times New Roman"/>
                <w:bCs/>
              </w:rPr>
              <w:t xml:space="preserve">a </w:t>
            </w:r>
            <w:r w:rsidRPr="00DA57D4">
              <w:rPr>
                <w:rFonts w:ascii="Times New Roman" w:eastAsia="Times New Roman" w:hAnsi="Times New Roman" w:cs="Times New Roman"/>
                <w:bCs/>
                <w:lang w:val="uk-UA"/>
              </w:rPr>
              <w:t>szakmai tevékenység</w:t>
            </w:r>
            <w:r>
              <w:rPr>
                <w:rFonts w:ascii="Times New Roman" w:eastAsia="Times New Roman" w:hAnsi="Times New Roman" w:cs="Times New Roman"/>
                <w:bCs/>
              </w:rPr>
              <w:t>é</w:t>
            </w:r>
            <w:r w:rsidRPr="00DA57D4">
              <w:rPr>
                <w:rFonts w:ascii="Times New Roman" w:eastAsia="Times New Roman" w:hAnsi="Times New Roman" w:cs="Times New Roman"/>
                <w:bCs/>
                <w:lang w:val="uk-UA"/>
              </w:rPr>
              <w:t>ben</w:t>
            </w:r>
            <w:r w:rsidRPr="004A5C2B">
              <w:rPr>
                <w:rFonts w:ascii="Times New Roman" w:eastAsia="Times New Roman" w:hAnsi="Times New Roman" w:cs="Times New Roman"/>
                <w:bCs/>
                <w:lang w:val="uk-UA"/>
              </w:rPr>
              <w:t>.</w:t>
            </w:r>
          </w:p>
          <w:p w14:paraId="3EAED0AE" w14:textId="040A724F" w:rsidR="00DA57D4" w:rsidRPr="0050798E" w:rsidRDefault="00DA57D4" w:rsidP="00DA57D4">
            <w:pPr>
              <w:shd w:val="clear" w:color="auto" w:fill="FFFFFF"/>
              <w:jc w:val="both"/>
              <w:rPr>
                <w:rFonts w:ascii="Times New Roman" w:eastAsia="Times New Roman" w:hAnsi="Times New Roman" w:cs="Times New Roman"/>
                <w:bCs/>
              </w:rPr>
            </w:pPr>
            <w:r w:rsidRPr="004A5C2B">
              <w:rPr>
                <w:rFonts w:ascii="Times New Roman" w:eastAsia="Times New Roman" w:hAnsi="Times New Roman" w:cs="Times New Roman"/>
                <w:bCs/>
                <w:lang w:val="uk-UA"/>
              </w:rPr>
              <w:t xml:space="preserve">РН10. </w:t>
            </w:r>
            <w:r w:rsidR="0050798E">
              <w:rPr>
                <w:rFonts w:ascii="Times New Roman" w:eastAsia="Times New Roman" w:hAnsi="Times New Roman" w:cs="Times New Roman"/>
                <w:bCs/>
              </w:rPr>
              <w:t>Használja</w:t>
            </w:r>
            <w:r w:rsidR="0050798E" w:rsidRPr="0050798E">
              <w:rPr>
                <w:rFonts w:ascii="Times New Roman" w:eastAsia="Times New Roman" w:hAnsi="Times New Roman" w:cs="Times New Roman"/>
                <w:bCs/>
                <w:lang w:val="uk-UA"/>
              </w:rPr>
              <w:t xml:space="preserve"> a </w:t>
            </w:r>
            <w:r w:rsidR="0050798E">
              <w:rPr>
                <w:rFonts w:ascii="Times New Roman" w:eastAsia="Times New Roman" w:hAnsi="Times New Roman" w:cs="Times New Roman"/>
                <w:bCs/>
              </w:rPr>
              <w:t>korszerű</w:t>
            </w:r>
            <w:r w:rsidR="0050798E" w:rsidRPr="0050798E">
              <w:rPr>
                <w:rFonts w:ascii="Times New Roman" w:eastAsia="Times New Roman" w:hAnsi="Times New Roman" w:cs="Times New Roman"/>
                <w:bCs/>
                <w:lang w:val="uk-UA"/>
              </w:rPr>
              <w:t xml:space="preserve"> technológi</w:t>
            </w:r>
            <w:proofErr w:type="spellStart"/>
            <w:r w:rsidR="0050798E">
              <w:rPr>
                <w:rFonts w:ascii="Times New Roman" w:eastAsia="Times New Roman" w:hAnsi="Times New Roman" w:cs="Times New Roman"/>
                <w:bCs/>
              </w:rPr>
              <w:t>ai</w:t>
            </w:r>
            <w:proofErr w:type="spellEnd"/>
            <w:r w:rsidR="0050798E">
              <w:rPr>
                <w:rFonts w:ascii="Times New Roman" w:eastAsia="Times New Roman" w:hAnsi="Times New Roman" w:cs="Times New Roman"/>
                <w:bCs/>
              </w:rPr>
              <w:t xml:space="preserve"> lehetőségeket</w:t>
            </w:r>
            <w:r w:rsidR="0050798E" w:rsidRPr="0050798E">
              <w:rPr>
                <w:rFonts w:ascii="Times New Roman" w:eastAsia="Times New Roman" w:hAnsi="Times New Roman" w:cs="Times New Roman"/>
                <w:bCs/>
                <w:lang w:val="uk-UA"/>
              </w:rPr>
              <w:t xml:space="preserve"> tudományos információk </w:t>
            </w:r>
            <w:r w:rsidR="0050798E">
              <w:rPr>
                <w:rFonts w:ascii="Times New Roman" w:eastAsia="Times New Roman" w:hAnsi="Times New Roman" w:cs="Times New Roman"/>
                <w:bCs/>
              </w:rPr>
              <w:t>gyűjtéséhez,</w:t>
            </w:r>
            <w:r w:rsidR="0050798E" w:rsidRPr="0050798E">
              <w:rPr>
                <w:rFonts w:ascii="Times New Roman" w:eastAsia="Times New Roman" w:hAnsi="Times New Roman" w:cs="Times New Roman"/>
                <w:bCs/>
                <w:lang w:val="uk-UA"/>
              </w:rPr>
              <w:t xml:space="preserve"> és azok szakmai tevékenységekben való alkalmazásához.</w:t>
            </w:r>
          </w:p>
          <w:p w14:paraId="3B086CF7" w14:textId="3649D5EC" w:rsidR="0050798E" w:rsidRDefault="00DA57D4" w:rsidP="00DA57D4">
            <w:pPr>
              <w:shd w:val="clear" w:color="auto" w:fill="FFFFFF"/>
              <w:jc w:val="both"/>
              <w:rPr>
                <w:rFonts w:ascii="Times New Roman" w:eastAsia="Times New Roman" w:hAnsi="Times New Roman" w:cs="Times New Roman"/>
                <w:bCs/>
              </w:rPr>
            </w:pPr>
            <w:r w:rsidRPr="004A5C2B">
              <w:rPr>
                <w:rFonts w:ascii="Times New Roman" w:eastAsia="Times New Roman" w:hAnsi="Times New Roman" w:cs="Times New Roman"/>
                <w:bCs/>
                <w:lang w:val="uk-UA"/>
              </w:rPr>
              <w:t xml:space="preserve">PH14. </w:t>
            </w:r>
            <w:r w:rsidR="0050798E" w:rsidRPr="0050798E">
              <w:rPr>
                <w:rFonts w:ascii="Times New Roman" w:eastAsia="Times New Roman" w:hAnsi="Times New Roman" w:cs="Times New Roman"/>
                <w:bCs/>
                <w:lang w:val="uk-UA"/>
              </w:rPr>
              <w:t>Ismerje a korrupció megelőzés</w:t>
            </w:r>
            <w:r w:rsidR="0050798E">
              <w:rPr>
                <w:rFonts w:ascii="Times New Roman" w:eastAsia="Times New Roman" w:hAnsi="Times New Roman" w:cs="Times New Roman"/>
                <w:bCs/>
              </w:rPr>
              <w:t>e</w:t>
            </w:r>
            <w:r w:rsidR="0050798E" w:rsidRPr="0050798E">
              <w:rPr>
                <w:rFonts w:ascii="Times New Roman" w:eastAsia="Times New Roman" w:hAnsi="Times New Roman" w:cs="Times New Roman"/>
                <w:bCs/>
                <w:lang w:val="uk-UA"/>
              </w:rPr>
              <w:t>, a tanulmány</w:t>
            </w:r>
            <w:r w:rsidR="0050798E">
              <w:rPr>
                <w:rFonts w:ascii="Times New Roman" w:eastAsia="Times New Roman" w:hAnsi="Times New Roman" w:cs="Times New Roman"/>
                <w:bCs/>
              </w:rPr>
              <w:t>- és tudományetika</w:t>
            </w:r>
            <w:r w:rsidR="0050798E" w:rsidRPr="0050798E">
              <w:rPr>
                <w:rFonts w:ascii="Times New Roman" w:eastAsia="Times New Roman" w:hAnsi="Times New Roman" w:cs="Times New Roman"/>
                <w:bCs/>
                <w:lang w:val="uk-UA"/>
              </w:rPr>
              <w:t xml:space="preserve"> alapelveit olyan szinten, amely szükséges a korrupcióval és a </w:t>
            </w:r>
            <w:r w:rsidR="0050798E">
              <w:rPr>
                <w:rFonts w:ascii="Times New Roman" w:eastAsia="Times New Roman" w:hAnsi="Times New Roman" w:cs="Times New Roman"/>
                <w:bCs/>
              </w:rPr>
              <w:t>tisztességtelen</w:t>
            </w:r>
            <w:r w:rsidR="0050798E" w:rsidRPr="0050798E">
              <w:rPr>
                <w:rFonts w:ascii="Times New Roman" w:eastAsia="Times New Roman" w:hAnsi="Times New Roman" w:cs="Times New Roman"/>
                <w:bCs/>
                <w:lang w:val="uk-UA"/>
              </w:rPr>
              <w:t xml:space="preserve"> </w:t>
            </w:r>
            <w:r w:rsidR="0050798E">
              <w:rPr>
                <w:rFonts w:ascii="Times New Roman" w:eastAsia="Times New Roman" w:hAnsi="Times New Roman" w:cs="Times New Roman"/>
                <w:bCs/>
              </w:rPr>
              <w:t>magatartás</w:t>
            </w:r>
            <w:r w:rsidR="0050798E" w:rsidRPr="0050798E">
              <w:rPr>
                <w:rFonts w:ascii="Times New Roman" w:eastAsia="Times New Roman" w:hAnsi="Times New Roman" w:cs="Times New Roman"/>
                <w:bCs/>
                <w:lang w:val="uk-UA"/>
              </w:rPr>
              <w:t xml:space="preserve"> megnyilvánulásaival szembeni intolerancia kialakításához a hallgatók körében, és képes legyen azokat </w:t>
            </w:r>
            <w:r w:rsidR="0050798E">
              <w:rPr>
                <w:rFonts w:ascii="Times New Roman" w:eastAsia="Times New Roman" w:hAnsi="Times New Roman" w:cs="Times New Roman"/>
                <w:bCs/>
              </w:rPr>
              <w:t xml:space="preserve">a </w:t>
            </w:r>
            <w:r w:rsidR="0050798E" w:rsidRPr="0050798E">
              <w:rPr>
                <w:rFonts w:ascii="Times New Roman" w:eastAsia="Times New Roman" w:hAnsi="Times New Roman" w:cs="Times New Roman"/>
                <w:bCs/>
                <w:lang w:val="uk-UA"/>
              </w:rPr>
              <w:t>szakmai tevékenységében alkalmazni.</w:t>
            </w:r>
          </w:p>
          <w:p w14:paraId="3831E403" w14:textId="4AA43208" w:rsidR="00DA57D4" w:rsidRPr="004A5C2B" w:rsidRDefault="00DA57D4" w:rsidP="00DA57D4">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 xml:space="preserve">ПРН-1. </w:t>
            </w:r>
            <w:r w:rsidR="00E136C6" w:rsidRPr="00E136C6">
              <w:rPr>
                <w:rFonts w:ascii="Times New Roman" w:eastAsia="Times New Roman" w:hAnsi="Times New Roman" w:cs="Times New Roman"/>
                <w:bCs/>
                <w:lang w:val="uk-UA"/>
              </w:rPr>
              <w:t>Ismeri és érti a földrajz alapfogalmait, paradigmáit, elméleteit és általános szerkezetét, kutatásának tárgyát, helyét és kapcsolatait a tudományok rendszerében, a földrajztudomány fejlődéstörténetének szakaszait</w:t>
            </w:r>
            <w:r w:rsidRPr="004A5C2B">
              <w:rPr>
                <w:rFonts w:ascii="Times New Roman" w:eastAsia="Times New Roman" w:hAnsi="Times New Roman" w:cs="Times New Roman"/>
                <w:bCs/>
                <w:lang w:val="uk-UA"/>
              </w:rPr>
              <w:t>.</w:t>
            </w:r>
          </w:p>
          <w:p w14:paraId="6D051E14" w14:textId="2D9D1953" w:rsidR="00DA57D4" w:rsidRPr="004A5C2B" w:rsidRDefault="00DA57D4" w:rsidP="00E136C6">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 xml:space="preserve">ПРН-5. </w:t>
            </w:r>
            <w:r w:rsidR="00E136C6" w:rsidRPr="00E136C6">
              <w:rPr>
                <w:rFonts w:ascii="Times New Roman" w:eastAsia="Times New Roman" w:hAnsi="Times New Roman" w:cs="Times New Roman"/>
                <w:bCs/>
                <w:lang w:val="uk-UA"/>
              </w:rPr>
              <w:t>Képessé teszi a hallgatókat a földrajzi és térképészeti nyelv használatára az oktatási folyamatban, algoritmusok alkalmazására nyomtatott és digitális térképészeti termékek használatára az egyes földrajzi objektumok és területek jellemzésekor</w:t>
            </w:r>
            <w:r w:rsidR="00E136C6">
              <w:rPr>
                <w:rFonts w:ascii="Times New Roman" w:eastAsia="Times New Roman" w:hAnsi="Times New Roman" w:cs="Times New Roman"/>
                <w:bCs/>
              </w:rPr>
              <w:t>.</w:t>
            </w:r>
          </w:p>
          <w:p w14:paraId="1F812589" w14:textId="134CD983" w:rsidR="00E136C6" w:rsidRDefault="00DA57D4" w:rsidP="00DA57D4">
            <w:pPr>
              <w:shd w:val="clear" w:color="auto" w:fill="FFFFFF"/>
              <w:jc w:val="both"/>
              <w:rPr>
                <w:rFonts w:ascii="Times New Roman" w:eastAsia="Times New Roman" w:hAnsi="Times New Roman" w:cs="Times New Roman"/>
                <w:bCs/>
              </w:rPr>
            </w:pPr>
            <w:r w:rsidRPr="004A5C2B">
              <w:rPr>
                <w:rFonts w:ascii="Times New Roman" w:eastAsia="Times New Roman" w:hAnsi="Times New Roman" w:cs="Times New Roman"/>
                <w:bCs/>
                <w:lang w:val="uk-UA"/>
              </w:rPr>
              <w:t xml:space="preserve">ПРН-6. </w:t>
            </w:r>
            <w:r w:rsidR="00E136C6" w:rsidRPr="00E136C6">
              <w:rPr>
                <w:rFonts w:ascii="Times New Roman" w:eastAsia="Times New Roman" w:hAnsi="Times New Roman" w:cs="Times New Roman"/>
                <w:bCs/>
                <w:lang w:val="uk-UA"/>
              </w:rPr>
              <w:t xml:space="preserve">Alkalmazza a földrajz alapvető fogalmi, terminológiai és </w:t>
            </w:r>
            <w:proofErr w:type="spellStart"/>
            <w:r w:rsidR="00E136C6">
              <w:rPr>
                <w:rFonts w:ascii="Times New Roman" w:eastAsia="Times New Roman" w:hAnsi="Times New Roman" w:cs="Times New Roman"/>
                <w:bCs/>
              </w:rPr>
              <w:t>konveptuális</w:t>
            </w:r>
            <w:proofErr w:type="spellEnd"/>
            <w:r w:rsidR="00E136C6" w:rsidRPr="00E136C6">
              <w:rPr>
                <w:rFonts w:ascii="Times New Roman" w:eastAsia="Times New Roman" w:hAnsi="Times New Roman" w:cs="Times New Roman"/>
                <w:bCs/>
                <w:lang w:val="uk-UA"/>
              </w:rPr>
              <w:t xml:space="preserve"> apparátusát, elméleti és empirikus eredményeit olyan szinten, amely lehetővé teszi a természeti és társadal</w:t>
            </w:r>
            <w:proofErr w:type="spellStart"/>
            <w:r w:rsidR="00E136C6">
              <w:rPr>
                <w:rFonts w:ascii="Times New Roman" w:eastAsia="Times New Roman" w:hAnsi="Times New Roman" w:cs="Times New Roman"/>
                <w:bCs/>
              </w:rPr>
              <w:t>om</w:t>
            </w:r>
            <w:proofErr w:type="spellEnd"/>
            <w:r w:rsidR="00E136C6" w:rsidRPr="00E136C6">
              <w:rPr>
                <w:rFonts w:ascii="Times New Roman" w:eastAsia="Times New Roman" w:hAnsi="Times New Roman" w:cs="Times New Roman"/>
                <w:bCs/>
                <w:lang w:val="uk-UA"/>
              </w:rPr>
              <w:t>földrajzi jelenségek és folyamatok értelmezését, a modern földrajz problematikus kérdéseivel kapcsolatos különböző nézetek összekapcsolását és összehasonlítását.</w:t>
            </w:r>
          </w:p>
          <w:p w14:paraId="47D6E89E" w14:textId="0ADB313F" w:rsidR="00DA57D4" w:rsidRDefault="00DA57D4" w:rsidP="00DA57D4">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 xml:space="preserve">ПРН-8. </w:t>
            </w:r>
            <w:r w:rsidR="00E136C6" w:rsidRPr="00E136C6">
              <w:rPr>
                <w:rFonts w:ascii="Times New Roman" w:eastAsia="Times New Roman" w:hAnsi="Times New Roman" w:cs="Times New Roman"/>
                <w:bCs/>
                <w:lang w:val="uk-UA"/>
              </w:rPr>
              <w:t>Érti a globális társadalmi-földrajzi folyamatokat, képes jellemezni a világ népességét, a világgazdaság ágazatait</w:t>
            </w:r>
            <w:r w:rsidRPr="004A5C2B">
              <w:rPr>
                <w:rFonts w:ascii="Times New Roman" w:eastAsia="Times New Roman" w:hAnsi="Times New Roman" w:cs="Times New Roman"/>
                <w:bCs/>
                <w:lang w:val="uk-UA"/>
              </w:rPr>
              <w:t>.</w:t>
            </w:r>
          </w:p>
          <w:p w14:paraId="3833460E" w14:textId="58662AF5" w:rsidR="00807EB1" w:rsidRPr="00E136C6" w:rsidRDefault="00DA57D4" w:rsidP="00DA57D4">
            <w:pPr>
              <w:shd w:val="clear" w:color="auto" w:fill="FFFFFF"/>
              <w:jc w:val="both"/>
              <w:rPr>
                <w:rFonts w:ascii="Times New Roman" w:eastAsia="Times New Roman" w:hAnsi="Times New Roman" w:cs="Times New Roman"/>
                <w:bCs/>
              </w:rPr>
            </w:pPr>
            <w:r w:rsidRPr="004A5C2B">
              <w:rPr>
                <w:rFonts w:ascii="Times New Roman" w:eastAsia="Times New Roman" w:hAnsi="Times New Roman" w:cs="Times New Roman"/>
                <w:bCs/>
                <w:lang w:val="uk-UA"/>
              </w:rPr>
              <w:t xml:space="preserve">ПРН-9. </w:t>
            </w:r>
            <w:r w:rsidR="00E136C6">
              <w:rPr>
                <w:rFonts w:ascii="Times New Roman" w:eastAsia="Times New Roman" w:hAnsi="Times New Roman" w:cs="Times New Roman"/>
                <w:bCs/>
              </w:rPr>
              <w:t>Jellemzi</w:t>
            </w:r>
            <w:r w:rsidR="00E136C6" w:rsidRPr="00E136C6">
              <w:rPr>
                <w:rFonts w:ascii="Times New Roman" w:eastAsia="Times New Roman" w:hAnsi="Times New Roman" w:cs="Times New Roman"/>
                <w:bCs/>
                <w:lang w:val="uk-UA"/>
              </w:rPr>
              <w:t xml:space="preserve"> és értékeli Ukrajna természeti adottságait és erőforrásait, lakosságát és gazdaságát, szerepét és helyét a világ </w:t>
            </w:r>
            <w:r w:rsidR="00E136C6">
              <w:rPr>
                <w:rFonts w:ascii="Times New Roman" w:eastAsia="Times New Roman" w:hAnsi="Times New Roman" w:cs="Times New Roman"/>
                <w:bCs/>
              </w:rPr>
              <w:t xml:space="preserve">jelenkori </w:t>
            </w:r>
            <w:r w:rsidR="00E136C6" w:rsidRPr="00E136C6">
              <w:rPr>
                <w:rFonts w:ascii="Times New Roman" w:eastAsia="Times New Roman" w:hAnsi="Times New Roman" w:cs="Times New Roman"/>
                <w:bCs/>
                <w:lang w:val="uk-UA"/>
              </w:rPr>
              <w:t>társadalmi-földrajzi folyamataiban; ismeri és érti közigazgatási r</w:t>
            </w:r>
            <w:r w:rsidR="00C75E5C">
              <w:rPr>
                <w:rFonts w:ascii="Times New Roman" w:eastAsia="Times New Roman" w:hAnsi="Times New Roman" w:cs="Times New Roman"/>
                <w:bCs/>
              </w:rPr>
              <w:t>egysége</w:t>
            </w:r>
            <w:r w:rsidR="00E136C6" w:rsidRPr="00E136C6">
              <w:rPr>
                <w:rFonts w:ascii="Times New Roman" w:eastAsia="Times New Roman" w:hAnsi="Times New Roman" w:cs="Times New Roman"/>
                <w:bCs/>
                <w:lang w:val="uk-UA"/>
              </w:rPr>
              <w:t xml:space="preserve"> földrajzi jellemzőit.</w:t>
            </w:r>
          </w:p>
        </w:tc>
      </w:tr>
      <w:tr w:rsidR="00807EB1" w:rsidRPr="0033228B" w14:paraId="669BB76C" w14:textId="77777777" w:rsidTr="00A15804">
        <w:tc>
          <w:tcPr>
            <w:tcW w:w="10194" w:type="dxa"/>
            <w:gridSpan w:val="5"/>
            <w:shd w:val="clear" w:color="auto" w:fill="FFC000"/>
            <w:vAlign w:val="center"/>
          </w:tcPr>
          <w:p w14:paraId="25AD9331" w14:textId="77777777" w:rsidR="00807EB1" w:rsidRDefault="00807EB1" w:rsidP="00807EB1">
            <w:pPr>
              <w:jc w:val="center"/>
              <w:rPr>
                <w:rFonts w:ascii="Times New Roman" w:hAnsi="Times New Roman" w:cs="Times New Roman"/>
                <w:b/>
              </w:rPr>
            </w:pPr>
            <w:proofErr w:type="spellStart"/>
            <w:r w:rsidRPr="005A0234">
              <w:rPr>
                <w:rFonts w:ascii="Times New Roman" w:hAnsi="Times New Roman" w:cs="Times New Roman"/>
                <w:b/>
              </w:rPr>
              <w:t>Контроль</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та</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оц</w:t>
            </w:r>
            <w:r>
              <w:rPr>
                <w:rFonts w:ascii="Times New Roman" w:hAnsi="Times New Roman" w:cs="Times New Roman"/>
                <w:b/>
              </w:rPr>
              <w:t>інювання</w:t>
            </w:r>
            <w:proofErr w:type="spellEnd"/>
            <w:r>
              <w:rPr>
                <w:rFonts w:ascii="Times New Roman" w:hAnsi="Times New Roman" w:cs="Times New Roman"/>
                <w:b/>
              </w:rPr>
              <w:t xml:space="preserve"> </w:t>
            </w:r>
            <w:proofErr w:type="spellStart"/>
            <w:r>
              <w:rPr>
                <w:rFonts w:ascii="Times New Roman" w:hAnsi="Times New Roman" w:cs="Times New Roman"/>
                <w:b/>
              </w:rPr>
              <w:t>результатів</w:t>
            </w:r>
            <w:proofErr w:type="spellEnd"/>
            <w:r>
              <w:rPr>
                <w:rFonts w:ascii="Times New Roman" w:hAnsi="Times New Roman" w:cs="Times New Roman"/>
                <w:b/>
              </w:rPr>
              <w:t xml:space="preserve"> </w:t>
            </w:r>
            <w:proofErr w:type="spellStart"/>
            <w:r>
              <w:rPr>
                <w:rFonts w:ascii="Times New Roman" w:hAnsi="Times New Roman" w:cs="Times New Roman"/>
                <w:b/>
              </w:rPr>
              <w:t>навчання</w:t>
            </w:r>
            <w:proofErr w:type="spellEnd"/>
          </w:p>
          <w:p w14:paraId="6D80E021" w14:textId="77777777" w:rsidR="00807EB1" w:rsidRDefault="00807EB1" w:rsidP="00807EB1">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807EB1" w:rsidRPr="005A0234" w:rsidRDefault="00807EB1" w:rsidP="00807EB1">
            <w:pPr>
              <w:jc w:val="center"/>
              <w:rPr>
                <w:rFonts w:ascii="Times New Roman" w:hAnsi="Times New Roman" w:cs="Times New Roman"/>
                <w:b/>
                <w:sz w:val="20"/>
                <w:szCs w:val="20"/>
              </w:rPr>
            </w:pPr>
            <w:proofErr w:type="spellStart"/>
            <w:r w:rsidRPr="005A0234">
              <w:rPr>
                <w:rFonts w:ascii="Times New Roman" w:hAnsi="Times New Roman" w:cs="Times New Roman"/>
                <w:b/>
              </w:rPr>
              <w:t>Assessment</w:t>
            </w:r>
            <w:proofErr w:type="spellEnd"/>
            <w:r w:rsidRPr="005A0234">
              <w:rPr>
                <w:rFonts w:ascii="Times New Roman" w:hAnsi="Times New Roman" w:cs="Times New Roman"/>
                <w:b/>
              </w:rPr>
              <w:t xml:space="preserve"> of </w:t>
            </w:r>
            <w:proofErr w:type="spellStart"/>
            <w:r w:rsidRPr="005A0234">
              <w:rPr>
                <w:rFonts w:ascii="Times New Roman" w:hAnsi="Times New Roman" w:cs="Times New Roman"/>
                <w:b/>
              </w:rPr>
              <w:t>learning</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outcomes</w:t>
            </w:r>
            <w:proofErr w:type="spellEnd"/>
          </w:p>
        </w:tc>
      </w:tr>
      <w:tr w:rsidR="00807EB1" w:rsidRPr="0033228B" w14:paraId="303C97B4" w14:textId="77777777" w:rsidTr="00A15804">
        <w:tc>
          <w:tcPr>
            <w:tcW w:w="4703" w:type="dxa"/>
            <w:gridSpan w:val="2"/>
            <w:vAlign w:val="center"/>
          </w:tcPr>
          <w:p w14:paraId="6FC5AA23" w14:textId="77777777" w:rsidR="00807EB1" w:rsidRPr="004305F9" w:rsidRDefault="00807EB1" w:rsidP="00807EB1">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3E6221C8" w14:textId="2EB57794"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 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807EB1" w:rsidRPr="004305F9" w:rsidRDefault="00807EB1" w:rsidP="00807EB1">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807EB1" w:rsidRPr="004305F9" w:rsidRDefault="00807EB1" w:rsidP="00807EB1">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807EB1" w:rsidRPr="004305F9"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4A61B6F4" w14:textId="77777777" w:rsidR="00807EB1" w:rsidRPr="00F82022" w:rsidRDefault="00807EB1" w:rsidP="00807EB1">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2CEDBECE" w14:textId="456C1317"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95BBB0F"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 xml:space="preserve">Мета підсумкового оцінювання </w:t>
            </w:r>
            <w:r w:rsidR="00D4049C">
              <w:rPr>
                <w:rFonts w:ascii="Times New Roman" w:hAnsi="Times New Roman" w:cs="Times New Roman"/>
                <w:sz w:val="16"/>
                <w:szCs w:val="16"/>
              </w:rPr>
              <w:t>–</w:t>
            </w:r>
            <w:r w:rsidRPr="00F82022">
              <w:rPr>
                <w:rFonts w:ascii="Times New Roman" w:hAnsi="Times New Roman" w:cs="Times New Roman"/>
                <w:sz w:val="16"/>
                <w:szCs w:val="16"/>
                <w:lang w:val="uk-UA"/>
              </w:rPr>
              <w:t xml:space="preserve">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807EB1" w:rsidRPr="00F82022" w:rsidRDefault="00807EB1" w:rsidP="00807EB1">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0A40DB8A" w14:textId="42FE219A"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807EB1" w:rsidRPr="00F82022" w:rsidRDefault="00807EB1" w:rsidP="00807EB1">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807EB1" w:rsidRPr="0033228B"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807EB1" w:rsidRPr="0033228B" w14:paraId="1C601E21" w14:textId="77777777" w:rsidTr="00A15804">
        <w:tc>
          <w:tcPr>
            <w:tcW w:w="2830" w:type="dxa"/>
            <w:vAlign w:val="center"/>
          </w:tcPr>
          <w:p w14:paraId="041E7D07" w14:textId="1DD10EC2"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7B2F8121"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lastRenderedPageBreak/>
              <w:t>Ellenőrzés formái, módszerei, eszközei</w:t>
            </w:r>
          </w:p>
          <w:p w14:paraId="63F7F751" w14:textId="66A15E12" w:rsidR="00807EB1" w:rsidRPr="00994A16" w:rsidRDefault="00807EB1" w:rsidP="00807EB1">
            <w:pPr>
              <w:jc w:val="center"/>
              <w:rPr>
                <w:rStyle w:val="Kiemels2"/>
                <w:rFonts w:ascii="Times New Roman" w:hAnsi="Times New Roman" w:cs="Times New Roman"/>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1873" w:type="dxa"/>
            <w:vAlign w:val="center"/>
          </w:tcPr>
          <w:p w14:paraId="2C4AE012"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lastRenderedPageBreak/>
              <w:t>Максимальна к-сть балів, що накопичуються</w:t>
            </w:r>
          </w:p>
          <w:p w14:paraId="2484372C"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lastRenderedPageBreak/>
              <w:t>Megszerezhető pontok (maximum)</w:t>
            </w:r>
          </w:p>
          <w:p w14:paraId="10FA311F" w14:textId="14189D2E" w:rsidR="00807EB1" w:rsidRPr="00994A16" w:rsidRDefault="00807EB1" w:rsidP="00807EB1">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c>
          <w:tcPr>
            <w:tcW w:w="2580" w:type="dxa"/>
            <w:vAlign w:val="center"/>
          </w:tcPr>
          <w:p w14:paraId="1F19F4C5" w14:textId="7894BCC5"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lastRenderedPageBreak/>
              <w:t>Форми, методи, інструменти контролю</w:t>
            </w:r>
          </w:p>
          <w:p w14:paraId="230867DF"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lastRenderedPageBreak/>
              <w:t>Ellenőrzés formái, módszerei, eszközei</w:t>
            </w:r>
          </w:p>
          <w:p w14:paraId="74F227B5" w14:textId="73A4D54D" w:rsidR="00807EB1" w:rsidRPr="00994A16" w:rsidRDefault="00807EB1" w:rsidP="00807EB1">
            <w:pPr>
              <w:jc w:val="center"/>
              <w:rPr>
                <w:rFonts w:ascii="Times New Roman" w:hAnsi="Times New Roman" w:cs="Times New Roman"/>
                <w:b/>
                <w:bCs/>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2911" w:type="dxa"/>
            <w:gridSpan w:val="2"/>
            <w:vAlign w:val="center"/>
          </w:tcPr>
          <w:p w14:paraId="5ECCFBC1"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lastRenderedPageBreak/>
              <w:t>Максимальна к-сть балів, що накопичуються</w:t>
            </w:r>
          </w:p>
          <w:p w14:paraId="66FA5867"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lastRenderedPageBreak/>
              <w:t>Megszerezhető pontok (maximum)</w:t>
            </w:r>
          </w:p>
          <w:p w14:paraId="693B20A4" w14:textId="4CD8FF68" w:rsidR="00807EB1" w:rsidRPr="00994A16" w:rsidRDefault="00807EB1" w:rsidP="00807EB1">
            <w:pPr>
              <w:jc w:val="center"/>
              <w:rPr>
                <w:rFonts w:ascii="Times New Roman" w:hAnsi="Times New Roman" w:cs="Times New Roman"/>
                <w:b/>
                <w:bCs/>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r>
      <w:tr w:rsidR="000B2E9B" w:rsidRPr="0033228B" w14:paraId="0E252B7F" w14:textId="77777777" w:rsidTr="00A15804">
        <w:tc>
          <w:tcPr>
            <w:tcW w:w="2830" w:type="dxa"/>
            <w:shd w:val="clear" w:color="auto" w:fill="FFC000"/>
            <w:vAlign w:val="center"/>
          </w:tcPr>
          <w:p w14:paraId="2DCE8D90" w14:textId="4B1B7F56"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lastRenderedPageBreak/>
              <w:t>Активність на практичних, семінарських заняттях</w:t>
            </w:r>
          </w:p>
          <w:p w14:paraId="21E4E68E"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220B34FC" w14:textId="39D7F500"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vAlign w:val="center"/>
          </w:tcPr>
          <w:p w14:paraId="22FC7CAB" w14:textId="776E0A26" w:rsidR="000B2E9B" w:rsidRPr="0033228B" w:rsidRDefault="008B5BAA"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30</w:t>
            </w:r>
          </w:p>
        </w:tc>
        <w:tc>
          <w:tcPr>
            <w:tcW w:w="2580" w:type="dxa"/>
            <w:vMerge w:val="restart"/>
            <w:shd w:val="clear" w:color="auto" w:fill="92D050"/>
            <w:vAlign w:val="center"/>
          </w:tcPr>
          <w:p w14:paraId="620534D9" w14:textId="7D24D5D8" w:rsidR="000B2E9B" w:rsidRPr="00F55E6A" w:rsidRDefault="00F55E6A" w:rsidP="000B2E9B">
            <w:pPr>
              <w:jc w:val="center"/>
              <w:rPr>
                <w:rFonts w:ascii="Times New Roman" w:hAnsi="Times New Roman" w:cs="Times New Roman"/>
                <w:sz w:val="20"/>
                <w:szCs w:val="20"/>
              </w:rPr>
            </w:pPr>
            <w:r>
              <w:rPr>
                <w:rFonts w:ascii="Times New Roman" w:hAnsi="Times New Roman" w:cs="Times New Roman"/>
                <w:sz w:val="20"/>
                <w:szCs w:val="20"/>
                <w:lang w:val="uk-UA"/>
              </w:rPr>
              <w:t>Іспит</w:t>
            </w:r>
            <w:r w:rsidR="000B2E9B" w:rsidRPr="003C3DA3">
              <w:rPr>
                <w:rFonts w:ascii="Times New Roman" w:hAnsi="Times New Roman" w:cs="Times New Roman"/>
                <w:sz w:val="20"/>
                <w:szCs w:val="20"/>
              </w:rPr>
              <w:t>:</w:t>
            </w:r>
            <w:r>
              <w:rPr>
                <w:rFonts w:ascii="Times New Roman" w:hAnsi="Times New Roman" w:cs="Times New Roman"/>
                <w:sz w:val="20"/>
                <w:szCs w:val="20"/>
                <w:lang w:val="uk-UA"/>
              </w:rPr>
              <w:t xml:space="preserve"> усний</w:t>
            </w:r>
          </w:p>
          <w:p w14:paraId="7FE4703E" w14:textId="382717C1" w:rsidR="000B2E9B" w:rsidRDefault="00F55E6A" w:rsidP="000B2E9B">
            <w:pPr>
              <w:jc w:val="center"/>
              <w:rPr>
                <w:rFonts w:ascii="Times New Roman" w:hAnsi="Times New Roman" w:cs="Times New Roman"/>
                <w:sz w:val="20"/>
                <w:szCs w:val="20"/>
              </w:rPr>
            </w:pPr>
            <w:r>
              <w:rPr>
                <w:rFonts w:ascii="Times New Roman" w:hAnsi="Times New Roman" w:cs="Times New Roman"/>
                <w:sz w:val="20"/>
                <w:szCs w:val="20"/>
              </w:rPr>
              <w:t>Vizsga</w:t>
            </w:r>
            <w:r w:rsidR="00D4049C">
              <w:rPr>
                <w:rFonts w:ascii="Times New Roman" w:hAnsi="Times New Roman" w:cs="Times New Roman"/>
                <w:sz w:val="20"/>
                <w:szCs w:val="20"/>
              </w:rPr>
              <w:t>:</w:t>
            </w:r>
            <w:r w:rsidR="000B2E9B" w:rsidRPr="003C3DA3">
              <w:rPr>
                <w:rFonts w:ascii="Times New Roman" w:hAnsi="Times New Roman" w:cs="Times New Roman"/>
                <w:sz w:val="20"/>
                <w:szCs w:val="20"/>
              </w:rPr>
              <w:t xml:space="preserve"> </w:t>
            </w:r>
            <w:r>
              <w:rPr>
                <w:rFonts w:ascii="Times New Roman" w:hAnsi="Times New Roman" w:cs="Times New Roman"/>
                <w:sz w:val="20"/>
                <w:szCs w:val="20"/>
              </w:rPr>
              <w:t>szóbeli</w:t>
            </w:r>
          </w:p>
          <w:p w14:paraId="2C5AD4B5" w14:textId="79ABE256" w:rsidR="000B2E9B" w:rsidRPr="000B438B" w:rsidRDefault="00F55E6A" w:rsidP="000B2E9B">
            <w:pPr>
              <w:jc w:val="center"/>
              <w:rPr>
                <w:rFonts w:ascii="Times New Roman" w:hAnsi="Times New Roman" w:cs="Times New Roman"/>
                <w:sz w:val="20"/>
                <w:szCs w:val="20"/>
              </w:rPr>
            </w:pPr>
            <w:proofErr w:type="spellStart"/>
            <w:r>
              <w:rPr>
                <w:rFonts w:ascii="Times New Roman" w:hAnsi="Times New Roman" w:cs="Times New Roman"/>
                <w:sz w:val="20"/>
                <w:szCs w:val="20"/>
              </w:rPr>
              <w:t>Exam</w:t>
            </w:r>
            <w:proofErr w:type="spellEnd"/>
            <w:r w:rsidR="007339A3" w:rsidRPr="007339A3">
              <w:rPr>
                <w:rFonts w:ascii="Times New Roman" w:hAnsi="Times New Roman" w:cs="Times New Roman"/>
                <w:sz w:val="20"/>
                <w:szCs w:val="20"/>
              </w:rPr>
              <w:t xml:space="preserve">: </w:t>
            </w:r>
            <w:proofErr w:type="spellStart"/>
            <w:r>
              <w:rPr>
                <w:rFonts w:ascii="Times New Roman" w:hAnsi="Times New Roman" w:cs="Times New Roman"/>
                <w:sz w:val="20"/>
                <w:szCs w:val="20"/>
              </w:rPr>
              <w:t>oral</w:t>
            </w:r>
            <w:proofErr w:type="spellEnd"/>
          </w:p>
        </w:tc>
        <w:tc>
          <w:tcPr>
            <w:tcW w:w="2911" w:type="dxa"/>
            <w:gridSpan w:val="2"/>
            <w:vMerge w:val="restart"/>
            <w:shd w:val="clear" w:color="auto" w:fill="FFC000"/>
            <w:vAlign w:val="center"/>
          </w:tcPr>
          <w:p w14:paraId="4B476CC9" w14:textId="5875BF9B" w:rsidR="000B2E9B" w:rsidRPr="0033228B" w:rsidRDefault="00F55E6A" w:rsidP="000B2E9B">
            <w:pPr>
              <w:jc w:val="center"/>
              <w:rPr>
                <w:rFonts w:ascii="Times New Roman" w:hAnsi="Times New Roman" w:cs="Times New Roman"/>
                <w:sz w:val="20"/>
                <w:szCs w:val="20"/>
              </w:rPr>
            </w:pPr>
            <w:r>
              <w:rPr>
                <w:rFonts w:ascii="Times New Roman" w:hAnsi="Times New Roman" w:cs="Times New Roman"/>
                <w:sz w:val="20"/>
                <w:szCs w:val="20"/>
              </w:rPr>
              <w:t>6</w:t>
            </w:r>
            <w:r w:rsidR="000B2E9B">
              <w:rPr>
                <w:rFonts w:ascii="Times New Roman" w:hAnsi="Times New Roman" w:cs="Times New Roman"/>
                <w:sz w:val="20"/>
                <w:szCs w:val="20"/>
              </w:rPr>
              <w:t>0</w:t>
            </w:r>
          </w:p>
        </w:tc>
      </w:tr>
      <w:tr w:rsidR="000B2E9B" w:rsidRPr="0033228B" w14:paraId="48ADE486" w14:textId="77777777" w:rsidTr="00A15804">
        <w:tc>
          <w:tcPr>
            <w:tcW w:w="2830" w:type="dxa"/>
            <w:shd w:val="clear" w:color="auto" w:fill="FFC000"/>
            <w:vAlign w:val="center"/>
          </w:tcPr>
          <w:p w14:paraId="5D1BC575"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vAlign w:val="center"/>
          </w:tcPr>
          <w:p w14:paraId="41718917" w14:textId="5A1C6975" w:rsidR="000B2E9B" w:rsidRPr="0033228B" w:rsidRDefault="008B5BAA"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10</w:t>
            </w:r>
          </w:p>
        </w:tc>
        <w:tc>
          <w:tcPr>
            <w:tcW w:w="2580" w:type="dxa"/>
            <w:vMerge/>
            <w:shd w:val="clear" w:color="auto" w:fill="92D050"/>
            <w:vAlign w:val="center"/>
          </w:tcPr>
          <w:p w14:paraId="0919187C"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0B2E9B" w:rsidRPr="0033228B" w:rsidRDefault="000B2E9B" w:rsidP="000B2E9B">
            <w:pPr>
              <w:jc w:val="center"/>
              <w:rPr>
                <w:rFonts w:ascii="Times New Roman" w:hAnsi="Times New Roman" w:cs="Times New Roman"/>
                <w:sz w:val="20"/>
                <w:szCs w:val="20"/>
              </w:rPr>
            </w:pPr>
          </w:p>
        </w:tc>
      </w:tr>
      <w:tr w:rsidR="000B2E9B" w:rsidRPr="0033228B" w14:paraId="6D5712D7" w14:textId="77777777" w:rsidTr="00A15804">
        <w:tc>
          <w:tcPr>
            <w:tcW w:w="2830" w:type="dxa"/>
            <w:shd w:val="clear" w:color="auto" w:fill="FFC000"/>
            <w:vAlign w:val="center"/>
          </w:tcPr>
          <w:p w14:paraId="0913726E"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vAlign w:val="center"/>
          </w:tcPr>
          <w:p w14:paraId="4DD385A0" w14:textId="3C21B26E"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47F33095" w14:textId="7DA1FB6B"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0B2E9B" w:rsidRPr="0033228B" w:rsidRDefault="000B2E9B" w:rsidP="000B2E9B">
            <w:pPr>
              <w:jc w:val="center"/>
              <w:rPr>
                <w:rFonts w:ascii="Times New Roman" w:hAnsi="Times New Roman" w:cs="Times New Roman"/>
                <w:sz w:val="20"/>
                <w:szCs w:val="20"/>
              </w:rPr>
            </w:pPr>
          </w:p>
        </w:tc>
      </w:tr>
      <w:tr w:rsidR="000B2E9B" w:rsidRPr="0033228B" w14:paraId="1F2F01E6" w14:textId="77777777" w:rsidTr="00A15804">
        <w:tc>
          <w:tcPr>
            <w:tcW w:w="2830" w:type="dxa"/>
            <w:shd w:val="clear" w:color="auto" w:fill="FFC000"/>
            <w:vAlign w:val="center"/>
          </w:tcPr>
          <w:p w14:paraId="56DEE93A"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vAlign w:val="center"/>
          </w:tcPr>
          <w:p w14:paraId="5CDC330B" w14:textId="46FBC058" w:rsidR="000B2E9B" w:rsidRPr="0033228B" w:rsidRDefault="008B5BAA"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54006204"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0B2E9B" w:rsidRPr="0033228B" w:rsidRDefault="000B2E9B" w:rsidP="000B2E9B">
            <w:pPr>
              <w:jc w:val="center"/>
              <w:rPr>
                <w:rFonts w:ascii="Times New Roman" w:hAnsi="Times New Roman" w:cs="Times New Roman"/>
                <w:sz w:val="20"/>
                <w:szCs w:val="20"/>
              </w:rPr>
            </w:pPr>
          </w:p>
        </w:tc>
      </w:tr>
      <w:tr w:rsidR="000B2E9B" w:rsidRPr="0033228B" w14:paraId="3BFD7AFD" w14:textId="77777777" w:rsidTr="00A15804">
        <w:tc>
          <w:tcPr>
            <w:tcW w:w="2830" w:type="dxa"/>
            <w:shd w:val="clear" w:color="auto" w:fill="FFC000"/>
            <w:vAlign w:val="center"/>
          </w:tcPr>
          <w:p w14:paraId="458F11B0"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vAlign w:val="center"/>
          </w:tcPr>
          <w:p w14:paraId="2BCD8C24" w14:textId="32DA7DF5"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6BEB9DB9" w14:textId="4A3731EE"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0B2E9B" w:rsidRPr="0033228B" w:rsidRDefault="000B2E9B" w:rsidP="000B2E9B">
            <w:pPr>
              <w:jc w:val="center"/>
              <w:rPr>
                <w:rFonts w:ascii="Times New Roman" w:hAnsi="Times New Roman" w:cs="Times New Roman"/>
                <w:sz w:val="20"/>
                <w:szCs w:val="20"/>
              </w:rPr>
            </w:pPr>
          </w:p>
        </w:tc>
      </w:tr>
      <w:tr w:rsidR="000B2E9B" w:rsidRPr="0033228B" w14:paraId="66309536" w14:textId="77777777" w:rsidTr="00A15804">
        <w:tc>
          <w:tcPr>
            <w:tcW w:w="2830" w:type="dxa"/>
            <w:shd w:val="clear" w:color="auto" w:fill="FFC000"/>
            <w:vAlign w:val="center"/>
          </w:tcPr>
          <w:p w14:paraId="2D6A4CB3"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vAlign w:val="center"/>
          </w:tcPr>
          <w:p w14:paraId="2FDC20F9" w14:textId="0337F9AB" w:rsidR="000B2E9B" w:rsidRPr="0033228B" w:rsidRDefault="008B5BAA"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10</w:t>
            </w:r>
          </w:p>
        </w:tc>
        <w:tc>
          <w:tcPr>
            <w:tcW w:w="2580" w:type="dxa"/>
            <w:vMerge/>
            <w:shd w:val="clear" w:color="auto" w:fill="92D050"/>
            <w:vAlign w:val="center"/>
          </w:tcPr>
          <w:p w14:paraId="664CF654" w14:textId="77777777" w:rsidR="000B2E9B" w:rsidRPr="0033228B" w:rsidRDefault="000B2E9B" w:rsidP="000B2E9B">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0B2E9B" w:rsidRPr="0033228B" w:rsidRDefault="000B2E9B" w:rsidP="000B2E9B">
            <w:pPr>
              <w:jc w:val="center"/>
              <w:rPr>
                <w:rFonts w:ascii="Times New Roman" w:hAnsi="Times New Roman" w:cs="Times New Roman"/>
                <w:b/>
                <w:sz w:val="20"/>
                <w:szCs w:val="20"/>
              </w:rPr>
            </w:pPr>
          </w:p>
        </w:tc>
      </w:tr>
      <w:tr w:rsidR="000B2E9B" w:rsidRPr="0033228B" w14:paraId="47825E82" w14:textId="77777777" w:rsidTr="00A15804">
        <w:tc>
          <w:tcPr>
            <w:tcW w:w="10194" w:type="dxa"/>
            <w:gridSpan w:val="5"/>
            <w:vAlign w:val="center"/>
          </w:tcPr>
          <w:p w14:paraId="1D8219ED" w14:textId="77777777" w:rsidR="000B2E9B" w:rsidRDefault="000B2E9B" w:rsidP="000B2E9B">
            <w:pPr>
              <w:jc w:val="center"/>
              <w:rPr>
                <w:rFonts w:ascii="Times New Roman" w:hAnsi="Times New Roman" w:cs="Times New Roman"/>
                <w:b/>
                <w:sz w:val="20"/>
                <w:szCs w:val="20"/>
                <w:lang w:val="uk-UA"/>
              </w:rPr>
            </w:pPr>
          </w:p>
          <w:p w14:paraId="065C67AF" w14:textId="77777777" w:rsidR="000B2E9B" w:rsidRDefault="000B2E9B" w:rsidP="000B2E9B">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xml:space="preserve">/ Megszerezhető </w:t>
            </w:r>
            <w:proofErr w:type="spellStart"/>
            <w:r w:rsidRPr="00E46559">
              <w:rPr>
                <w:rFonts w:ascii="Times New Roman" w:hAnsi="Times New Roman" w:cs="Times New Roman"/>
                <w:b/>
                <w:sz w:val="20"/>
                <w:szCs w:val="20"/>
              </w:rPr>
              <w:t>összpontszám</w:t>
            </w:r>
            <w:proofErr w:type="spellEnd"/>
            <w:r w:rsidRPr="00E46559">
              <w:rPr>
                <w:rFonts w:ascii="Times New Roman" w:hAnsi="Times New Roman" w:cs="Times New Roman"/>
                <w:b/>
                <w:sz w:val="20"/>
                <w:szCs w:val="20"/>
              </w:rPr>
              <w:t xml:space="preserve"> / Maximum </w:t>
            </w:r>
            <w:proofErr w:type="spellStart"/>
            <w:r w:rsidRPr="00E46559">
              <w:rPr>
                <w:rFonts w:ascii="Times New Roman" w:hAnsi="Times New Roman" w:cs="Times New Roman"/>
                <w:b/>
                <w:sz w:val="20"/>
                <w:szCs w:val="20"/>
              </w:rPr>
              <w:t>achievable</w:t>
            </w:r>
            <w:proofErr w:type="spellEnd"/>
            <w:r w:rsidRPr="00E46559">
              <w:rPr>
                <w:rFonts w:ascii="Times New Roman" w:hAnsi="Times New Roman" w:cs="Times New Roman"/>
                <w:b/>
                <w:sz w:val="20"/>
                <w:szCs w:val="20"/>
              </w:rPr>
              <w:t xml:space="preserve"> </w:t>
            </w:r>
            <w:proofErr w:type="spellStart"/>
            <w:r w:rsidRPr="00E46559">
              <w:rPr>
                <w:rFonts w:ascii="Times New Roman" w:hAnsi="Times New Roman" w:cs="Times New Roman"/>
                <w:b/>
                <w:sz w:val="20"/>
                <w:szCs w:val="20"/>
              </w:rPr>
              <w:t>points</w:t>
            </w:r>
            <w:proofErr w:type="spellEnd"/>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0B2E9B" w:rsidRPr="00E46559" w:rsidRDefault="000B2E9B" w:rsidP="000B2E9B">
            <w:pPr>
              <w:rPr>
                <w:rFonts w:ascii="Times New Roman" w:hAnsi="Times New Roman" w:cs="Times New Roman"/>
                <w:b/>
                <w:sz w:val="20"/>
                <w:szCs w:val="20"/>
              </w:rPr>
            </w:pPr>
          </w:p>
        </w:tc>
      </w:tr>
      <w:tr w:rsidR="000B2E9B" w:rsidRPr="0033228B" w14:paraId="17F7E2A7" w14:textId="77777777" w:rsidTr="005A0234">
        <w:tc>
          <w:tcPr>
            <w:tcW w:w="10194" w:type="dxa"/>
            <w:gridSpan w:val="5"/>
            <w:shd w:val="clear" w:color="auto" w:fill="FFC000"/>
            <w:vAlign w:val="center"/>
          </w:tcPr>
          <w:p w14:paraId="690C4D21" w14:textId="7BC2502E" w:rsidR="000B2E9B" w:rsidRDefault="000B2E9B" w:rsidP="000B2E9B">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0B2E9B" w:rsidRPr="0033228B" w14:paraId="2B2A6472" w14:textId="77777777" w:rsidTr="00A15804">
        <w:tc>
          <w:tcPr>
            <w:tcW w:w="10194" w:type="dxa"/>
            <w:gridSpan w:val="5"/>
            <w:vAlign w:val="center"/>
          </w:tcPr>
          <w:p w14:paraId="2401CAD6" w14:textId="77777777" w:rsidR="000B2E9B" w:rsidRPr="005A0234" w:rsidRDefault="000B2E9B" w:rsidP="000B2E9B">
            <w:pPr>
              <w:jc w:val="center"/>
              <w:rPr>
                <w:rFonts w:ascii="Times New Roman" w:eastAsia="Times New Roman" w:hAnsi="Times New Roman" w:cs="Times New Roman"/>
                <w:bCs/>
                <w:sz w:val="16"/>
                <w:szCs w:val="16"/>
                <w:lang w:eastAsia="hu-HU"/>
              </w:rPr>
            </w:pPr>
            <w:proofErr w:type="spellStart"/>
            <w:r w:rsidRPr="005A0234">
              <w:rPr>
                <w:rFonts w:ascii="Times New Roman" w:eastAsia="Times New Roman" w:hAnsi="Times New Roman" w:cs="Times New Roman"/>
                <w:bCs/>
                <w:sz w:val="16"/>
                <w:szCs w:val="16"/>
                <w:lang w:eastAsia="hu-HU"/>
              </w:rPr>
              <w:t>Коротко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зазначте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основні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критерії</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або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вкажіть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де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здобувачі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освіти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можуть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ознайомитися</w:t>
            </w:r>
            <w:proofErr w:type="spellEnd"/>
            <w:r w:rsidRPr="005A0234">
              <w:rPr>
                <w:rFonts w:ascii="Times New Roman" w:eastAsia="Times New Roman" w:hAnsi="Times New Roman" w:cs="Times New Roman"/>
                <w:bCs/>
                <w:sz w:val="16"/>
                <w:szCs w:val="16"/>
                <w:lang w:eastAsia="hu-HU"/>
              </w:rPr>
              <w:t xml:space="preserve"> з </w:t>
            </w:r>
            <w:proofErr w:type="spellStart"/>
            <w:r w:rsidRPr="005A0234">
              <w:rPr>
                <w:rFonts w:ascii="Times New Roman" w:eastAsia="Times New Roman" w:hAnsi="Times New Roman" w:cs="Times New Roman"/>
                <w:bCs/>
                <w:sz w:val="16"/>
                <w:szCs w:val="16"/>
                <w:lang w:eastAsia="hu-HU"/>
              </w:rPr>
              <w:t>детальними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критеріями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w:t>
            </w:r>
          </w:p>
          <w:p w14:paraId="73CF2A70" w14:textId="77777777" w:rsidR="000B2E9B" w:rsidRPr="005A0234" w:rsidRDefault="000B2E9B" w:rsidP="000B2E9B">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0B2E9B" w:rsidRPr="005A0234" w:rsidRDefault="000B2E9B" w:rsidP="000B2E9B">
            <w:pPr>
              <w:jc w:val="center"/>
              <w:rPr>
                <w:rFonts w:ascii="Times New Roman" w:eastAsia="Times New Roman" w:hAnsi="Times New Roman" w:cs="Times New Roman"/>
                <w:sz w:val="24"/>
                <w:szCs w:val="24"/>
                <w:lang w:eastAsia="hu-HU"/>
              </w:rPr>
            </w:pPr>
            <w:proofErr w:type="spellStart"/>
            <w:r w:rsidRPr="005A0234">
              <w:rPr>
                <w:rFonts w:ascii="Times New Roman" w:eastAsia="Times New Roman" w:hAnsi="Times New Roman" w:cs="Times New Roman"/>
                <w:bCs/>
                <w:sz w:val="16"/>
                <w:szCs w:val="16"/>
                <w:lang w:eastAsia="hu-HU"/>
              </w:rPr>
              <w:t>Briefly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specify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the</w:t>
            </w:r>
            <w:proofErr w:type="spellEnd"/>
            <w:r w:rsidRPr="005A0234">
              <w:rPr>
                <w:rFonts w:ascii="Times New Roman" w:eastAsia="Times New Roman" w:hAnsi="Times New Roman" w:cs="Times New Roman"/>
                <w:bCs/>
                <w:sz w:val="16"/>
                <w:szCs w:val="16"/>
                <w:lang w:eastAsia="hu-HU"/>
              </w:rPr>
              <w:t xml:space="preserve"> main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or</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indicate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where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detailed</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available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to</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students</w:t>
            </w:r>
            <w:proofErr w:type="spellEnd"/>
            <w:r w:rsidRPr="005A0234">
              <w:rPr>
                <w:rFonts w:ascii="Times New Roman" w:eastAsia="Times New Roman" w:hAnsi="Times New Roman" w:cs="Times New Roman"/>
                <w:bCs/>
                <w:sz w:val="16"/>
                <w:szCs w:val="16"/>
                <w:lang w:eastAsia="hu-HU"/>
              </w:rPr>
              <w:t>.</w:t>
            </w:r>
          </w:p>
        </w:tc>
      </w:tr>
      <w:tr w:rsidR="000B2E9B" w:rsidRPr="0033228B" w14:paraId="62CAB6B8" w14:textId="77777777" w:rsidTr="00A15804">
        <w:tc>
          <w:tcPr>
            <w:tcW w:w="10194" w:type="dxa"/>
            <w:gridSpan w:val="5"/>
            <w:vAlign w:val="center"/>
          </w:tcPr>
          <w:p w14:paraId="2D5CF90A" w14:textId="77777777" w:rsidR="000B2E9B" w:rsidRDefault="000B2E9B" w:rsidP="000B2E9B">
            <w:pPr>
              <w:jc w:val="center"/>
              <w:rPr>
                <w:rFonts w:ascii="Times New Roman" w:hAnsi="Times New Roman" w:cs="Times New Roman"/>
                <w:b/>
                <w:sz w:val="20"/>
                <w:szCs w:val="20"/>
                <w:lang w:val="uk-UA"/>
              </w:rPr>
            </w:pPr>
          </w:p>
        </w:tc>
      </w:tr>
      <w:tr w:rsidR="000B2E9B" w:rsidRPr="0033228B" w14:paraId="0F75B78C" w14:textId="77777777" w:rsidTr="00A15804">
        <w:tc>
          <w:tcPr>
            <w:tcW w:w="10194" w:type="dxa"/>
            <w:gridSpan w:val="5"/>
            <w:shd w:val="clear" w:color="auto" w:fill="FFC000"/>
            <w:vAlign w:val="center"/>
          </w:tcPr>
          <w:p w14:paraId="22BFD622" w14:textId="77777777" w:rsidR="000B2E9B" w:rsidRPr="0033228B" w:rsidRDefault="000B2E9B" w:rsidP="000B2E9B">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0B2E9B" w:rsidRPr="0033228B" w:rsidRDefault="000B2E9B" w:rsidP="000B2E9B">
            <w:pPr>
              <w:jc w:val="center"/>
              <w:rPr>
                <w:rFonts w:ascii="Times New Roman" w:hAnsi="Times New Roman" w:cs="Times New Roman"/>
                <w:sz w:val="20"/>
                <w:szCs w:val="20"/>
              </w:rPr>
            </w:pPr>
            <w:r w:rsidRPr="00E46559">
              <w:rPr>
                <w:rFonts w:ascii="Times New Roman" w:hAnsi="Times New Roman" w:cs="Times New Roman"/>
                <w:sz w:val="20"/>
                <w:szCs w:val="20"/>
              </w:rPr>
              <w:t xml:space="preserve">Is </w:t>
            </w:r>
            <w:proofErr w:type="spellStart"/>
            <w:r w:rsidRPr="00E46559">
              <w:rPr>
                <w:rFonts w:ascii="Times New Roman" w:hAnsi="Times New Roman" w:cs="Times New Roman"/>
                <w:sz w:val="20"/>
                <w:szCs w:val="20"/>
              </w:rPr>
              <w:t>it</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possible</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to</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receive</w:t>
            </w:r>
            <w:proofErr w:type="spellEnd"/>
            <w:r w:rsidRPr="00E46559">
              <w:rPr>
                <w:rFonts w:ascii="Times New Roman" w:hAnsi="Times New Roman" w:cs="Times New Roman"/>
                <w:sz w:val="20"/>
                <w:szCs w:val="20"/>
              </w:rPr>
              <w:t xml:space="preserve"> an </w:t>
            </w:r>
            <w:proofErr w:type="spellStart"/>
            <w:r w:rsidRPr="00E46559">
              <w:rPr>
                <w:rFonts w:ascii="Times New Roman" w:hAnsi="Times New Roman" w:cs="Times New Roman"/>
                <w:sz w:val="20"/>
                <w:szCs w:val="20"/>
              </w:rPr>
              <w:t>automatic</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grade</w:t>
            </w:r>
            <w:proofErr w:type="spellEnd"/>
            <w:r w:rsidRPr="00E46559">
              <w:rPr>
                <w:rFonts w:ascii="Times New Roman" w:hAnsi="Times New Roman" w:cs="Times New Roman"/>
                <w:sz w:val="20"/>
                <w:szCs w:val="20"/>
              </w:rPr>
              <w:t>?</w:t>
            </w:r>
          </w:p>
        </w:tc>
      </w:tr>
      <w:tr w:rsidR="001C36C3" w:rsidRPr="0033228B" w14:paraId="70AE2CCC" w14:textId="77777777" w:rsidTr="00633D85">
        <w:tc>
          <w:tcPr>
            <w:tcW w:w="2830" w:type="dxa"/>
            <w:vAlign w:val="center"/>
          </w:tcPr>
          <w:p w14:paraId="68FE9490" w14:textId="2D9F7E18" w:rsidR="001C36C3" w:rsidRPr="000F5785" w:rsidRDefault="000F5785" w:rsidP="001C36C3">
            <w:pPr>
              <w:jc w:val="center"/>
              <w:rPr>
                <w:rFonts w:ascii="Times New Roman" w:hAnsi="Times New Roman" w:cs="Times New Roman"/>
                <w:b/>
                <w:sz w:val="20"/>
                <w:szCs w:val="20"/>
                <w:lang w:val="uk-UA"/>
              </w:rPr>
            </w:pPr>
            <w:r>
              <w:rPr>
                <w:rFonts w:ascii="Times New Roman" w:hAnsi="Times New Roman" w:cs="Times New Roman"/>
                <w:b/>
                <w:sz w:val="20"/>
                <w:szCs w:val="20"/>
                <w:lang w:val="uk-UA"/>
              </w:rPr>
              <w:t>Ні</w:t>
            </w:r>
          </w:p>
          <w:p w14:paraId="6FDD9A91" w14:textId="12E1D765" w:rsidR="001C36C3" w:rsidRPr="000F5785" w:rsidRDefault="000F5785" w:rsidP="001C36C3">
            <w:pPr>
              <w:jc w:val="center"/>
              <w:rPr>
                <w:rFonts w:ascii="Times New Roman" w:hAnsi="Times New Roman" w:cs="Times New Roman"/>
                <w:b/>
                <w:sz w:val="20"/>
                <w:szCs w:val="20"/>
              </w:rPr>
            </w:pPr>
            <w:r>
              <w:rPr>
                <w:rFonts w:ascii="Times New Roman" w:hAnsi="Times New Roman" w:cs="Times New Roman"/>
                <w:b/>
                <w:sz w:val="20"/>
                <w:szCs w:val="20"/>
              </w:rPr>
              <w:t>Nem</w:t>
            </w:r>
          </w:p>
        </w:tc>
        <w:tc>
          <w:tcPr>
            <w:tcW w:w="7364" w:type="dxa"/>
            <w:gridSpan w:val="4"/>
            <w:vAlign w:val="center"/>
          </w:tcPr>
          <w:p w14:paraId="237F961A" w14:textId="4B338413" w:rsidR="001C36C3" w:rsidRPr="0033228B" w:rsidRDefault="001C36C3" w:rsidP="001C36C3">
            <w:pPr>
              <w:jc w:val="center"/>
              <w:rPr>
                <w:rFonts w:ascii="Times New Roman" w:hAnsi="Times New Roman" w:cs="Times New Roman"/>
                <w:b/>
                <w:sz w:val="20"/>
                <w:szCs w:val="20"/>
              </w:rPr>
            </w:pPr>
          </w:p>
        </w:tc>
      </w:tr>
      <w:tr w:rsidR="000B2E9B" w:rsidRPr="0033228B" w14:paraId="2FB899A5" w14:textId="77777777" w:rsidTr="00A15804">
        <w:tc>
          <w:tcPr>
            <w:tcW w:w="2830" w:type="dxa"/>
            <w:shd w:val="clear" w:color="auto" w:fill="FFC000"/>
            <w:vAlign w:val="center"/>
          </w:tcPr>
          <w:p w14:paraId="189AEA86" w14:textId="77777777"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0B2E9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Pr="0033228B">
              <w:rPr>
                <w:rFonts w:ascii="Times New Roman" w:hAnsi="Times New Roman" w:cs="Times New Roman"/>
                <w:b/>
                <w:sz w:val="20"/>
                <w:szCs w:val="20"/>
              </w:rPr>
              <w:t xml:space="preserve"> linkje</w:t>
            </w:r>
          </w:p>
          <w:p w14:paraId="6BD98C04" w14:textId="5814963E" w:rsidR="000B2E9B" w:rsidRPr="0033228B" w:rsidRDefault="000B2E9B" w:rsidP="000B2E9B">
            <w:pPr>
              <w:jc w:val="center"/>
              <w:rPr>
                <w:rFonts w:ascii="Times New Roman" w:hAnsi="Times New Roman" w:cs="Times New Roman"/>
                <w:b/>
                <w:sz w:val="20"/>
                <w:szCs w:val="20"/>
              </w:rPr>
            </w:pPr>
            <w:r w:rsidRPr="00B021D6">
              <w:rPr>
                <w:rFonts w:ascii="Times New Roman" w:hAnsi="Times New Roman" w:cs="Times New Roman"/>
                <w:b/>
                <w:sz w:val="20"/>
                <w:szCs w:val="20"/>
              </w:rPr>
              <w:t xml:space="preserve">Link </w:t>
            </w:r>
            <w:proofErr w:type="spellStart"/>
            <w:r w:rsidRPr="00B021D6">
              <w:rPr>
                <w:rFonts w:ascii="Times New Roman" w:hAnsi="Times New Roman" w:cs="Times New Roman"/>
                <w:b/>
                <w:sz w:val="20"/>
                <w:szCs w:val="20"/>
              </w:rPr>
              <w:t>to</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Google </w:t>
            </w:r>
            <w:proofErr w:type="spellStart"/>
            <w:r w:rsidRPr="00B021D6">
              <w:rPr>
                <w:rFonts w:ascii="Times New Roman" w:hAnsi="Times New Roman" w:cs="Times New Roman"/>
                <w:b/>
                <w:sz w:val="20"/>
                <w:szCs w:val="20"/>
              </w:rPr>
              <w:t>Classroom</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for</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educational</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component</w:t>
            </w:r>
            <w:proofErr w:type="spellEnd"/>
          </w:p>
        </w:tc>
        <w:tc>
          <w:tcPr>
            <w:tcW w:w="7364" w:type="dxa"/>
            <w:gridSpan w:val="4"/>
            <w:vAlign w:val="center"/>
          </w:tcPr>
          <w:p w14:paraId="46653375" w14:textId="15851761" w:rsidR="00535FF8" w:rsidRDefault="00012D61" w:rsidP="009C506A">
            <w:pPr>
              <w:jc w:val="center"/>
              <w:rPr>
                <w:rFonts w:ascii="Times New Roman" w:hAnsi="Times New Roman" w:cs="Times New Roman"/>
              </w:rPr>
            </w:pPr>
            <w:hyperlink r:id="rId9" w:history="1">
              <w:r w:rsidRPr="00977614">
                <w:rPr>
                  <w:rStyle w:val="Hiperhivatkozs"/>
                  <w:rFonts w:ascii="Times New Roman" w:hAnsi="Times New Roman" w:cs="Times New Roman"/>
                </w:rPr>
                <w:t>https://classroom.google.com/c/ODc0OTQzMjc1MjUx</w:t>
              </w:r>
            </w:hyperlink>
          </w:p>
          <w:p w14:paraId="13DD66AC" w14:textId="679F212B" w:rsidR="00012D61" w:rsidRPr="00535FF8" w:rsidRDefault="00012D61" w:rsidP="009C506A">
            <w:pPr>
              <w:jc w:val="center"/>
              <w:rPr>
                <w:rFonts w:ascii="Times New Roman" w:hAnsi="Times New Roman" w:cs="Times New Roman"/>
              </w:rPr>
            </w:pPr>
          </w:p>
        </w:tc>
      </w:tr>
      <w:tr w:rsidR="000B2E9B" w:rsidRPr="0033228B" w14:paraId="4AD2DA00" w14:textId="77777777" w:rsidTr="00A15804">
        <w:tc>
          <w:tcPr>
            <w:tcW w:w="2830" w:type="dxa"/>
            <w:shd w:val="clear" w:color="auto" w:fill="FFC000"/>
            <w:vAlign w:val="center"/>
          </w:tcPr>
          <w:p w14:paraId="54FF7648" w14:textId="77777777" w:rsidR="000B2E9B" w:rsidRDefault="000B2E9B" w:rsidP="000B2E9B">
            <w:pPr>
              <w:jc w:val="center"/>
              <w:rPr>
                <w:rFonts w:ascii="Times New Roman" w:hAnsi="Times New Roman" w:cs="Times New Roman"/>
                <w:b/>
                <w:sz w:val="20"/>
                <w:szCs w:val="20"/>
                <w:lang w:val="uk-UA"/>
              </w:rPr>
            </w:pPr>
          </w:p>
          <w:p w14:paraId="3E04544D" w14:textId="6C2B5241"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B2E9B" w:rsidRPr="0033228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lang w:val="uk-UA"/>
              </w:rPr>
              <w:t>(основна та допоміжна література, електронні та онлайн інформаційні ресурси</w:t>
            </w:r>
            <w:r w:rsidRPr="0033228B">
              <w:rPr>
                <w:rFonts w:ascii="Times New Roman" w:hAnsi="Times New Roman" w:cs="Times New Roman"/>
                <w:sz w:val="20"/>
                <w:szCs w:val="20"/>
              </w:rPr>
              <w:t>)</w:t>
            </w:r>
          </w:p>
          <w:p w14:paraId="728AD553" w14:textId="77777777" w:rsidR="000B2E9B" w:rsidRDefault="000B2E9B" w:rsidP="000B2E9B">
            <w:pPr>
              <w:jc w:val="center"/>
              <w:rPr>
                <w:rFonts w:ascii="Times New Roman" w:hAnsi="Times New Roman" w:cs="Times New Roman"/>
                <w:b/>
                <w:sz w:val="20"/>
                <w:szCs w:val="20"/>
              </w:rPr>
            </w:pPr>
          </w:p>
          <w:p w14:paraId="77D1F4E0" w14:textId="1467F0BA" w:rsidR="000B2E9B" w:rsidRPr="0033228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0B2E9B" w:rsidRDefault="000B2E9B" w:rsidP="000B2E9B">
            <w:pPr>
              <w:jc w:val="center"/>
              <w:rPr>
                <w:rFonts w:ascii="Times New Roman" w:hAnsi="Times New Roman" w:cs="Times New Roman"/>
                <w:sz w:val="20"/>
                <w:szCs w:val="20"/>
              </w:rPr>
            </w:pPr>
          </w:p>
          <w:p w14:paraId="1C5D4196" w14:textId="77777777" w:rsidR="000B2E9B" w:rsidRPr="00E92664" w:rsidRDefault="000B2E9B" w:rsidP="000B2E9B">
            <w:pPr>
              <w:jc w:val="center"/>
              <w:rPr>
                <w:rFonts w:ascii="Times New Roman" w:hAnsi="Times New Roman" w:cs="Times New Roman"/>
                <w:b/>
                <w:sz w:val="20"/>
                <w:szCs w:val="20"/>
              </w:rPr>
            </w:pPr>
            <w:proofErr w:type="spellStart"/>
            <w:r w:rsidRPr="00E92664">
              <w:rPr>
                <w:rFonts w:ascii="Times New Roman" w:hAnsi="Times New Roman" w:cs="Times New Roman"/>
                <w:b/>
                <w:sz w:val="20"/>
                <w:szCs w:val="20"/>
              </w:rPr>
              <w:t>Recommended</w:t>
            </w:r>
            <w:proofErr w:type="spellEnd"/>
            <w:r w:rsidRPr="00E92664">
              <w:rPr>
                <w:rFonts w:ascii="Times New Roman" w:hAnsi="Times New Roman" w:cs="Times New Roman"/>
                <w:b/>
                <w:sz w:val="20"/>
                <w:szCs w:val="20"/>
              </w:rPr>
              <w:t xml:space="preserve"> </w:t>
            </w:r>
            <w:proofErr w:type="spellStart"/>
            <w:r w:rsidRPr="00E92664">
              <w:rPr>
                <w:rFonts w:ascii="Times New Roman" w:hAnsi="Times New Roman" w:cs="Times New Roman"/>
                <w:b/>
                <w:sz w:val="20"/>
                <w:szCs w:val="20"/>
              </w:rPr>
              <w:t>readings</w:t>
            </w:r>
            <w:proofErr w:type="spellEnd"/>
          </w:p>
          <w:p w14:paraId="4BB6B7E2" w14:textId="58610081" w:rsidR="000B2E9B" w:rsidRPr="0033228B" w:rsidRDefault="000B2E9B" w:rsidP="000B2E9B">
            <w:pPr>
              <w:jc w:val="center"/>
              <w:rPr>
                <w:rFonts w:ascii="Times New Roman" w:hAnsi="Times New Roman" w:cs="Times New Roman"/>
                <w:sz w:val="20"/>
                <w:szCs w:val="20"/>
                <w:lang w:val="uk-UA"/>
              </w:rPr>
            </w:pPr>
            <w:r w:rsidRPr="00E92664">
              <w:rPr>
                <w:rFonts w:ascii="Times New Roman" w:hAnsi="Times New Roman" w:cs="Times New Roman"/>
                <w:sz w:val="20"/>
                <w:szCs w:val="20"/>
              </w:rPr>
              <w:t xml:space="preserve">(main and </w:t>
            </w:r>
            <w:proofErr w:type="spellStart"/>
            <w:r w:rsidRPr="00E92664">
              <w:rPr>
                <w:rFonts w:ascii="Times New Roman" w:hAnsi="Times New Roman" w:cs="Times New Roman"/>
                <w:sz w:val="20"/>
                <w:szCs w:val="20"/>
              </w:rPr>
              <w:t>supplementary</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literature</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electronic</w:t>
            </w:r>
            <w:proofErr w:type="spellEnd"/>
            <w:r w:rsidRPr="00E92664">
              <w:rPr>
                <w:rFonts w:ascii="Times New Roman" w:hAnsi="Times New Roman" w:cs="Times New Roman"/>
                <w:sz w:val="20"/>
                <w:szCs w:val="20"/>
              </w:rPr>
              <w:t xml:space="preserve"> and online </w:t>
            </w:r>
            <w:proofErr w:type="spellStart"/>
            <w:r w:rsidRPr="00E92664">
              <w:rPr>
                <w:rFonts w:ascii="Times New Roman" w:hAnsi="Times New Roman" w:cs="Times New Roman"/>
                <w:sz w:val="20"/>
                <w:szCs w:val="20"/>
              </w:rPr>
              <w:t>information</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resources</w:t>
            </w:r>
            <w:proofErr w:type="spellEnd"/>
            <w:r w:rsidRPr="00E92664">
              <w:rPr>
                <w:rFonts w:ascii="Times New Roman" w:hAnsi="Times New Roman" w:cs="Times New Roman"/>
                <w:sz w:val="20"/>
                <w:szCs w:val="20"/>
              </w:rPr>
              <w:t>)</w:t>
            </w:r>
          </w:p>
        </w:tc>
        <w:tc>
          <w:tcPr>
            <w:tcW w:w="7364" w:type="dxa"/>
            <w:gridSpan w:val="4"/>
            <w:vAlign w:val="center"/>
          </w:tcPr>
          <w:p w14:paraId="357772EC" w14:textId="77777777" w:rsidR="000833B6" w:rsidRPr="002E30F4" w:rsidRDefault="000833B6" w:rsidP="000833B6">
            <w:pPr>
              <w:ind w:left="284" w:hanging="284"/>
              <w:jc w:val="center"/>
              <w:rPr>
                <w:rFonts w:ascii="Times New Roman" w:hAnsi="Times New Roman" w:cs="Times New Roman"/>
                <w:b/>
                <w:sz w:val="20"/>
                <w:szCs w:val="20"/>
              </w:rPr>
            </w:pPr>
            <w:proofErr w:type="spellStart"/>
            <w:r w:rsidRPr="002E30F4">
              <w:rPr>
                <w:rFonts w:ascii="Times New Roman" w:hAnsi="Times New Roman" w:cs="Times New Roman"/>
                <w:b/>
                <w:sz w:val="20"/>
                <w:szCs w:val="20"/>
              </w:rPr>
              <w:lastRenderedPageBreak/>
              <w:t>Основна</w:t>
            </w:r>
            <w:proofErr w:type="spellEnd"/>
            <w:r w:rsidRPr="002E30F4">
              <w:rPr>
                <w:rFonts w:ascii="Times New Roman" w:hAnsi="Times New Roman" w:cs="Times New Roman"/>
                <w:b/>
                <w:sz w:val="20"/>
                <w:szCs w:val="20"/>
              </w:rPr>
              <w:t xml:space="preserve"> </w:t>
            </w:r>
            <w:proofErr w:type="spellStart"/>
            <w:r w:rsidRPr="002E30F4">
              <w:rPr>
                <w:rFonts w:ascii="Times New Roman" w:hAnsi="Times New Roman" w:cs="Times New Roman"/>
                <w:b/>
                <w:sz w:val="20"/>
                <w:szCs w:val="20"/>
              </w:rPr>
              <w:t>література</w:t>
            </w:r>
            <w:proofErr w:type="spellEnd"/>
            <w:r w:rsidRPr="002E30F4">
              <w:rPr>
                <w:rFonts w:ascii="Times New Roman" w:hAnsi="Times New Roman" w:cs="Times New Roman"/>
                <w:b/>
                <w:sz w:val="20"/>
                <w:szCs w:val="20"/>
              </w:rPr>
              <w:t xml:space="preserve"> / Kötelező szakirodalom / </w:t>
            </w:r>
            <w:proofErr w:type="spellStart"/>
            <w:r w:rsidRPr="002E30F4">
              <w:rPr>
                <w:rFonts w:ascii="Times New Roman" w:hAnsi="Times New Roman" w:cs="Times New Roman"/>
                <w:b/>
                <w:sz w:val="20"/>
                <w:szCs w:val="20"/>
              </w:rPr>
              <w:t>Required</w:t>
            </w:r>
            <w:proofErr w:type="spellEnd"/>
            <w:r w:rsidRPr="002E30F4">
              <w:rPr>
                <w:rFonts w:ascii="Times New Roman" w:hAnsi="Times New Roman" w:cs="Times New Roman"/>
                <w:b/>
                <w:sz w:val="20"/>
                <w:szCs w:val="20"/>
              </w:rPr>
              <w:t xml:space="preserve"> Reading:</w:t>
            </w:r>
          </w:p>
          <w:p w14:paraId="37BFECE8" w14:textId="77777777" w:rsidR="00343E63" w:rsidRPr="00343E63" w:rsidRDefault="00343E63" w:rsidP="00343E63">
            <w:pPr>
              <w:pStyle w:val="Listaszerbekezds"/>
              <w:numPr>
                <w:ilvl w:val="0"/>
                <w:numId w:val="12"/>
              </w:numPr>
              <w:ind w:left="317"/>
              <w:jc w:val="both"/>
              <w:rPr>
                <w:rFonts w:ascii="Times New Roman" w:hAnsi="Times New Roman" w:cs="Times New Roman"/>
              </w:rPr>
            </w:pPr>
            <w:proofErr w:type="spellStart"/>
            <w:r w:rsidRPr="00343E63">
              <w:rPr>
                <w:rFonts w:ascii="Times New Roman" w:hAnsi="Times New Roman" w:cs="Times New Roman"/>
              </w:rPr>
              <w:t>Анісімова</w:t>
            </w:r>
            <w:proofErr w:type="spellEnd"/>
            <w:r w:rsidRPr="00343E63">
              <w:rPr>
                <w:rFonts w:ascii="Times New Roman" w:hAnsi="Times New Roman" w:cs="Times New Roman"/>
              </w:rPr>
              <w:t xml:space="preserve"> Г.М., </w:t>
            </w:r>
            <w:proofErr w:type="spellStart"/>
            <w:r w:rsidRPr="00343E63">
              <w:rPr>
                <w:rFonts w:ascii="Times New Roman" w:hAnsi="Times New Roman" w:cs="Times New Roman"/>
              </w:rPr>
              <w:t>Молнар</w:t>
            </w:r>
            <w:proofErr w:type="spellEnd"/>
            <w:r w:rsidRPr="00343E63">
              <w:rPr>
                <w:rFonts w:ascii="Times New Roman" w:hAnsi="Times New Roman" w:cs="Times New Roman"/>
              </w:rPr>
              <w:t xml:space="preserve"> Й.Й., </w:t>
            </w:r>
            <w:proofErr w:type="spellStart"/>
            <w:r w:rsidRPr="00343E63">
              <w:rPr>
                <w:rFonts w:ascii="Times New Roman" w:hAnsi="Times New Roman" w:cs="Times New Roman"/>
              </w:rPr>
              <w:t>Молнар</w:t>
            </w:r>
            <w:proofErr w:type="spellEnd"/>
            <w:r w:rsidRPr="00343E63">
              <w:rPr>
                <w:rFonts w:ascii="Times New Roman" w:hAnsi="Times New Roman" w:cs="Times New Roman"/>
              </w:rPr>
              <w:t xml:space="preserve"> Д. С.С.: </w:t>
            </w:r>
            <w:proofErr w:type="spellStart"/>
            <w:r w:rsidRPr="00343E63">
              <w:rPr>
                <w:rFonts w:ascii="Times New Roman" w:hAnsi="Times New Roman" w:cs="Times New Roman"/>
              </w:rPr>
              <w:t>Географія</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населення</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курс</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лекцій</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Ужгород</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ПоліПрінт</w:t>
            </w:r>
            <w:proofErr w:type="spellEnd"/>
            <w:r w:rsidRPr="00343E63">
              <w:rPr>
                <w:rFonts w:ascii="Times New Roman" w:hAnsi="Times New Roman" w:cs="Times New Roman"/>
              </w:rPr>
              <w:t>, 2012.</w:t>
            </w:r>
          </w:p>
          <w:p w14:paraId="58F04823" w14:textId="77777777" w:rsidR="00343E63" w:rsidRPr="00343E63" w:rsidRDefault="00343E63" w:rsidP="00343E63">
            <w:pPr>
              <w:pStyle w:val="Listaszerbekezds"/>
              <w:numPr>
                <w:ilvl w:val="0"/>
                <w:numId w:val="12"/>
              </w:numPr>
              <w:ind w:left="317"/>
              <w:jc w:val="both"/>
              <w:rPr>
                <w:rFonts w:ascii="Times New Roman" w:hAnsi="Times New Roman" w:cs="Times New Roman"/>
              </w:rPr>
            </w:pPr>
            <w:proofErr w:type="spellStart"/>
            <w:r w:rsidRPr="00343E63">
              <w:rPr>
                <w:rFonts w:ascii="Times New Roman" w:hAnsi="Times New Roman" w:cs="Times New Roman"/>
              </w:rPr>
              <w:t>Гудзеляк</w:t>
            </w:r>
            <w:proofErr w:type="spellEnd"/>
            <w:r w:rsidRPr="00343E63">
              <w:rPr>
                <w:rFonts w:ascii="Times New Roman" w:hAnsi="Times New Roman" w:cs="Times New Roman"/>
              </w:rPr>
              <w:t xml:space="preserve"> І.: </w:t>
            </w:r>
            <w:proofErr w:type="spellStart"/>
            <w:r w:rsidRPr="00343E63">
              <w:rPr>
                <w:rFonts w:ascii="Times New Roman" w:hAnsi="Times New Roman" w:cs="Times New Roman"/>
              </w:rPr>
              <w:t>Географія</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населення</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Навчальний</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посібник</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Львів</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Вид</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центр</w:t>
            </w:r>
            <w:proofErr w:type="spellEnd"/>
            <w:r w:rsidRPr="00343E63">
              <w:rPr>
                <w:rFonts w:ascii="Times New Roman" w:hAnsi="Times New Roman" w:cs="Times New Roman"/>
              </w:rPr>
              <w:t xml:space="preserve"> ЛНУ, 2017.</w:t>
            </w:r>
          </w:p>
          <w:p w14:paraId="150C47FA" w14:textId="77777777" w:rsidR="00343E63" w:rsidRPr="00343E63" w:rsidRDefault="00343E63" w:rsidP="00343E63">
            <w:pPr>
              <w:pStyle w:val="Listaszerbekezds"/>
              <w:numPr>
                <w:ilvl w:val="0"/>
                <w:numId w:val="12"/>
              </w:numPr>
              <w:ind w:left="317"/>
              <w:jc w:val="both"/>
              <w:rPr>
                <w:rFonts w:ascii="Times New Roman" w:hAnsi="Times New Roman" w:cs="Times New Roman"/>
              </w:rPr>
            </w:pPr>
            <w:r w:rsidRPr="00343E63">
              <w:rPr>
                <w:rFonts w:ascii="Times New Roman" w:hAnsi="Times New Roman" w:cs="Times New Roman"/>
              </w:rPr>
              <w:t>Becsei J.: Népességföldrajz. Ipszilon Kiadó Kft., Békéscsaba, 2004.</w:t>
            </w:r>
          </w:p>
          <w:p w14:paraId="4302E650" w14:textId="278C143B" w:rsidR="000833B6" w:rsidRPr="00343E63" w:rsidRDefault="00343E63" w:rsidP="00343E63">
            <w:pPr>
              <w:pStyle w:val="Listaszerbekezds"/>
              <w:numPr>
                <w:ilvl w:val="0"/>
                <w:numId w:val="12"/>
              </w:numPr>
              <w:ind w:left="317"/>
              <w:jc w:val="both"/>
              <w:rPr>
                <w:rFonts w:ascii="Times New Roman" w:hAnsi="Times New Roman" w:cs="Times New Roman"/>
              </w:rPr>
            </w:pPr>
            <w:r w:rsidRPr="00343E63">
              <w:rPr>
                <w:rFonts w:ascii="Times New Roman" w:hAnsi="Times New Roman" w:cs="Times New Roman"/>
              </w:rPr>
              <w:t xml:space="preserve">Papp G., Molnár J., Molnár D. I.: </w:t>
            </w:r>
            <w:proofErr w:type="spellStart"/>
            <w:r w:rsidRPr="00343E63">
              <w:rPr>
                <w:rFonts w:ascii="Times New Roman" w:hAnsi="Times New Roman" w:cs="Times New Roman"/>
              </w:rPr>
              <w:t>Географія</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населення</w:t>
            </w:r>
            <w:proofErr w:type="spellEnd"/>
            <w:r w:rsidRPr="00343E63">
              <w:rPr>
                <w:rFonts w:ascii="Times New Roman" w:hAnsi="Times New Roman" w:cs="Times New Roman"/>
              </w:rPr>
              <w:t xml:space="preserve"> /  Népességföldrajz. </w:t>
            </w:r>
            <w:proofErr w:type="spellStart"/>
            <w:r w:rsidRPr="00343E63">
              <w:rPr>
                <w:rFonts w:ascii="Times New Roman" w:hAnsi="Times New Roman" w:cs="Times New Roman"/>
              </w:rPr>
              <w:t>Методичні</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вказівки</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до</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практичних</w:t>
            </w:r>
            <w:proofErr w:type="spellEnd"/>
            <w:r w:rsidRPr="00343E63">
              <w:rPr>
                <w:rFonts w:ascii="Times New Roman" w:hAnsi="Times New Roman" w:cs="Times New Roman"/>
              </w:rPr>
              <w:t xml:space="preserve"> і </w:t>
            </w:r>
            <w:proofErr w:type="spellStart"/>
            <w:r w:rsidRPr="00343E63">
              <w:rPr>
                <w:rFonts w:ascii="Times New Roman" w:hAnsi="Times New Roman" w:cs="Times New Roman"/>
              </w:rPr>
              <w:t>семінарських</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занять</w:t>
            </w:r>
            <w:proofErr w:type="spellEnd"/>
            <w:r w:rsidRPr="00343E63">
              <w:rPr>
                <w:rFonts w:ascii="Times New Roman" w:hAnsi="Times New Roman" w:cs="Times New Roman"/>
              </w:rPr>
              <w:t xml:space="preserve"> / Módszertani </w:t>
            </w:r>
            <w:r w:rsidRPr="00343E63">
              <w:rPr>
                <w:rFonts w:ascii="Times New Roman" w:hAnsi="Times New Roman" w:cs="Times New Roman"/>
              </w:rPr>
              <w:lastRenderedPageBreak/>
              <w:t>útmutató gyakorlati és szemináriumi foglalkozásokhoz. II. Rákóczi Ferenc Kárpátaljai Magyar Főiskola, Beregszász, 2022</w:t>
            </w:r>
            <w:r w:rsidR="000833B6" w:rsidRPr="00343E63">
              <w:rPr>
                <w:rFonts w:ascii="Times New Roman" w:hAnsi="Times New Roman" w:cs="Times New Roman"/>
              </w:rPr>
              <w:t>.</w:t>
            </w:r>
          </w:p>
          <w:p w14:paraId="614A6161" w14:textId="77777777" w:rsidR="000833B6" w:rsidRPr="002E30F4" w:rsidRDefault="000833B6" w:rsidP="000833B6">
            <w:pPr>
              <w:ind w:left="284" w:hanging="284"/>
              <w:rPr>
                <w:rFonts w:ascii="Times New Roman" w:hAnsi="Times New Roman" w:cs="Times New Roman"/>
                <w:sz w:val="20"/>
                <w:szCs w:val="20"/>
              </w:rPr>
            </w:pPr>
          </w:p>
          <w:p w14:paraId="7D86A9AA" w14:textId="77777777" w:rsidR="000833B6" w:rsidRPr="00C450CC" w:rsidRDefault="000833B6" w:rsidP="000833B6">
            <w:pPr>
              <w:ind w:left="284" w:hanging="284"/>
              <w:jc w:val="center"/>
              <w:rPr>
                <w:rFonts w:ascii="Times New Roman" w:hAnsi="Times New Roman" w:cs="Times New Roman"/>
                <w:b/>
                <w:sz w:val="20"/>
                <w:szCs w:val="20"/>
                <w:lang w:val="uk-UA"/>
              </w:rPr>
            </w:pPr>
            <w:r w:rsidRPr="00C450CC">
              <w:rPr>
                <w:rFonts w:ascii="Times New Roman" w:hAnsi="Times New Roman" w:cs="Times New Roman"/>
                <w:b/>
                <w:sz w:val="20"/>
                <w:szCs w:val="20"/>
                <w:lang w:val="uk-UA"/>
              </w:rPr>
              <w:t>Рекомендована література / Ajánlott irodalom</w:t>
            </w:r>
            <w:r w:rsidRPr="00C450CC">
              <w:rPr>
                <w:rFonts w:ascii="Times New Roman" w:hAnsi="Times New Roman" w:cs="Times New Roman"/>
                <w:b/>
                <w:sz w:val="20"/>
                <w:szCs w:val="20"/>
              </w:rPr>
              <w:t xml:space="preserve"> / </w:t>
            </w:r>
            <w:proofErr w:type="spellStart"/>
            <w:r w:rsidRPr="00C450CC">
              <w:rPr>
                <w:rFonts w:ascii="Times New Roman" w:hAnsi="Times New Roman" w:cs="Times New Roman"/>
                <w:b/>
                <w:sz w:val="20"/>
                <w:szCs w:val="20"/>
              </w:rPr>
              <w:t>Recommended</w:t>
            </w:r>
            <w:proofErr w:type="spellEnd"/>
            <w:r w:rsidRPr="00C450CC">
              <w:rPr>
                <w:rFonts w:ascii="Times New Roman" w:hAnsi="Times New Roman" w:cs="Times New Roman"/>
                <w:b/>
                <w:sz w:val="20"/>
                <w:szCs w:val="20"/>
              </w:rPr>
              <w:t xml:space="preserve"> Reading</w:t>
            </w:r>
            <w:r w:rsidRPr="00C450CC">
              <w:rPr>
                <w:rFonts w:ascii="Times New Roman" w:hAnsi="Times New Roman" w:cs="Times New Roman"/>
                <w:b/>
                <w:sz w:val="20"/>
                <w:szCs w:val="20"/>
                <w:lang w:val="uk-UA"/>
              </w:rPr>
              <w:t>:</w:t>
            </w:r>
          </w:p>
          <w:p w14:paraId="53651C6C" w14:textId="77777777" w:rsidR="001E7842" w:rsidRPr="001E7842" w:rsidRDefault="001E7842" w:rsidP="001E7842">
            <w:pPr>
              <w:pStyle w:val="Listaszerbekezds"/>
              <w:numPr>
                <w:ilvl w:val="0"/>
                <w:numId w:val="13"/>
              </w:numPr>
              <w:ind w:left="317"/>
              <w:jc w:val="both"/>
              <w:rPr>
                <w:rFonts w:ascii="Times New Roman" w:hAnsi="Times New Roman" w:cs="Times New Roman"/>
              </w:rPr>
            </w:pPr>
            <w:r w:rsidRPr="001E7842">
              <w:rPr>
                <w:rFonts w:ascii="Times New Roman" w:hAnsi="Times New Roman" w:cs="Times New Roman"/>
              </w:rPr>
              <w:t xml:space="preserve">Tóth J., </w:t>
            </w:r>
            <w:proofErr w:type="spellStart"/>
            <w:r w:rsidRPr="001E7842">
              <w:rPr>
                <w:rFonts w:ascii="Times New Roman" w:hAnsi="Times New Roman" w:cs="Times New Roman"/>
              </w:rPr>
              <w:t>Vuics</w:t>
            </w:r>
            <w:proofErr w:type="spellEnd"/>
            <w:r w:rsidRPr="001E7842">
              <w:rPr>
                <w:rFonts w:ascii="Times New Roman" w:hAnsi="Times New Roman" w:cs="Times New Roman"/>
              </w:rPr>
              <w:t xml:space="preserve"> T. (szerk.): Általános társadalomföldrajz I. Dialóg Campus Kiadó. Budapest–Pécs, 1998.</w:t>
            </w:r>
          </w:p>
          <w:p w14:paraId="69003BD1" w14:textId="77777777" w:rsidR="001E7842" w:rsidRPr="001E7842" w:rsidRDefault="001E7842" w:rsidP="001E7842">
            <w:pPr>
              <w:pStyle w:val="Listaszerbekezds"/>
              <w:numPr>
                <w:ilvl w:val="0"/>
                <w:numId w:val="13"/>
              </w:numPr>
              <w:ind w:left="317"/>
              <w:jc w:val="both"/>
              <w:rPr>
                <w:rFonts w:ascii="Times New Roman" w:hAnsi="Times New Roman" w:cs="Times New Roman"/>
              </w:rPr>
            </w:pPr>
            <w:r w:rsidRPr="001E7842">
              <w:rPr>
                <w:rFonts w:ascii="Times New Roman" w:hAnsi="Times New Roman" w:cs="Times New Roman"/>
              </w:rPr>
              <w:t xml:space="preserve">Demográfia (szerk. Kovacsicsné Nagy K. és </w:t>
            </w:r>
            <w:proofErr w:type="spellStart"/>
            <w:r w:rsidRPr="001E7842">
              <w:rPr>
                <w:rFonts w:ascii="Times New Roman" w:hAnsi="Times New Roman" w:cs="Times New Roman"/>
              </w:rPr>
              <w:t>Klinger</w:t>
            </w:r>
            <w:proofErr w:type="spellEnd"/>
            <w:r w:rsidRPr="001E7842">
              <w:rPr>
                <w:rFonts w:ascii="Times New Roman" w:hAnsi="Times New Roman" w:cs="Times New Roman"/>
              </w:rPr>
              <w:t xml:space="preserve"> A.).  Központi Statisztikai Hivatal. Budapest, 1996.</w:t>
            </w:r>
          </w:p>
          <w:p w14:paraId="49039FEF" w14:textId="77777777" w:rsidR="001E7842" w:rsidRPr="001E7842" w:rsidRDefault="001E7842" w:rsidP="001E7842">
            <w:pPr>
              <w:pStyle w:val="Listaszerbekezds"/>
              <w:numPr>
                <w:ilvl w:val="0"/>
                <w:numId w:val="13"/>
              </w:numPr>
              <w:ind w:left="317"/>
              <w:jc w:val="both"/>
              <w:rPr>
                <w:rFonts w:ascii="Times New Roman" w:hAnsi="Times New Roman" w:cs="Times New Roman"/>
              </w:rPr>
            </w:pPr>
            <w:r w:rsidRPr="001E7842">
              <w:rPr>
                <w:rFonts w:ascii="Times New Roman" w:hAnsi="Times New Roman" w:cs="Times New Roman"/>
              </w:rPr>
              <w:t xml:space="preserve">L. </w:t>
            </w:r>
            <w:proofErr w:type="spellStart"/>
            <w:r w:rsidRPr="001E7842">
              <w:rPr>
                <w:rFonts w:ascii="Times New Roman" w:hAnsi="Times New Roman" w:cs="Times New Roman"/>
              </w:rPr>
              <w:t>Rédei</w:t>
            </w:r>
            <w:proofErr w:type="spellEnd"/>
            <w:r w:rsidRPr="001E7842">
              <w:rPr>
                <w:rFonts w:ascii="Times New Roman" w:hAnsi="Times New Roman" w:cs="Times New Roman"/>
              </w:rPr>
              <w:t xml:space="preserve"> M.: Demográfia. ELTE Eötvös Kiadó. Budapest, 2001.</w:t>
            </w:r>
          </w:p>
          <w:p w14:paraId="2B1B79F4"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Vuics</w:t>
            </w:r>
            <w:proofErr w:type="spellEnd"/>
            <w:r w:rsidRPr="001E7842">
              <w:rPr>
                <w:rFonts w:ascii="Times New Roman" w:hAnsi="Times New Roman" w:cs="Times New Roman"/>
              </w:rPr>
              <w:t xml:space="preserve"> T. (szerk.): A társadalomföldrajz számítási és ábrázolási módszerei. Nemzeti Tankönyvkiadó. Budapest, 1995.</w:t>
            </w:r>
          </w:p>
          <w:p w14:paraId="58224F38" w14:textId="77777777" w:rsidR="001E7842" w:rsidRPr="001E7842" w:rsidRDefault="001E7842" w:rsidP="001E7842">
            <w:pPr>
              <w:pStyle w:val="Listaszerbekezds"/>
              <w:numPr>
                <w:ilvl w:val="0"/>
                <w:numId w:val="13"/>
              </w:numPr>
              <w:ind w:left="317"/>
              <w:jc w:val="both"/>
              <w:rPr>
                <w:rFonts w:ascii="Times New Roman" w:hAnsi="Times New Roman" w:cs="Times New Roman"/>
              </w:rPr>
            </w:pPr>
            <w:r w:rsidRPr="001E7842">
              <w:rPr>
                <w:rFonts w:ascii="Times New Roman" w:hAnsi="Times New Roman" w:cs="Times New Roman"/>
              </w:rPr>
              <w:t xml:space="preserve">Általános gazdaságföldrajz (szerk. </w:t>
            </w:r>
            <w:proofErr w:type="spellStart"/>
            <w:r w:rsidRPr="001E7842">
              <w:rPr>
                <w:rFonts w:ascii="Times New Roman" w:hAnsi="Times New Roman" w:cs="Times New Roman"/>
              </w:rPr>
              <w:t>Frisnyák</w:t>
            </w:r>
            <w:proofErr w:type="spellEnd"/>
            <w:r w:rsidRPr="001E7842">
              <w:rPr>
                <w:rFonts w:ascii="Times New Roman" w:hAnsi="Times New Roman" w:cs="Times New Roman"/>
              </w:rPr>
              <w:t xml:space="preserve"> S.). Tankönyvkiadó. Budapest, 1990.</w:t>
            </w:r>
          </w:p>
          <w:p w14:paraId="3745FF6C" w14:textId="77777777" w:rsidR="001E7842" w:rsidRPr="001E7842" w:rsidRDefault="001E7842" w:rsidP="001E7842">
            <w:pPr>
              <w:pStyle w:val="Listaszerbekezds"/>
              <w:numPr>
                <w:ilvl w:val="0"/>
                <w:numId w:val="13"/>
              </w:numPr>
              <w:ind w:left="317"/>
              <w:jc w:val="both"/>
              <w:rPr>
                <w:rFonts w:ascii="Times New Roman" w:hAnsi="Times New Roman" w:cs="Times New Roman"/>
              </w:rPr>
            </w:pPr>
            <w:r w:rsidRPr="001E7842">
              <w:rPr>
                <w:rFonts w:ascii="Times New Roman" w:hAnsi="Times New Roman" w:cs="Times New Roman"/>
              </w:rPr>
              <w:t>Bernát T. (szerk.): Általános gazdaságföldrajz. Tankönyvkiadó. Budapest, 1987.</w:t>
            </w:r>
          </w:p>
          <w:p w14:paraId="1364912D"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Mendöl</w:t>
            </w:r>
            <w:proofErr w:type="spellEnd"/>
            <w:r w:rsidRPr="001E7842">
              <w:rPr>
                <w:rFonts w:ascii="Times New Roman" w:hAnsi="Times New Roman" w:cs="Times New Roman"/>
              </w:rPr>
              <w:t xml:space="preserve"> T.: Általános településföldrajz. Akadémiai Kiadó. Budapest, 1963.</w:t>
            </w:r>
          </w:p>
          <w:p w14:paraId="14223501"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Beluszky</w:t>
            </w:r>
            <w:proofErr w:type="spellEnd"/>
            <w:r w:rsidRPr="001E7842">
              <w:rPr>
                <w:rFonts w:ascii="Times New Roman" w:hAnsi="Times New Roman" w:cs="Times New Roman"/>
              </w:rPr>
              <w:t xml:space="preserve"> P.: Magyarország településföldrajza. Dialóg Campus Kiadó. Budapest–Pécs, 1999.</w:t>
            </w:r>
          </w:p>
          <w:p w14:paraId="7F58300A"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Кузик</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ред</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Соціально-економічна</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географія</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світу</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Тернопіль</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Підручники</w:t>
            </w:r>
            <w:proofErr w:type="spellEnd"/>
            <w:r w:rsidRPr="001E7842">
              <w:rPr>
                <w:rFonts w:ascii="Times New Roman" w:hAnsi="Times New Roman" w:cs="Times New Roman"/>
              </w:rPr>
              <w:t xml:space="preserve"> &amp; </w:t>
            </w:r>
            <w:proofErr w:type="spellStart"/>
            <w:r w:rsidRPr="001E7842">
              <w:rPr>
                <w:rFonts w:ascii="Times New Roman" w:hAnsi="Times New Roman" w:cs="Times New Roman"/>
              </w:rPr>
              <w:t>посібники</w:t>
            </w:r>
            <w:proofErr w:type="spellEnd"/>
            <w:r w:rsidRPr="001E7842">
              <w:rPr>
                <w:rFonts w:ascii="Times New Roman" w:hAnsi="Times New Roman" w:cs="Times New Roman"/>
              </w:rPr>
              <w:t>, 1998.</w:t>
            </w:r>
          </w:p>
          <w:p w14:paraId="7537F72D"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Олійник</w:t>
            </w:r>
            <w:proofErr w:type="spellEnd"/>
            <w:r w:rsidRPr="001E7842">
              <w:rPr>
                <w:rFonts w:ascii="Times New Roman" w:hAnsi="Times New Roman" w:cs="Times New Roman"/>
              </w:rPr>
              <w:t xml:space="preserve"> Я. Б., </w:t>
            </w:r>
            <w:proofErr w:type="spellStart"/>
            <w:r w:rsidRPr="001E7842">
              <w:rPr>
                <w:rFonts w:ascii="Times New Roman" w:hAnsi="Times New Roman" w:cs="Times New Roman"/>
              </w:rPr>
              <w:t>Степаненко</w:t>
            </w:r>
            <w:proofErr w:type="spellEnd"/>
            <w:r w:rsidRPr="001E7842">
              <w:rPr>
                <w:rFonts w:ascii="Times New Roman" w:hAnsi="Times New Roman" w:cs="Times New Roman"/>
              </w:rPr>
              <w:t xml:space="preserve"> А. В.: </w:t>
            </w:r>
            <w:proofErr w:type="spellStart"/>
            <w:r w:rsidRPr="001E7842">
              <w:rPr>
                <w:rFonts w:ascii="Times New Roman" w:hAnsi="Times New Roman" w:cs="Times New Roman"/>
              </w:rPr>
              <w:t>Вступ</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до</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соціальної</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географії</w:t>
            </w:r>
            <w:proofErr w:type="spellEnd"/>
            <w:r w:rsidRPr="001E7842">
              <w:rPr>
                <w:rFonts w:ascii="Times New Roman" w:hAnsi="Times New Roman" w:cs="Times New Roman"/>
              </w:rPr>
              <w:t xml:space="preserve">. К.: </w:t>
            </w:r>
            <w:proofErr w:type="spellStart"/>
            <w:r w:rsidRPr="001E7842">
              <w:rPr>
                <w:rFonts w:ascii="Times New Roman" w:hAnsi="Times New Roman" w:cs="Times New Roman"/>
              </w:rPr>
              <w:t>Знання</w:t>
            </w:r>
            <w:proofErr w:type="spellEnd"/>
            <w:r w:rsidRPr="001E7842">
              <w:rPr>
                <w:rFonts w:ascii="Times New Roman" w:hAnsi="Times New Roman" w:cs="Times New Roman"/>
              </w:rPr>
              <w:t>, 2002.</w:t>
            </w:r>
          </w:p>
          <w:p w14:paraId="7F1269D0"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Анісімова</w:t>
            </w:r>
            <w:proofErr w:type="spellEnd"/>
            <w:r w:rsidRPr="001E7842">
              <w:rPr>
                <w:rFonts w:ascii="Times New Roman" w:hAnsi="Times New Roman" w:cs="Times New Roman"/>
              </w:rPr>
              <w:t xml:space="preserve"> Г. Н.: </w:t>
            </w:r>
            <w:proofErr w:type="spellStart"/>
            <w:r w:rsidRPr="001E7842">
              <w:rPr>
                <w:rFonts w:ascii="Times New Roman" w:hAnsi="Times New Roman" w:cs="Times New Roman"/>
              </w:rPr>
              <w:t>Термінологічний</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словник</w:t>
            </w:r>
            <w:proofErr w:type="spellEnd"/>
            <w:r w:rsidRPr="001E7842">
              <w:rPr>
                <w:rFonts w:ascii="Times New Roman" w:hAnsi="Times New Roman" w:cs="Times New Roman"/>
              </w:rPr>
              <w:t xml:space="preserve"> з </w:t>
            </w:r>
            <w:proofErr w:type="spellStart"/>
            <w:r w:rsidRPr="001E7842">
              <w:rPr>
                <w:rFonts w:ascii="Times New Roman" w:hAnsi="Times New Roman" w:cs="Times New Roman"/>
              </w:rPr>
              <w:t>курсу</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Географія</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населення</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Берегово</w:t>
            </w:r>
            <w:proofErr w:type="spellEnd"/>
            <w:r w:rsidRPr="001E7842">
              <w:rPr>
                <w:rFonts w:ascii="Times New Roman" w:hAnsi="Times New Roman" w:cs="Times New Roman"/>
              </w:rPr>
              <w:t>: ЗУІ, 2006.</w:t>
            </w:r>
          </w:p>
          <w:p w14:paraId="00724322"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Шипілов</w:t>
            </w:r>
            <w:proofErr w:type="spellEnd"/>
            <w:r w:rsidRPr="001E7842">
              <w:rPr>
                <w:rFonts w:ascii="Times New Roman" w:hAnsi="Times New Roman" w:cs="Times New Roman"/>
              </w:rPr>
              <w:t xml:space="preserve"> А. І.: </w:t>
            </w:r>
            <w:proofErr w:type="spellStart"/>
            <w:r w:rsidRPr="001E7842">
              <w:rPr>
                <w:rFonts w:ascii="Times New Roman" w:hAnsi="Times New Roman" w:cs="Times New Roman"/>
              </w:rPr>
              <w:t>Демографія</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Навчальний</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посібник</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Ужгород</w:t>
            </w:r>
            <w:proofErr w:type="spellEnd"/>
            <w:r w:rsidRPr="001E7842">
              <w:rPr>
                <w:rFonts w:ascii="Times New Roman" w:hAnsi="Times New Roman" w:cs="Times New Roman"/>
              </w:rPr>
              <w:t>: ЗФ МАУП, 2000.</w:t>
            </w:r>
          </w:p>
          <w:p w14:paraId="3A86187D"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Юрківський</w:t>
            </w:r>
            <w:proofErr w:type="spellEnd"/>
            <w:r w:rsidRPr="001E7842">
              <w:rPr>
                <w:rFonts w:ascii="Times New Roman" w:hAnsi="Times New Roman" w:cs="Times New Roman"/>
              </w:rPr>
              <w:t xml:space="preserve"> В. М.: </w:t>
            </w:r>
            <w:proofErr w:type="spellStart"/>
            <w:r w:rsidRPr="001E7842">
              <w:rPr>
                <w:rFonts w:ascii="Times New Roman" w:hAnsi="Times New Roman" w:cs="Times New Roman"/>
              </w:rPr>
              <w:t>Країни</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світу</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Довідник</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Київ</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Либідь</w:t>
            </w:r>
            <w:proofErr w:type="spellEnd"/>
            <w:r w:rsidRPr="001E7842">
              <w:rPr>
                <w:rFonts w:ascii="Times New Roman" w:hAnsi="Times New Roman" w:cs="Times New Roman"/>
              </w:rPr>
              <w:t>, 1999.</w:t>
            </w:r>
          </w:p>
          <w:p w14:paraId="45664289"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Павлов</w:t>
            </w:r>
            <w:proofErr w:type="spellEnd"/>
            <w:r w:rsidRPr="001E7842">
              <w:rPr>
                <w:rFonts w:ascii="Times New Roman" w:hAnsi="Times New Roman" w:cs="Times New Roman"/>
              </w:rPr>
              <w:t xml:space="preserve"> С. В., </w:t>
            </w:r>
            <w:proofErr w:type="spellStart"/>
            <w:r w:rsidRPr="001E7842">
              <w:rPr>
                <w:rFonts w:ascii="Times New Roman" w:hAnsi="Times New Roman" w:cs="Times New Roman"/>
              </w:rPr>
              <w:t>Мезенцев</w:t>
            </w:r>
            <w:proofErr w:type="spellEnd"/>
            <w:r w:rsidRPr="001E7842">
              <w:rPr>
                <w:rFonts w:ascii="Times New Roman" w:hAnsi="Times New Roman" w:cs="Times New Roman"/>
              </w:rPr>
              <w:t xml:space="preserve"> К. В., </w:t>
            </w:r>
            <w:proofErr w:type="spellStart"/>
            <w:r w:rsidRPr="001E7842">
              <w:rPr>
                <w:rFonts w:ascii="Times New Roman" w:hAnsi="Times New Roman" w:cs="Times New Roman"/>
              </w:rPr>
              <w:t>Любіцева</w:t>
            </w:r>
            <w:proofErr w:type="spellEnd"/>
            <w:r w:rsidRPr="001E7842">
              <w:rPr>
                <w:rFonts w:ascii="Times New Roman" w:hAnsi="Times New Roman" w:cs="Times New Roman"/>
              </w:rPr>
              <w:t xml:space="preserve"> О. О.: </w:t>
            </w:r>
            <w:proofErr w:type="spellStart"/>
            <w:r w:rsidRPr="001E7842">
              <w:rPr>
                <w:rFonts w:ascii="Times New Roman" w:hAnsi="Times New Roman" w:cs="Times New Roman"/>
              </w:rPr>
              <w:t>Географія</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релігій</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Київ</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АртЕК</w:t>
            </w:r>
            <w:proofErr w:type="spellEnd"/>
            <w:r w:rsidRPr="001E7842">
              <w:rPr>
                <w:rFonts w:ascii="Times New Roman" w:hAnsi="Times New Roman" w:cs="Times New Roman"/>
              </w:rPr>
              <w:t>, 1999.</w:t>
            </w:r>
          </w:p>
          <w:p w14:paraId="10F88FC3" w14:textId="77777777" w:rsidR="000833B6" w:rsidRPr="002E30F4" w:rsidRDefault="000833B6" w:rsidP="000833B6">
            <w:pPr>
              <w:pStyle w:val="Listaszerbekezds"/>
              <w:numPr>
                <w:ilvl w:val="0"/>
                <w:numId w:val="13"/>
              </w:numPr>
              <w:ind w:left="286"/>
              <w:jc w:val="both"/>
              <w:rPr>
                <w:rFonts w:ascii="Times New Roman" w:hAnsi="Times New Roman" w:cs="Times New Roman"/>
              </w:rPr>
            </w:pPr>
            <w:proofErr w:type="spellStart"/>
            <w:r w:rsidRPr="002E30F4">
              <w:rPr>
                <w:rFonts w:ascii="Times New Roman" w:hAnsi="Times New Roman" w:cs="Times New Roman"/>
              </w:rPr>
              <w:t>Dnistrianskyi</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Myroslav</w:t>
            </w:r>
            <w:proofErr w:type="spellEnd"/>
            <w:r w:rsidRPr="002E30F4">
              <w:rPr>
                <w:rFonts w:ascii="Times New Roman" w:hAnsi="Times New Roman" w:cs="Times New Roman"/>
              </w:rPr>
              <w:t xml:space="preserve">, Molnár, József, </w:t>
            </w:r>
            <w:proofErr w:type="spellStart"/>
            <w:r w:rsidRPr="002E30F4">
              <w:rPr>
                <w:rFonts w:ascii="Times New Roman" w:hAnsi="Times New Roman" w:cs="Times New Roman"/>
              </w:rPr>
              <w:t>Chaika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Iryna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Natural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reduction</w:t>
            </w:r>
            <w:proofErr w:type="spellEnd"/>
            <w:r w:rsidRPr="002E30F4">
              <w:rPr>
                <w:rFonts w:ascii="Times New Roman" w:hAnsi="Times New Roman" w:cs="Times New Roman"/>
              </w:rPr>
              <w:t xml:space="preserve"> of </w:t>
            </w:r>
            <w:proofErr w:type="spellStart"/>
            <w:r w:rsidRPr="002E30F4">
              <w:rPr>
                <w:rFonts w:ascii="Times New Roman" w:hAnsi="Times New Roman" w:cs="Times New Roman"/>
              </w:rPr>
              <w:t>Ukraine’s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population</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Regional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dimensions</w:t>
            </w:r>
            <w:proofErr w:type="spellEnd"/>
            <w:r w:rsidRPr="002E30F4">
              <w:rPr>
                <w:rFonts w:ascii="Times New Roman" w:hAnsi="Times New Roman" w:cs="Times New Roman"/>
              </w:rPr>
              <w:t xml:space="preserve"> of </w:t>
            </w:r>
            <w:proofErr w:type="spellStart"/>
            <w:r w:rsidRPr="002E30F4">
              <w:rPr>
                <w:rFonts w:ascii="Times New Roman" w:hAnsi="Times New Roman" w:cs="Times New Roman"/>
              </w:rPr>
              <w:t>the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national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threat</w:t>
            </w:r>
            <w:proofErr w:type="spellEnd"/>
            <w:r w:rsidRPr="002E30F4">
              <w:rPr>
                <w:rFonts w:ascii="Times New Roman" w:hAnsi="Times New Roman" w:cs="Times New Roman"/>
              </w:rPr>
              <w:t xml:space="preserve">. In: </w:t>
            </w:r>
            <w:proofErr w:type="spellStart"/>
            <w:r w:rsidRPr="002E30F4">
              <w:rPr>
                <w:rFonts w:ascii="Times New Roman" w:hAnsi="Times New Roman" w:cs="Times New Roman"/>
              </w:rPr>
              <w:t>Hungarian</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Geographical</w:t>
            </w:r>
            <w:proofErr w:type="spellEnd"/>
            <w:r w:rsidRPr="002E30F4">
              <w:rPr>
                <w:rFonts w:ascii="Times New Roman" w:hAnsi="Times New Roman" w:cs="Times New Roman"/>
              </w:rPr>
              <w:t xml:space="preserve"> Bulletin 70 (4), 2021. 293–310.</w:t>
            </w:r>
          </w:p>
          <w:p w14:paraId="2AAFD8F3" w14:textId="77777777" w:rsidR="000833B6" w:rsidRPr="002E30F4" w:rsidRDefault="000833B6" w:rsidP="000833B6">
            <w:pPr>
              <w:pStyle w:val="Listaszerbekezds"/>
              <w:numPr>
                <w:ilvl w:val="0"/>
                <w:numId w:val="13"/>
              </w:numPr>
              <w:ind w:left="286"/>
              <w:jc w:val="both"/>
              <w:rPr>
                <w:rFonts w:ascii="Times New Roman" w:hAnsi="Times New Roman" w:cs="Times New Roman"/>
              </w:rPr>
            </w:pPr>
            <w:r w:rsidRPr="002E30F4">
              <w:rPr>
                <w:rFonts w:ascii="Times New Roman" w:hAnsi="Times New Roman" w:cs="Times New Roman"/>
              </w:rPr>
              <w:t xml:space="preserve">Molnár József: Módszerek a népesség elhelyezkedése, illetve a népsűrűség térképi ábrázolására – Kárpátalja példáján. In: Human </w:t>
            </w:r>
            <w:proofErr w:type="spellStart"/>
            <w:r w:rsidRPr="002E30F4">
              <w:rPr>
                <w:rFonts w:ascii="Times New Roman" w:hAnsi="Times New Roman" w:cs="Times New Roman"/>
              </w:rPr>
              <w:t>geographical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processes</w:t>
            </w:r>
            <w:proofErr w:type="spellEnd"/>
            <w:r w:rsidRPr="002E30F4">
              <w:rPr>
                <w:rFonts w:ascii="Times New Roman" w:hAnsi="Times New Roman" w:cs="Times New Roman"/>
              </w:rPr>
              <w:t xml:space="preserve"> in </w:t>
            </w:r>
            <w:proofErr w:type="spellStart"/>
            <w:r w:rsidRPr="002E30F4">
              <w:rPr>
                <w:rFonts w:ascii="Times New Roman" w:hAnsi="Times New Roman" w:cs="Times New Roman"/>
              </w:rPr>
              <w:t>East</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Central</w:t>
            </w:r>
            <w:proofErr w:type="spellEnd"/>
            <w:r w:rsidRPr="002E30F4">
              <w:rPr>
                <w:rFonts w:ascii="Times New Roman" w:hAnsi="Times New Roman" w:cs="Times New Roman"/>
              </w:rPr>
              <w:t xml:space="preserve"> Europe: </w:t>
            </w:r>
            <w:proofErr w:type="spellStart"/>
            <w:r w:rsidRPr="002E30F4">
              <w:rPr>
                <w:rFonts w:ascii="Times New Roman" w:hAnsi="Times New Roman" w:cs="Times New Roman"/>
              </w:rPr>
              <w:t>problems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tendencies</w:t>
            </w:r>
            <w:proofErr w:type="spellEnd"/>
            <w:r w:rsidRPr="002E30F4">
              <w:rPr>
                <w:rFonts w:ascii="Times New Roman" w:hAnsi="Times New Roman" w:cs="Times New Roman"/>
              </w:rPr>
              <w:t xml:space="preserve"> and trends. International </w:t>
            </w:r>
            <w:proofErr w:type="spellStart"/>
            <w:r w:rsidRPr="002E30F4">
              <w:rPr>
                <w:rFonts w:ascii="Times New Roman" w:hAnsi="Times New Roman" w:cs="Times New Roman"/>
              </w:rPr>
              <w:t>Geographical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Conference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Selected</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papers</w:t>
            </w:r>
            <w:proofErr w:type="spellEnd"/>
            <w:r w:rsidRPr="002E30F4">
              <w:rPr>
                <w:rFonts w:ascii="Times New Roman" w:hAnsi="Times New Roman" w:cs="Times New Roman"/>
              </w:rPr>
              <w:t xml:space="preserve">. Ferenc </w:t>
            </w:r>
            <w:proofErr w:type="spellStart"/>
            <w:r w:rsidRPr="002E30F4">
              <w:rPr>
                <w:rFonts w:ascii="Times New Roman" w:hAnsi="Times New Roman" w:cs="Times New Roman"/>
              </w:rPr>
              <w:t>Rákoczi</w:t>
            </w:r>
            <w:proofErr w:type="spellEnd"/>
            <w:r w:rsidRPr="002E30F4">
              <w:rPr>
                <w:rFonts w:ascii="Times New Roman" w:hAnsi="Times New Roman" w:cs="Times New Roman"/>
              </w:rPr>
              <w:t xml:space="preserve"> II </w:t>
            </w:r>
            <w:proofErr w:type="spellStart"/>
            <w:r w:rsidRPr="002E30F4">
              <w:rPr>
                <w:rFonts w:ascii="Times New Roman" w:hAnsi="Times New Roman" w:cs="Times New Roman"/>
              </w:rPr>
              <w:t>Transcarpathian</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Hungarian</w:t>
            </w:r>
            <w:proofErr w:type="spellEnd"/>
            <w:r w:rsidRPr="002E30F4">
              <w:rPr>
                <w:rFonts w:ascii="Times New Roman" w:hAnsi="Times New Roman" w:cs="Times New Roman"/>
              </w:rPr>
              <w:t xml:space="preserve"> College of </w:t>
            </w:r>
            <w:proofErr w:type="spellStart"/>
            <w:r w:rsidRPr="002E30F4">
              <w:rPr>
                <w:rFonts w:ascii="Times New Roman" w:hAnsi="Times New Roman" w:cs="Times New Roman"/>
              </w:rPr>
              <w:t>Higher</w:t>
            </w:r>
            <w:proofErr w:type="spellEnd"/>
            <w:r w:rsidRPr="002E30F4">
              <w:rPr>
                <w:rFonts w:ascii="Times New Roman" w:hAnsi="Times New Roman" w:cs="Times New Roman"/>
              </w:rPr>
              <w:t xml:space="preserve"> Education – “RIK-U” LLC, </w:t>
            </w:r>
            <w:proofErr w:type="spellStart"/>
            <w:r w:rsidRPr="002E30F4">
              <w:rPr>
                <w:rFonts w:ascii="Times New Roman" w:hAnsi="Times New Roman" w:cs="Times New Roman"/>
              </w:rPr>
              <w:t>Berehove</w:t>
            </w:r>
            <w:proofErr w:type="spellEnd"/>
            <w:r w:rsidRPr="002E30F4">
              <w:rPr>
                <w:rFonts w:ascii="Times New Roman" w:hAnsi="Times New Roman" w:cs="Times New Roman"/>
              </w:rPr>
              <w:t>–</w:t>
            </w:r>
            <w:proofErr w:type="spellStart"/>
            <w:r w:rsidRPr="002E30F4">
              <w:rPr>
                <w:rFonts w:ascii="Times New Roman" w:hAnsi="Times New Roman" w:cs="Times New Roman"/>
              </w:rPr>
              <w:t>Uzhhorod</w:t>
            </w:r>
            <w:proofErr w:type="spellEnd"/>
            <w:r w:rsidRPr="002E30F4">
              <w:rPr>
                <w:rFonts w:ascii="Times New Roman" w:hAnsi="Times New Roman" w:cs="Times New Roman"/>
              </w:rPr>
              <w:t>, 2020. 147–155.</w:t>
            </w:r>
          </w:p>
          <w:p w14:paraId="3722A317" w14:textId="77777777" w:rsidR="000833B6" w:rsidRPr="002E30F4" w:rsidRDefault="000833B6" w:rsidP="000833B6">
            <w:pPr>
              <w:pStyle w:val="Listaszerbekezds"/>
              <w:numPr>
                <w:ilvl w:val="0"/>
                <w:numId w:val="13"/>
              </w:numPr>
              <w:ind w:left="286"/>
              <w:jc w:val="both"/>
              <w:rPr>
                <w:rFonts w:ascii="Times New Roman" w:hAnsi="Times New Roman" w:cs="Times New Roman"/>
              </w:rPr>
            </w:pPr>
            <w:r w:rsidRPr="002E30F4">
              <w:rPr>
                <w:rFonts w:ascii="Times New Roman" w:hAnsi="Times New Roman" w:cs="Times New Roman"/>
              </w:rPr>
              <w:t xml:space="preserve">Tátrai, Patrik, Molnár, József, </w:t>
            </w:r>
            <w:proofErr w:type="spellStart"/>
            <w:r w:rsidRPr="002E30F4">
              <w:rPr>
                <w:rFonts w:ascii="Times New Roman" w:hAnsi="Times New Roman" w:cs="Times New Roman"/>
              </w:rPr>
              <w:t>Kovály</w:t>
            </w:r>
            <w:proofErr w:type="spellEnd"/>
            <w:r w:rsidRPr="002E30F4">
              <w:rPr>
                <w:rFonts w:ascii="Times New Roman" w:hAnsi="Times New Roman" w:cs="Times New Roman"/>
              </w:rPr>
              <w:t xml:space="preserve">, Katalin, Erőss, Ágnes: </w:t>
            </w:r>
            <w:proofErr w:type="spellStart"/>
            <w:r w:rsidRPr="002E30F4">
              <w:rPr>
                <w:rFonts w:ascii="Times New Roman" w:hAnsi="Times New Roman" w:cs="Times New Roman"/>
              </w:rPr>
              <w:t>Changes</w:t>
            </w:r>
            <w:proofErr w:type="spellEnd"/>
            <w:r w:rsidRPr="002E30F4">
              <w:rPr>
                <w:rFonts w:ascii="Times New Roman" w:hAnsi="Times New Roman" w:cs="Times New Roman"/>
              </w:rPr>
              <w:t xml:space="preserve"> in </w:t>
            </w:r>
            <w:proofErr w:type="spellStart"/>
            <w:r w:rsidRPr="002E30F4">
              <w:rPr>
                <w:rFonts w:ascii="Times New Roman" w:hAnsi="Times New Roman" w:cs="Times New Roman"/>
              </w:rPr>
              <w:t>the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Number</w:t>
            </w:r>
            <w:proofErr w:type="spellEnd"/>
            <w:r w:rsidRPr="002E30F4">
              <w:rPr>
                <w:rFonts w:ascii="Times New Roman" w:hAnsi="Times New Roman" w:cs="Times New Roman"/>
              </w:rPr>
              <w:t xml:space="preserve"> of </w:t>
            </w:r>
            <w:proofErr w:type="spellStart"/>
            <w:r w:rsidRPr="002E30F4">
              <w:rPr>
                <w:rFonts w:ascii="Times New Roman" w:hAnsi="Times New Roman" w:cs="Times New Roman"/>
              </w:rPr>
              <w:t>Hungarians</w:t>
            </w:r>
            <w:proofErr w:type="spellEnd"/>
            <w:r w:rsidRPr="002E30F4">
              <w:rPr>
                <w:rFonts w:ascii="Times New Roman" w:hAnsi="Times New Roman" w:cs="Times New Roman"/>
              </w:rPr>
              <w:t xml:space="preserve"> in </w:t>
            </w:r>
            <w:proofErr w:type="spellStart"/>
            <w:r w:rsidRPr="002E30F4">
              <w:rPr>
                <w:rFonts w:ascii="Times New Roman" w:hAnsi="Times New Roman" w:cs="Times New Roman"/>
              </w:rPr>
              <w:t>Transcarpathia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Based</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on</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the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Survey</w:t>
            </w:r>
            <w:proofErr w:type="spellEnd"/>
            <w:r w:rsidRPr="002E30F4">
              <w:rPr>
                <w:rFonts w:ascii="Times New Roman" w:hAnsi="Times New Roman" w:cs="Times New Roman"/>
              </w:rPr>
              <w:t xml:space="preserve"> ‘SUMMA 2017’. In: </w:t>
            </w:r>
            <w:proofErr w:type="spellStart"/>
            <w:r w:rsidRPr="002E30F4">
              <w:rPr>
                <w:rFonts w:ascii="Times New Roman" w:hAnsi="Times New Roman" w:cs="Times New Roman"/>
              </w:rPr>
              <w:t>Hungarian</w:t>
            </w:r>
            <w:proofErr w:type="spellEnd"/>
            <w:r w:rsidRPr="002E30F4">
              <w:rPr>
                <w:rFonts w:ascii="Times New Roman" w:hAnsi="Times New Roman" w:cs="Times New Roman"/>
              </w:rPr>
              <w:t xml:space="preserve"> Journal of </w:t>
            </w:r>
            <w:proofErr w:type="spellStart"/>
            <w:r w:rsidRPr="002E30F4">
              <w:rPr>
                <w:rFonts w:ascii="Times New Roman" w:hAnsi="Times New Roman" w:cs="Times New Roman"/>
              </w:rPr>
              <w:t>Minority</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Studies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Volume</w:t>
            </w:r>
            <w:proofErr w:type="spellEnd"/>
            <w:r w:rsidRPr="002E30F4">
              <w:rPr>
                <w:rFonts w:ascii="Times New Roman" w:hAnsi="Times New Roman" w:cs="Times New Roman"/>
              </w:rPr>
              <w:t xml:space="preserve"> II, 2018. 103–135.</w:t>
            </w:r>
          </w:p>
          <w:p w14:paraId="68578738" w14:textId="77777777" w:rsidR="000B2E9B" w:rsidRPr="001E7842" w:rsidRDefault="000833B6" w:rsidP="001E7842">
            <w:pPr>
              <w:pStyle w:val="Listaszerbekezds"/>
              <w:numPr>
                <w:ilvl w:val="0"/>
                <w:numId w:val="13"/>
              </w:numPr>
              <w:ind w:left="286"/>
              <w:jc w:val="both"/>
              <w:rPr>
                <w:rFonts w:ascii="Times New Roman" w:hAnsi="Times New Roman" w:cs="Times New Roman"/>
              </w:rPr>
            </w:pPr>
            <w:r w:rsidRPr="002E30F4">
              <w:rPr>
                <w:rFonts w:ascii="Times New Roman" w:hAnsi="Times New Roman" w:cs="Times New Roman"/>
              </w:rPr>
              <w:t xml:space="preserve">Molnár József, Tátrai Patrik, </w:t>
            </w:r>
            <w:proofErr w:type="spellStart"/>
            <w:r w:rsidRPr="002E30F4">
              <w:rPr>
                <w:rFonts w:ascii="Times New Roman" w:hAnsi="Times New Roman" w:cs="Times New Roman"/>
              </w:rPr>
              <w:t>Kovály</w:t>
            </w:r>
            <w:proofErr w:type="spellEnd"/>
            <w:r w:rsidRPr="002E30F4">
              <w:rPr>
                <w:rFonts w:ascii="Times New Roman" w:hAnsi="Times New Roman" w:cs="Times New Roman"/>
              </w:rPr>
              <w:t xml:space="preserve"> Katalin: A kárpátaljai magyarok felekezeti megoszlása a Summa 2017 felmérés eredményeinek tükrében = </w:t>
            </w:r>
            <w:proofErr w:type="spellStart"/>
            <w:r w:rsidRPr="002E30F4">
              <w:rPr>
                <w:rFonts w:ascii="Times New Roman" w:hAnsi="Times New Roman" w:cs="Times New Roman"/>
              </w:rPr>
              <w:t>Конфесійний</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склад</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угорців</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Закарпаття</w:t>
            </w:r>
            <w:proofErr w:type="spellEnd"/>
            <w:r w:rsidRPr="002E30F4">
              <w:rPr>
                <w:rFonts w:ascii="Times New Roman" w:hAnsi="Times New Roman" w:cs="Times New Roman"/>
              </w:rPr>
              <w:t xml:space="preserve"> в </w:t>
            </w:r>
            <w:proofErr w:type="spellStart"/>
            <w:r w:rsidRPr="002E30F4">
              <w:rPr>
                <w:rFonts w:ascii="Times New Roman" w:hAnsi="Times New Roman" w:cs="Times New Roman"/>
              </w:rPr>
              <w:t>дзеркалі</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результатів</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дослідження</w:t>
            </w:r>
            <w:proofErr w:type="spellEnd"/>
            <w:r w:rsidRPr="002E30F4">
              <w:rPr>
                <w:rFonts w:ascii="Times New Roman" w:hAnsi="Times New Roman" w:cs="Times New Roman"/>
              </w:rPr>
              <w:t xml:space="preserve"> «SUMMA 2017». In: </w:t>
            </w:r>
            <w:proofErr w:type="spellStart"/>
            <w:r w:rsidRPr="002E30F4">
              <w:rPr>
                <w:rFonts w:ascii="Times New Roman" w:hAnsi="Times New Roman" w:cs="Times New Roman"/>
              </w:rPr>
              <w:t>Acta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Academiae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Beregsasiensis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Geographica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et</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Recreatio</w:t>
            </w:r>
            <w:proofErr w:type="spellEnd"/>
            <w:r w:rsidRPr="002E30F4">
              <w:rPr>
                <w:rFonts w:ascii="Times New Roman" w:hAnsi="Times New Roman" w:cs="Times New Roman"/>
              </w:rPr>
              <w:t xml:space="preserve"> 2024 (2). 18–32. DOI: </w:t>
            </w:r>
            <w:hyperlink r:id="rId10" w:history="1">
              <w:r w:rsidRPr="006E7C1C">
                <w:rPr>
                  <w:rStyle w:val="Hiperhivatkozs"/>
                  <w:rFonts w:ascii="Times New Roman" w:hAnsi="Times New Roman" w:cs="Times New Roman"/>
                </w:rPr>
                <w:t>https://doi.org/10.32782/2786-5843/2023-2-2</w:t>
              </w:r>
            </w:hyperlink>
          </w:p>
          <w:p w14:paraId="18DFE8A7" w14:textId="06BEE01C" w:rsidR="001E7842" w:rsidRPr="001E7842" w:rsidRDefault="001E7842" w:rsidP="001E7842">
            <w:pPr>
              <w:pStyle w:val="Listaszerbekezds"/>
              <w:numPr>
                <w:ilvl w:val="0"/>
                <w:numId w:val="13"/>
              </w:numPr>
              <w:ind w:left="317"/>
              <w:jc w:val="both"/>
              <w:rPr>
                <w:rFonts w:ascii="Times New Roman" w:hAnsi="Times New Roman" w:cs="Times New Roman"/>
              </w:rPr>
            </w:pPr>
            <w:r w:rsidRPr="001E7842">
              <w:rPr>
                <w:rFonts w:ascii="Times New Roman" w:hAnsi="Times New Roman" w:cs="Times New Roman"/>
              </w:rPr>
              <w:t xml:space="preserve">Tátrai, Patrik, Molnár, József, Erőss, Ágnes, </w:t>
            </w:r>
            <w:proofErr w:type="spellStart"/>
            <w:r w:rsidRPr="001E7842">
              <w:rPr>
                <w:rFonts w:ascii="Times New Roman" w:hAnsi="Times New Roman" w:cs="Times New Roman"/>
              </w:rPr>
              <w:t>Kovály</w:t>
            </w:r>
            <w:proofErr w:type="spellEnd"/>
            <w:r w:rsidRPr="001E7842">
              <w:rPr>
                <w:rFonts w:ascii="Times New Roman" w:hAnsi="Times New Roman" w:cs="Times New Roman"/>
              </w:rPr>
              <w:t xml:space="preserve">, Katalin: </w:t>
            </w:r>
            <w:proofErr w:type="spellStart"/>
            <w:r w:rsidRPr="001E7842">
              <w:rPr>
                <w:rFonts w:ascii="Times New Roman" w:hAnsi="Times New Roman" w:cs="Times New Roman"/>
              </w:rPr>
              <w:t>Quantifying</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ethnic</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populations</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without</w:t>
            </w:r>
            <w:proofErr w:type="spellEnd"/>
            <w:r w:rsidRPr="001E7842">
              <w:rPr>
                <w:rFonts w:ascii="Times New Roman" w:hAnsi="Times New Roman" w:cs="Times New Roman"/>
              </w:rPr>
              <w:t xml:space="preserve"> a </w:t>
            </w:r>
            <w:proofErr w:type="spellStart"/>
            <w:r w:rsidRPr="001E7842">
              <w:rPr>
                <w:rFonts w:ascii="Times New Roman" w:hAnsi="Times New Roman" w:cs="Times New Roman"/>
              </w:rPr>
              <w:t>census</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methodological</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lessons</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from</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Ukraine</w:t>
            </w:r>
            <w:proofErr w:type="spellEnd"/>
            <w:r w:rsidRPr="001E7842">
              <w:rPr>
                <w:rFonts w:ascii="Times New Roman" w:hAnsi="Times New Roman" w:cs="Times New Roman"/>
              </w:rPr>
              <w:t xml:space="preserve">. In: </w:t>
            </w:r>
            <w:proofErr w:type="spellStart"/>
            <w:r w:rsidRPr="001E7842">
              <w:rPr>
                <w:rFonts w:ascii="Times New Roman" w:hAnsi="Times New Roman" w:cs="Times New Roman"/>
              </w:rPr>
              <w:t>Regional</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Statistics</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Vol</w:t>
            </w:r>
            <w:proofErr w:type="spellEnd"/>
            <w:r w:rsidRPr="001E7842">
              <w:rPr>
                <w:rFonts w:ascii="Times New Roman" w:hAnsi="Times New Roman" w:cs="Times New Roman"/>
              </w:rPr>
              <w:t>. 16. No. 3. 2026. 548–571. https://doi.org/10.15196/RS160305 (</w:t>
            </w:r>
            <w:proofErr w:type="spellStart"/>
            <w:r w:rsidRPr="001E7842">
              <w:rPr>
                <w:rFonts w:ascii="Times New Roman" w:hAnsi="Times New Roman" w:cs="Times New Roman"/>
              </w:rPr>
              <w:t>Scopus</w:t>
            </w:r>
            <w:proofErr w:type="spellEnd"/>
            <w:r w:rsidRPr="001E7842">
              <w:rPr>
                <w:rFonts w:ascii="Times New Roman" w:hAnsi="Times New Roman" w:cs="Times New Roman"/>
              </w:rPr>
              <w:t>)</w:t>
            </w:r>
          </w:p>
          <w:p w14:paraId="649F0158" w14:textId="30DA3A46"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Дністрянський</w:t>
            </w:r>
            <w:proofErr w:type="spellEnd"/>
            <w:r w:rsidRPr="001E7842">
              <w:rPr>
                <w:rFonts w:ascii="Times New Roman" w:hAnsi="Times New Roman" w:cs="Times New Roman"/>
              </w:rPr>
              <w:t xml:space="preserve"> М.С., </w:t>
            </w:r>
            <w:proofErr w:type="spellStart"/>
            <w:r w:rsidRPr="001E7842">
              <w:rPr>
                <w:rFonts w:ascii="Times New Roman" w:hAnsi="Times New Roman" w:cs="Times New Roman"/>
              </w:rPr>
              <w:t>Молнар</w:t>
            </w:r>
            <w:proofErr w:type="spellEnd"/>
            <w:r w:rsidRPr="001E7842">
              <w:rPr>
                <w:rFonts w:ascii="Times New Roman" w:hAnsi="Times New Roman" w:cs="Times New Roman"/>
              </w:rPr>
              <w:t xml:space="preserve"> Й.Й., </w:t>
            </w:r>
            <w:proofErr w:type="spellStart"/>
            <w:r w:rsidRPr="001E7842">
              <w:rPr>
                <w:rFonts w:ascii="Times New Roman" w:hAnsi="Times New Roman" w:cs="Times New Roman"/>
              </w:rPr>
              <w:t>Дністрянська</w:t>
            </w:r>
            <w:proofErr w:type="spellEnd"/>
            <w:r w:rsidRPr="001E7842">
              <w:rPr>
                <w:rFonts w:ascii="Times New Roman" w:hAnsi="Times New Roman" w:cs="Times New Roman"/>
              </w:rPr>
              <w:t xml:space="preserve"> Н.І., </w:t>
            </w:r>
            <w:proofErr w:type="spellStart"/>
            <w:r w:rsidRPr="001E7842">
              <w:rPr>
                <w:rFonts w:ascii="Times New Roman" w:hAnsi="Times New Roman" w:cs="Times New Roman"/>
              </w:rPr>
              <w:t>Молнар</w:t>
            </w:r>
            <w:proofErr w:type="spellEnd"/>
            <w:r w:rsidRPr="001E7842">
              <w:rPr>
                <w:rFonts w:ascii="Times New Roman" w:hAnsi="Times New Roman" w:cs="Times New Roman"/>
              </w:rPr>
              <w:t xml:space="preserve"> Д С.С.: </w:t>
            </w:r>
            <w:proofErr w:type="spellStart"/>
            <w:r w:rsidRPr="001E7842">
              <w:rPr>
                <w:rFonts w:ascii="Times New Roman" w:hAnsi="Times New Roman" w:cs="Times New Roman"/>
              </w:rPr>
              <w:t>Етномовна</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різноманітність</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населення</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південно-західної</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частини</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Одеської</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області</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як</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чинник</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територіальної</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організації</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місцевого</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самоврядування</w:t>
            </w:r>
            <w:proofErr w:type="spellEnd"/>
            <w:r w:rsidRPr="001E7842">
              <w:rPr>
                <w:rFonts w:ascii="Times New Roman" w:hAnsi="Times New Roman" w:cs="Times New Roman"/>
              </w:rPr>
              <w:t xml:space="preserve">. In: </w:t>
            </w:r>
            <w:proofErr w:type="spellStart"/>
            <w:r w:rsidRPr="001E7842">
              <w:rPr>
                <w:rFonts w:ascii="Times New Roman" w:hAnsi="Times New Roman" w:cs="Times New Roman"/>
              </w:rPr>
              <w:t>Acta</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Academiae</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Beregsasiensis</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Geographica</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et</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Recreatio</w:t>
            </w:r>
            <w:proofErr w:type="spellEnd"/>
            <w:r w:rsidRPr="001E7842">
              <w:rPr>
                <w:rFonts w:ascii="Times New Roman" w:hAnsi="Times New Roman" w:cs="Times New Roman"/>
              </w:rPr>
              <w:t xml:space="preserve"> 2026 (1). 31–39. https://doi.org/10.32782/2786-5843/2026-1-3</w:t>
            </w:r>
          </w:p>
          <w:p w14:paraId="78C1D45F" w14:textId="58F9D852"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Дністрянський</w:t>
            </w:r>
            <w:proofErr w:type="spellEnd"/>
            <w:r w:rsidRPr="001E7842">
              <w:rPr>
                <w:rFonts w:ascii="Times New Roman" w:hAnsi="Times New Roman" w:cs="Times New Roman"/>
              </w:rPr>
              <w:t xml:space="preserve"> М.С., </w:t>
            </w:r>
            <w:proofErr w:type="spellStart"/>
            <w:r w:rsidRPr="001E7842">
              <w:rPr>
                <w:rFonts w:ascii="Times New Roman" w:hAnsi="Times New Roman" w:cs="Times New Roman"/>
              </w:rPr>
              <w:t>Молнар</w:t>
            </w:r>
            <w:proofErr w:type="spellEnd"/>
            <w:r w:rsidRPr="001E7842">
              <w:rPr>
                <w:rFonts w:ascii="Times New Roman" w:hAnsi="Times New Roman" w:cs="Times New Roman"/>
              </w:rPr>
              <w:t xml:space="preserve"> Й.Й., </w:t>
            </w:r>
            <w:proofErr w:type="spellStart"/>
            <w:r w:rsidRPr="001E7842">
              <w:rPr>
                <w:rFonts w:ascii="Times New Roman" w:hAnsi="Times New Roman" w:cs="Times New Roman"/>
              </w:rPr>
              <w:t>Дністрянська</w:t>
            </w:r>
            <w:proofErr w:type="spellEnd"/>
            <w:r w:rsidRPr="001E7842">
              <w:rPr>
                <w:rFonts w:ascii="Times New Roman" w:hAnsi="Times New Roman" w:cs="Times New Roman"/>
              </w:rPr>
              <w:t xml:space="preserve"> Н.І., </w:t>
            </w:r>
            <w:proofErr w:type="spellStart"/>
            <w:r w:rsidRPr="001E7842">
              <w:rPr>
                <w:rFonts w:ascii="Times New Roman" w:hAnsi="Times New Roman" w:cs="Times New Roman"/>
              </w:rPr>
              <w:t>Молнар</w:t>
            </w:r>
            <w:proofErr w:type="spellEnd"/>
            <w:r w:rsidRPr="001E7842">
              <w:rPr>
                <w:rFonts w:ascii="Times New Roman" w:hAnsi="Times New Roman" w:cs="Times New Roman"/>
              </w:rPr>
              <w:t xml:space="preserve"> Д С.С.: </w:t>
            </w:r>
            <w:proofErr w:type="spellStart"/>
            <w:r w:rsidRPr="001E7842">
              <w:rPr>
                <w:rFonts w:ascii="Times New Roman" w:hAnsi="Times New Roman" w:cs="Times New Roman"/>
              </w:rPr>
              <w:t>До</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проблеми</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відповідності</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нових</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адміністративно-територіальних</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одиниць</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Закарпатського</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регіону</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його</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етнічній</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географії</w:t>
            </w:r>
            <w:proofErr w:type="spellEnd"/>
            <w:r w:rsidRPr="001E7842">
              <w:rPr>
                <w:rFonts w:ascii="Times New Roman" w:hAnsi="Times New Roman" w:cs="Times New Roman"/>
              </w:rPr>
              <w:t xml:space="preserve">. In: </w:t>
            </w:r>
            <w:proofErr w:type="spellStart"/>
            <w:r w:rsidRPr="001E7842">
              <w:rPr>
                <w:rFonts w:ascii="Times New Roman" w:hAnsi="Times New Roman" w:cs="Times New Roman"/>
              </w:rPr>
              <w:t>Acta</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Academiae</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lastRenderedPageBreak/>
              <w:t>Beregsasiensis</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Geographica</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et</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Recreatio</w:t>
            </w:r>
            <w:proofErr w:type="spellEnd"/>
            <w:r w:rsidRPr="001E7842">
              <w:rPr>
                <w:rFonts w:ascii="Times New Roman" w:hAnsi="Times New Roman" w:cs="Times New Roman"/>
              </w:rPr>
              <w:t xml:space="preserve"> 2025 (2). 5–17. https://doi.org/10.32782/2786-5843/2025-2-1</w:t>
            </w:r>
          </w:p>
          <w:p w14:paraId="3BB9327E" w14:textId="0E8D76CB"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Dnistrianskyi</w:t>
            </w:r>
            <w:proofErr w:type="spellEnd"/>
            <w:r w:rsidRPr="001E7842">
              <w:rPr>
                <w:rFonts w:ascii="Times New Roman" w:hAnsi="Times New Roman" w:cs="Times New Roman"/>
              </w:rPr>
              <w:t xml:space="preserve"> M., Molnár J., </w:t>
            </w:r>
            <w:proofErr w:type="spellStart"/>
            <w:r w:rsidRPr="001E7842">
              <w:rPr>
                <w:rFonts w:ascii="Times New Roman" w:hAnsi="Times New Roman" w:cs="Times New Roman"/>
              </w:rPr>
              <w:t>Dnistrianska</w:t>
            </w:r>
            <w:proofErr w:type="spellEnd"/>
            <w:r w:rsidRPr="001E7842">
              <w:rPr>
                <w:rFonts w:ascii="Times New Roman" w:hAnsi="Times New Roman" w:cs="Times New Roman"/>
              </w:rPr>
              <w:t xml:space="preserve"> N., Molnár D. I. (2024). New </w:t>
            </w:r>
            <w:proofErr w:type="spellStart"/>
            <w:r w:rsidRPr="001E7842">
              <w:rPr>
                <w:rFonts w:ascii="Times New Roman" w:hAnsi="Times New Roman" w:cs="Times New Roman"/>
              </w:rPr>
              <w:t>realities</w:t>
            </w:r>
            <w:proofErr w:type="spellEnd"/>
            <w:r w:rsidRPr="001E7842">
              <w:rPr>
                <w:rFonts w:ascii="Times New Roman" w:hAnsi="Times New Roman" w:cs="Times New Roman"/>
              </w:rPr>
              <w:t xml:space="preserve"> of </w:t>
            </w:r>
            <w:proofErr w:type="spellStart"/>
            <w:r w:rsidRPr="001E7842">
              <w:rPr>
                <w:rFonts w:ascii="Times New Roman" w:hAnsi="Times New Roman" w:cs="Times New Roman"/>
              </w:rPr>
              <w:t>the</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administrative-territorial</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structure</w:t>
            </w:r>
            <w:proofErr w:type="spellEnd"/>
            <w:r w:rsidRPr="001E7842">
              <w:rPr>
                <w:rFonts w:ascii="Times New Roman" w:hAnsi="Times New Roman" w:cs="Times New Roman"/>
              </w:rPr>
              <w:t xml:space="preserve"> of </w:t>
            </w:r>
            <w:proofErr w:type="spellStart"/>
            <w:r w:rsidRPr="001E7842">
              <w:rPr>
                <w:rFonts w:ascii="Times New Roman" w:hAnsi="Times New Roman" w:cs="Times New Roman"/>
              </w:rPr>
              <w:t>Ukraine</w:t>
            </w:r>
            <w:proofErr w:type="spellEnd"/>
            <w:r w:rsidRPr="001E7842">
              <w:rPr>
                <w:rFonts w:ascii="Times New Roman" w:hAnsi="Times New Roman" w:cs="Times New Roman"/>
              </w:rPr>
              <w:t xml:space="preserve"> and </w:t>
            </w:r>
            <w:proofErr w:type="spellStart"/>
            <w:r w:rsidRPr="001E7842">
              <w:rPr>
                <w:rFonts w:ascii="Times New Roman" w:hAnsi="Times New Roman" w:cs="Times New Roman"/>
              </w:rPr>
              <w:t>areas</w:t>
            </w:r>
            <w:proofErr w:type="spellEnd"/>
            <w:r w:rsidRPr="001E7842">
              <w:rPr>
                <w:rFonts w:ascii="Times New Roman" w:hAnsi="Times New Roman" w:cs="Times New Roman"/>
              </w:rPr>
              <w:t xml:space="preserve"> of </w:t>
            </w:r>
            <w:proofErr w:type="spellStart"/>
            <w:r w:rsidRPr="001E7842">
              <w:rPr>
                <w:rFonts w:ascii="Times New Roman" w:hAnsi="Times New Roman" w:cs="Times New Roman"/>
              </w:rPr>
              <w:t>ethnic</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minorities</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settlement</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Geographical</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correlations</w:t>
            </w:r>
            <w:proofErr w:type="spellEnd"/>
            <w:r w:rsidRPr="001E7842">
              <w:rPr>
                <w:rFonts w:ascii="Times New Roman" w:hAnsi="Times New Roman" w:cs="Times New Roman"/>
              </w:rPr>
              <w:t xml:space="preserve"> and </w:t>
            </w:r>
            <w:proofErr w:type="spellStart"/>
            <w:r w:rsidRPr="001E7842">
              <w:rPr>
                <w:rFonts w:ascii="Times New Roman" w:hAnsi="Times New Roman" w:cs="Times New Roman"/>
              </w:rPr>
              <w:t>social</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consequences</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Examples</w:t>
            </w:r>
            <w:proofErr w:type="spellEnd"/>
            <w:r w:rsidRPr="001E7842">
              <w:rPr>
                <w:rFonts w:ascii="Times New Roman" w:hAnsi="Times New Roman" w:cs="Times New Roman"/>
              </w:rPr>
              <w:t xml:space="preserve"> of </w:t>
            </w:r>
            <w:proofErr w:type="spellStart"/>
            <w:r w:rsidRPr="001E7842">
              <w:rPr>
                <w:rFonts w:ascii="Times New Roman" w:hAnsi="Times New Roman" w:cs="Times New Roman"/>
              </w:rPr>
              <w:t>Zakarpattia</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Chernivtsi</w:t>
            </w:r>
            <w:proofErr w:type="spellEnd"/>
            <w:r w:rsidRPr="001E7842">
              <w:rPr>
                <w:rFonts w:ascii="Times New Roman" w:hAnsi="Times New Roman" w:cs="Times New Roman"/>
              </w:rPr>
              <w:t xml:space="preserve"> and </w:t>
            </w:r>
            <w:proofErr w:type="spellStart"/>
            <w:r w:rsidRPr="001E7842">
              <w:rPr>
                <w:rFonts w:ascii="Times New Roman" w:hAnsi="Times New Roman" w:cs="Times New Roman"/>
              </w:rPr>
              <w:t>Odesa</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oblasts</w:t>
            </w:r>
            <w:proofErr w:type="spellEnd"/>
            <w:r w:rsidRPr="001E7842">
              <w:rPr>
                <w:rFonts w:ascii="Times New Roman" w:hAnsi="Times New Roman" w:cs="Times New Roman"/>
              </w:rPr>
              <w:t xml:space="preserve">. In: </w:t>
            </w:r>
            <w:proofErr w:type="spellStart"/>
            <w:r w:rsidRPr="001E7842">
              <w:rPr>
                <w:rFonts w:ascii="Times New Roman" w:hAnsi="Times New Roman" w:cs="Times New Roman"/>
              </w:rPr>
              <w:t>Hungarian</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Geographical</w:t>
            </w:r>
            <w:proofErr w:type="spellEnd"/>
            <w:r w:rsidRPr="001E7842">
              <w:rPr>
                <w:rFonts w:ascii="Times New Roman" w:hAnsi="Times New Roman" w:cs="Times New Roman"/>
              </w:rPr>
              <w:t xml:space="preserve"> Bulletin, 73(4), 395–412. https://doi.org/10.15201/hungeobull.73.4.4 (</w:t>
            </w:r>
            <w:proofErr w:type="spellStart"/>
            <w:r w:rsidRPr="001E7842">
              <w:rPr>
                <w:rFonts w:ascii="Times New Roman" w:hAnsi="Times New Roman" w:cs="Times New Roman"/>
              </w:rPr>
              <w:t>Scopus</w:t>
            </w:r>
            <w:proofErr w:type="spellEnd"/>
            <w:r w:rsidRPr="001E7842">
              <w:rPr>
                <w:rFonts w:ascii="Times New Roman" w:hAnsi="Times New Roman" w:cs="Times New Roman"/>
              </w:rPr>
              <w:t>)</w:t>
            </w:r>
          </w:p>
        </w:tc>
      </w:tr>
      <w:tr w:rsidR="0010663D" w:rsidRPr="0033228B" w14:paraId="79281886" w14:textId="77777777" w:rsidTr="00A15804">
        <w:trPr>
          <w:trHeight w:val="1006"/>
        </w:trPr>
        <w:tc>
          <w:tcPr>
            <w:tcW w:w="2830" w:type="dxa"/>
            <w:vMerge w:val="restart"/>
            <w:shd w:val="clear" w:color="auto" w:fill="FFC000"/>
            <w:vAlign w:val="center"/>
          </w:tcPr>
          <w:p w14:paraId="4A94EF5A" w14:textId="67BDBD78" w:rsidR="0010663D" w:rsidRDefault="0010663D" w:rsidP="0010663D">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10663D" w:rsidRPr="0033228B" w:rsidRDefault="0010663D" w:rsidP="0010663D">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10663D" w:rsidRPr="000145CE" w:rsidRDefault="0010663D" w:rsidP="0010663D">
            <w:pPr>
              <w:jc w:val="center"/>
              <w:rPr>
                <w:rFonts w:ascii="Times New Roman" w:hAnsi="Times New Roman" w:cs="Times New Roman"/>
                <w:sz w:val="16"/>
                <w:szCs w:val="16"/>
              </w:rPr>
            </w:pPr>
            <w:hyperlink r:id="rId11" w:history="1">
              <w:r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10663D" w:rsidRPr="0033228B" w:rsidRDefault="0010663D" w:rsidP="0010663D">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10663D" w:rsidRDefault="0010663D" w:rsidP="0010663D">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12"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10663D" w:rsidRPr="00C37053" w:rsidRDefault="0010663D" w:rsidP="0010663D">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10663D" w:rsidRPr="0033228B" w:rsidRDefault="0010663D" w:rsidP="0010663D">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13"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preparation </w:t>
            </w:r>
            <w:proofErr w:type="spellStart"/>
            <w:r w:rsidRPr="006A0B4C">
              <w:rPr>
                <w:rFonts w:ascii="Times New Roman" w:hAnsi="Times New Roman" w:cs="Times New Roman"/>
                <w:sz w:val="20"/>
                <w:szCs w:val="20"/>
              </w:rPr>
              <w:t>for</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seminars</w:t>
            </w:r>
            <w:proofErr w:type="spellEnd"/>
            <w:r w:rsidRPr="006A0B4C">
              <w:rPr>
                <w:rFonts w:ascii="Times New Roman" w:hAnsi="Times New Roman" w:cs="Times New Roman"/>
                <w:sz w:val="20"/>
                <w:szCs w:val="20"/>
              </w:rPr>
              <w:t xml:space="preserve"> and </w:t>
            </w:r>
            <w:proofErr w:type="spellStart"/>
            <w:r w:rsidRPr="006A0B4C">
              <w:rPr>
                <w:rFonts w:ascii="Times New Roman" w:hAnsi="Times New Roman" w:cs="Times New Roman"/>
                <w:sz w:val="20"/>
                <w:szCs w:val="20"/>
              </w:rPr>
              <w:t>practical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classes</w:t>
            </w:r>
            <w:proofErr w:type="spellEnd"/>
            <w:r w:rsidRPr="006A0B4C">
              <w:rPr>
                <w:rFonts w:ascii="Times New Roman" w:hAnsi="Times New Roman" w:cs="Times New Roman"/>
                <w:sz w:val="20"/>
                <w:szCs w:val="20"/>
              </w:rPr>
              <w:t>:</w:t>
            </w:r>
          </w:p>
        </w:tc>
        <w:tc>
          <w:tcPr>
            <w:tcW w:w="1659" w:type="dxa"/>
            <w:vAlign w:val="center"/>
          </w:tcPr>
          <w:p w14:paraId="32C2E06A" w14:textId="5DC6238C" w:rsidR="0010663D" w:rsidRPr="0033228B" w:rsidRDefault="00F02911" w:rsidP="0010663D">
            <w:pPr>
              <w:jc w:val="center"/>
              <w:rPr>
                <w:rFonts w:ascii="Times New Roman" w:hAnsi="Times New Roman" w:cs="Times New Roman"/>
                <w:sz w:val="20"/>
                <w:szCs w:val="20"/>
              </w:rPr>
            </w:pPr>
            <w:r>
              <w:rPr>
                <w:rFonts w:ascii="Times New Roman" w:hAnsi="Times New Roman" w:cs="Times New Roman"/>
                <w:sz w:val="20"/>
                <w:szCs w:val="20"/>
              </w:rPr>
              <w:t>1, 2</w:t>
            </w:r>
          </w:p>
        </w:tc>
      </w:tr>
      <w:tr w:rsidR="0010663D" w:rsidRPr="0033228B" w14:paraId="6F2FCA0F" w14:textId="77777777" w:rsidTr="00A15804">
        <w:trPr>
          <w:trHeight w:val="956"/>
        </w:trPr>
        <w:tc>
          <w:tcPr>
            <w:tcW w:w="2830" w:type="dxa"/>
            <w:vMerge/>
            <w:shd w:val="clear" w:color="auto" w:fill="FFC000"/>
            <w:vAlign w:val="center"/>
          </w:tcPr>
          <w:p w14:paraId="681303F9"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A6D47CF" w14:textId="30706DA0"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individual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3C8C5899" w14:textId="5BA6A3FA"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1, 2</w:t>
            </w:r>
          </w:p>
        </w:tc>
      </w:tr>
      <w:tr w:rsidR="0010663D" w:rsidRPr="0033228B" w14:paraId="7A00D580" w14:textId="77777777" w:rsidTr="00A15804">
        <w:trPr>
          <w:trHeight w:val="1061"/>
        </w:trPr>
        <w:tc>
          <w:tcPr>
            <w:tcW w:w="2830" w:type="dxa"/>
            <w:vMerge/>
            <w:shd w:val="clear" w:color="auto" w:fill="FFC000"/>
            <w:vAlign w:val="center"/>
          </w:tcPr>
          <w:p w14:paraId="1767918B"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46C91DC3" w14:textId="5F10CF2F"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group</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7B475124" w14:textId="22ED9633" w:rsidR="0010663D" w:rsidRPr="00E27BDF" w:rsidRDefault="0010663D" w:rsidP="0010663D">
            <w:pPr>
              <w:jc w:val="center"/>
              <w:rPr>
                <w:rFonts w:ascii="Times New Roman" w:hAnsi="Times New Roman" w:cs="Times New Roman"/>
                <w:sz w:val="20"/>
                <w:szCs w:val="20"/>
                <w:lang w:val="uk-UA"/>
              </w:rPr>
            </w:pPr>
            <w:r>
              <w:rPr>
                <w:rFonts w:ascii="Times New Roman" w:hAnsi="Times New Roman" w:cs="Times New Roman"/>
                <w:sz w:val="20"/>
                <w:szCs w:val="20"/>
              </w:rPr>
              <w:t>–</w:t>
            </w:r>
          </w:p>
        </w:tc>
      </w:tr>
      <w:tr w:rsidR="0010663D" w:rsidRPr="0033228B" w14:paraId="7832C360" w14:textId="77777777" w:rsidTr="00A15804">
        <w:trPr>
          <w:trHeight w:val="724"/>
        </w:trPr>
        <w:tc>
          <w:tcPr>
            <w:tcW w:w="2830" w:type="dxa"/>
            <w:vMerge/>
            <w:shd w:val="clear" w:color="auto" w:fill="FFC000"/>
            <w:vAlign w:val="center"/>
          </w:tcPr>
          <w:p w14:paraId="0D0B806C"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39A99ED" w14:textId="40961BB9"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independent</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work</w:t>
            </w:r>
            <w:proofErr w:type="spellEnd"/>
            <w:r w:rsidRPr="006A0B4C">
              <w:rPr>
                <w:rFonts w:ascii="Times New Roman" w:hAnsi="Times New Roman" w:cs="Times New Roman"/>
                <w:sz w:val="20"/>
                <w:szCs w:val="20"/>
              </w:rPr>
              <w:t>:</w:t>
            </w:r>
          </w:p>
        </w:tc>
        <w:tc>
          <w:tcPr>
            <w:tcW w:w="1659" w:type="dxa"/>
            <w:vAlign w:val="center"/>
          </w:tcPr>
          <w:p w14:paraId="0D4A5886" w14:textId="0FA7D6FB"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4</w:t>
            </w:r>
          </w:p>
        </w:tc>
      </w:tr>
      <w:tr w:rsidR="000B2E9B" w:rsidRPr="0033228B" w14:paraId="083A69E4" w14:textId="77777777" w:rsidTr="00A15804">
        <w:trPr>
          <w:trHeight w:val="724"/>
        </w:trPr>
        <w:tc>
          <w:tcPr>
            <w:tcW w:w="2830" w:type="dxa"/>
            <w:shd w:val="clear" w:color="auto" w:fill="FFC000"/>
            <w:vAlign w:val="center"/>
          </w:tcPr>
          <w:p w14:paraId="5C45BE58" w14:textId="6FCF68A5" w:rsidR="000B2E9B" w:rsidRPr="00170288" w:rsidRDefault="000B2E9B" w:rsidP="000B2E9B">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7DAB27D7" w14:textId="77777777" w:rsidR="006D0AA5" w:rsidRDefault="006D0AA5" w:rsidP="006D0AA5">
            <w:pPr>
              <w:jc w:val="both"/>
              <w:rPr>
                <w:rFonts w:ascii="Times New Roman" w:hAnsi="Times New Roman" w:cs="Times New Roman"/>
                <w:sz w:val="20"/>
                <w:szCs w:val="20"/>
                <w:lang w:val="uk-UA"/>
              </w:rPr>
            </w:pPr>
            <w:r>
              <w:rPr>
                <w:rFonts w:ascii="Times New Roman" w:hAnsi="Times New Roman" w:cs="Times New Roman"/>
                <w:sz w:val="20"/>
                <w:szCs w:val="20"/>
                <w:lang w:val="uk-UA"/>
              </w:rPr>
              <w:t>Українська, угорська</w:t>
            </w:r>
          </w:p>
          <w:p w14:paraId="07775667" w14:textId="2A246EC6" w:rsidR="000B2E9B" w:rsidRPr="00F61AC1" w:rsidRDefault="006D0AA5" w:rsidP="006D0AA5">
            <w:pPr>
              <w:jc w:val="both"/>
              <w:rPr>
                <w:rFonts w:ascii="Times New Roman" w:hAnsi="Times New Roman" w:cs="Times New Roman"/>
                <w:sz w:val="20"/>
                <w:szCs w:val="20"/>
                <w:lang w:val="en-US"/>
              </w:rPr>
            </w:pPr>
            <w:r>
              <w:rPr>
                <w:rFonts w:ascii="Times New Roman" w:hAnsi="Times New Roman" w:cs="Times New Roman"/>
                <w:sz w:val="20"/>
                <w:szCs w:val="20"/>
                <w:lang w:val="ru-UA"/>
              </w:rPr>
              <w:t>Magyar, ukrán</w:t>
            </w:r>
          </w:p>
        </w:tc>
      </w:tr>
      <w:tr w:rsidR="000B2E9B" w:rsidRPr="0033228B" w14:paraId="24C4DA1D" w14:textId="77777777" w:rsidTr="00A15804">
        <w:trPr>
          <w:trHeight w:val="724"/>
        </w:trPr>
        <w:tc>
          <w:tcPr>
            <w:tcW w:w="2830" w:type="dxa"/>
            <w:shd w:val="clear" w:color="auto" w:fill="FFC000"/>
            <w:vAlign w:val="center"/>
          </w:tcPr>
          <w:p w14:paraId="6724C3C7" w14:textId="77777777" w:rsidR="000B2E9B" w:rsidRDefault="000B2E9B" w:rsidP="000B2E9B">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0B2E9B" w:rsidRDefault="000B2E9B" w:rsidP="000B2E9B">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 infrastructure</w:t>
            </w:r>
          </w:p>
          <w:p w14:paraId="0097902E" w14:textId="6D48D0E6" w:rsidR="000B2E9B" w:rsidRPr="00197507" w:rsidRDefault="000B2E9B" w:rsidP="000B2E9B">
            <w:pPr>
              <w:jc w:val="center"/>
              <w:rPr>
                <w:rFonts w:ascii="Times New Roman" w:hAnsi="Times New Roman" w:cs="Times New Roman"/>
                <w:b/>
                <w:bCs/>
                <w:sz w:val="20"/>
                <w:szCs w:val="20"/>
              </w:rPr>
            </w:pPr>
          </w:p>
        </w:tc>
        <w:tc>
          <w:tcPr>
            <w:tcW w:w="7364" w:type="dxa"/>
            <w:gridSpan w:val="4"/>
            <w:vAlign w:val="center"/>
          </w:tcPr>
          <w:p w14:paraId="1CC02282" w14:textId="77777777" w:rsidR="006D0AA5" w:rsidRDefault="006D0AA5" w:rsidP="006D0AA5">
            <w:pPr>
              <w:jc w:val="both"/>
              <w:rPr>
                <w:rFonts w:ascii="Times New Roman" w:hAnsi="Times New Roman" w:cs="Times New Roman"/>
                <w:sz w:val="20"/>
                <w:szCs w:val="20"/>
              </w:rPr>
            </w:pPr>
            <w:r>
              <w:rPr>
                <w:rFonts w:ascii="Times New Roman" w:hAnsi="Times New Roman" w:cs="Times New Roman"/>
                <w:sz w:val="20"/>
                <w:szCs w:val="20"/>
                <w:lang w:val="uk-UA"/>
              </w:rPr>
              <w:t xml:space="preserve">Ноутбук, проектор, Інтернет, </w:t>
            </w:r>
            <w:r>
              <w:rPr>
                <w:rFonts w:ascii="Times New Roman" w:hAnsi="Times New Roman" w:cs="Times New Roman"/>
                <w:sz w:val="20"/>
                <w:szCs w:val="20"/>
              </w:rPr>
              <w:t>PowerPoint, Excel, Word</w:t>
            </w:r>
          </w:p>
          <w:p w14:paraId="5182DF7F" w14:textId="11F88915" w:rsidR="000B2E9B" w:rsidRPr="006F3C31" w:rsidRDefault="006D0AA5" w:rsidP="006D0AA5">
            <w:pPr>
              <w:jc w:val="both"/>
              <w:rPr>
                <w:rFonts w:ascii="Times New Roman" w:hAnsi="Times New Roman" w:cs="Times New Roman"/>
              </w:rPr>
            </w:pPr>
            <w:r>
              <w:rPr>
                <w:rFonts w:ascii="Times New Roman" w:hAnsi="Times New Roman" w:cs="Times New Roman"/>
                <w:sz w:val="20"/>
                <w:szCs w:val="20"/>
              </w:rPr>
              <w:t>Laptop</w:t>
            </w:r>
            <w:r>
              <w:rPr>
                <w:rFonts w:ascii="Times New Roman" w:hAnsi="Times New Roman" w:cs="Times New Roman"/>
                <w:sz w:val="20"/>
                <w:szCs w:val="20"/>
                <w:lang w:val="uk-UA"/>
              </w:rPr>
              <w:t xml:space="preserve">, </w:t>
            </w:r>
            <w:r>
              <w:rPr>
                <w:rFonts w:ascii="Times New Roman" w:hAnsi="Times New Roman" w:cs="Times New Roman"/>
                <w:sz w:val="20"/>
                <w:szCs w:val="20"/>
              </w:rPr>
              <w:t>kivetítő</w:t>
            </w:r>
            <w:r>
              <w:rPr>
                <w:rFonts w:ascii="Times New Roman" w:hAnsi="Times New Roman" w:cs="Times New Roman"/>
                <w:sz w:val="20"/>
                <w:szCs w:val="20"/>
                <w:lang w:val="uk-UA"/>
              </w:rPr>
              <w:t xml:space="preserve">, </w:t>
            </w:r>
            <w:r>
              <w:rPr>
                <w:rFonts w:ascii="Times New Roman" w:hAnsi="Times New Roman" w:cs="Times New Roman"/>
                <w:sz w:val="20"/>
                <w:szCs w:val="20"/>
              </w:rPr>
              <w:t>Internet</w:t>
            </w:r>
            <w:r>
              <w:rPr>
                <w:rFonts w:ascii="Times New Roman" w:hAnsi="Times New Roman" w:cs="Times New Roman"/>
                <w:sz w:val="20"/>
                <w:szCs w:val="20"/>
                <w:lang w:val="uk-UA"/>
              </w:rPr>
              <w:t xml:space="preserve">, </w:t>
            </w:r>
            <w:r>
              <w:rPr>
                <w:rFonts w:ascii="Times New Roman" w:hAnsi="Times New Roman" w:cs="Times New Roman"/>
                <w:sz w:val="20"/>
                <w:szCs w:val="20"/>
              </w:rPr>
              <w:t>PowerPoint, Excel, Word</w:t>
            </w:r>
          </w:p>
        </w:tc>
      </w:tr>
      <w:tr w:rsidR="000B2E9B" w:rsidRPr="0033228B" w14:paraId="0ABB1481" w14:textId="77777777" w:rsidTr="00A15804">
        <w:trPr>
          <w:trHeight w:val="724"/>
        </w:trPr>
        <w:tc>
          <w:tcPr>
            <w:tcW w:w="2830" w:type="dxa"/>
            <w:shd w:val="clear" w:color="auto" w:fill="FFC000"/>
            <w:vAlign w:val="center"/>
          </w:tcPr>
          <w:p w14:paraId="5872D1FA" w14:textId="77777777" w:rsidR="000B2E9B" w:rsidRPr="00E33114" w:rsidRDefault="000B2E9B" w:rsidP="000B2E9B">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0B2E9B" w:rsidRDefault="000B2E9B" w:rsidP="000B2E9B">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550EE0A7" w14:textId="4F603427" w:rsidR="000B2E9B" w:rsidRPr="00F7010F" w:rsidRDefault="000B2E9B" w:rsidP="000B2E9B">
            <w:pPr>
              <w:jc w:val="both"/>
              <w:rPr>
                <w:rFonts w:ascii="Times New Roman" w:hAnsi="Times New Roman" w:cs="Times New Roman"/>
                <w:lang w:val="uk-UA"/>
              </w:rPr>
            </w:pPr>
            <w:r w:rsidRPr="00F7010F">
              <w:rPr>
                <w:rFonts w:ascii="Times New Roman" w:hAnsi="Times New Roman" w:cs="Times New Roman"/>
                <w:lang w:val="uk-UA"/>
              </w:rPr>
              <w:t xml:space="preserve">Політика щодо відвідування: </w:t>
            </w:r>
            <w:r w:rsidR="006F12B5" w:rsidRPr="00F7010F">
              <w:rPr>
                <w:rFonts w:ascii="Times New Roman" w:hAnsi="Times New Roman" w:cs="Times New Roman"/>
                <w:lang w:val="uk-UA"/>
              </w:rPr>
              <w:t xml:space="preserve">Відвідування занять рекомендоване. Пропуски занять самі по собі не є підставою для недопуску до </w:t>
            </w:r>
            <w:r w:rsidR="006F22D7">
              <w:rPr>
                <w:rFonts w:ascii="Times New Roman" w:hAnsi="Times New Roman" w:cs="Times New Roman"/>
                <w:lang w:val="uk-UA"/>
              </w:rPr>
              <w:t>іспиту</w:t>
            </w:r>
            <w:r w:rsidR="006F12B5" w:rsidRPr="00F7010F">
              <w:rPr>
                <w:rFonts w:ascii="Times New Roman" w:hAnsi="Times New Roman" w:cs="Times New Roman"/>
                <w:lang w:val="uk-UA"/>
              </w:rPr>
              <w:t>.</w:t>
            </w:r>
          </w:p>
          <w:p w14:paraId="33B9D2D0" w14:textId="77777777" w:rsidR="006F12B5" w:rsidRPr="00F7010F" w:rsidRDefault="006F12B5" w:rsidP="006F12B5">
            <w:pPr>
              <w:jc w:val="both"/>
              <w:rPr>
                <w:rFonts w:ascii="Times New Roman" w:hAnsi="Times New Roman" w:cs="Times New Roman"/>
                <w:lang w:val="uk-UA"/>
              </w:rPr>
            </w:pPr>
            <w:r w:rsidRPr="00F7010F">
              <w:rPr>
                <w:rFonts w:ascii="Times New Roman" w:hAnsi="Times New Roman" w:cs="Times New Roman"/>
                <w:lang w:val="uk-UA"/>
              </w:rPr>
              <w:t>Політика дисципліни передбачає дотримання академічної доброчесності, тобто:</w:t>
            </w:r>
          </w:p>
          <w:p w14:paraId="7AD941FC"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Самостійне виконання навчальних завдань, завдань поточного та підсумкового контролю результатів навчання.</w:t>
            </w:r>
          </w:p>
          <w:p w14:paraId="7BC56B3C"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Посилання на джерела інформації у разі використання ідей, тверджень, відомостей.</w:t>
            </w:r>
          </w:p>
          <w:p w14:paraId="5FAFE564"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Дотримання норм законодавства про авторське право і суміжні права.</w:t>
            </w:r>
          </w:p>
          <w:p w14:paraId="7A000C42"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Надання достовірної інформації про результати власної (наукової, творчої) діяльності, використані методики досліджень і джерела інформації.</w:t>
            </w:r>
          </w:p>
          <w:p w14:paraId="6EE3457F"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 xml:space="preserve">Надання достовірної інформації про використання штучного інтелекту при виконанні завдань. Студент має повідомити (в письмовій формі) про використання ШІ, якщо таке мало місце, та описати, яким чином </w:t>
            </w:r>
            <w:r w:rsidRPr="007971DC">
              <w:rPr>
                <w:rFonts w:ascii="Times New Roman" w:hAnsi="Times New Roman" w:cs="Times New Roman"/>
                <w:lang w:val="uk-UA"/>
              </w:rPr>
              <w:lastRenderedPageBreak/>
              <w:t>його було застосовано; необхідно надати посилання на взаємодії з чат-ботами.</w:t>
            </w:r>
          </w:p>
          <w:p w14:paraId="0A83050C" w14:textId="1434D756" w:rsidR="006F12B5" w:rsidRDefault="006F12B5" w:rsidP="006F12B5">
            <w:pPr>
              <w:jc w:val="both"/>
              <w:rPr>
                <w:rFonts w:ascii="Times New Roman" w:hAnsi="Times New Roman" w:cs="Times New Roman"/>
              </w:rPr>
            </w:pPr>
            <w:r w:rsidRPr="007971DC">
              <w:rPr>
                <w:rFonts w:ascii="Times New Roman" w:hAnsi="Times New Roman" w:cs="Times New Roman"/>
                <w:lang w:val="uk-UA"/>
              </w:rPr>
              <w:t xml:space="preserve">Методичне забезпечення доступно за посиланням: </w:t>
            </w:r>
            <w:r w:rsidR="000D607B">
              <w:rPr>
                <w:rFonts w:ascii="Times New Roman" w:hAnsi="Times New Roman" w:cs="Times New Roman"/>
              </w:rPr>
              <w:fldChar w:fldCharType="begin"/>
            </w:r>
            <w:r w:rsidR="000D607B">
              <w:rPr>
                <w:rFonts w:ascii="Times New Roman" w:hAnsi="Times New Roman" w:cs="Times New Roman"/>
              </w:rPr>
              <w:instrText>HYPERLINK "</w:instrText>
            </w:r>
            <w:r w:rsidR="000D607B" w:rsidRPr="000D607B">
              <w:rPr>
                <w:rFonts w:ascii="Times New Roman" w:hAnsi="Times New Roman" w:cs="Times New Roman"/>
              </w:rPr>
              <w:instrText>https://okt.kmf.uz.ua/ftt/oktat-ftt/Heohrafiya_Foldrajz_BSc/OK26_Heohrafia_naselennia__Nepessegfoldrajz/</w:instrText>
            </w:r>
            <w:r w:rsidR="000D607B">
              <w:rPr>
                <w:rFonts w:ascii="Times New Roman" w:hAnsi="Times New Roman" w:cs="Times New Roman"/>
              </w:rPr>
              <w:instrText>"</w:instrText>
            </w:r>
            <w:r w:rsidR="000D607B">
              <w:rPr>
                <w:rFonts w:ascii="Times New Roman" w:hAnsi="Times New Roman" w:cs="Times New Roman"/>
              </w:rPr>
              <w:fldChar w:fldCharType="separate"/>
            </w:r>
            <w:r w:rsidR="000D607B" w:rsidRPr="00977614">
              <w:rPr>
                <w:rStyle w:val="Hiperhivatkozs"/>
                <w:rFonts w:ascii="Times New Roman" w:hAnsi="Times New Roman" w:cs="Times New Roman"/>
              </w:rPr>
              <w:t>https://okt.kmf.uz.ua/ftt/oktat-ftt/Heohrafiya_Foldrajz_BSc/OK26_Heohrafia_naselennia__Nepessegfoldrajz/</w:t>
            </w:r>
            <w:r w:rsidR="000D607B">
              <w:rPr>
                <w:rFonts w:ascii="Times New Roman" w:hAnsi="Times New Roman" w:cs="Times New Roman"/>
              </w:rPr>
              <w:fldChar w:fldCharType="end"/>
            </w:r>
          </w:p>
          <w:p w14:paraId="55DA05EE" w14:textId="77777777" w:rsidR="006F12B5" w:rsidRPr="00F7010F" w:rsidRDefault="006F12B5" w:rsidP="000B2E9B">
            <w:pPr>
              <w:jc w:val="both"/>
              <w:rPr>
                <w:rFonts w:ascii="Times New Roman" w:hAnsi="Times New Roman" w:cs="Times New Roman"/>
                <w:lang w:val="uk-UA"/>
              </w:rPr>
            </w:pPr>
          </w:p>
          <w:p w14:paraId="3999A3E6" w14:textId="4DA067D6" w:rsidR="000B2E9B" w:rsidRPr="00F7010F" w:rsidRDefault="000B2E9B" w:rsidP="000B2E9B">
            <w:pPr>
              <w:jc w:val="both"/>
              <w:rPr>
                <w:rFonts w:ascii="Times New Roman" w:hAnsi="Times New Roman" w:cs="Times New Roman"/>
              </w:rPr>
            </w:pPr>
            <w:r w:rsidRPr="00F7010F">
              <w:rPr>
                <w:rFonts w:ascii="Times New Roman" w:hAnsi="Times New Roman" w:cs="Times New Roman"/>
              </w:rPr>
              <w:t xml:space="preserve">Az óralátogatással kapcsolatos policy: </w:t>
            </w:r>
            <w:r w:rsidR="006F12B5" w:rsidRPr="00F7010F">
              <w:rPr>
                <w:rFonts w:ascii="Times New Roman" w:hAnsi="Times New Roman" w:cs="Times New Roman"/>
              </w:rPr>
              <w:t xml:space="preserve">Az óralátogatás ajánlott, ám a hiányzások önmagukban nem zárják ki a hallgató </w:t>
            </w:r>
            <w:r w:rsidR="006F22D7">
              <w:rPr>
                <w:rFonts w:ascii="Times New Roman" w:hAnsi="Times New Roman" w:cs="Times New Roman"/>
              </w:rPr>
              <w:t>vizsgához</w:t>
            </w:r>
            <w:r w:rsidR="006F12B5" w:rsidRPr="00F7010F">
              <w:rPr>
                <w:rFonts w:ascii="Times New Roman" w:hAnsi="Times New Roman" w:cs="Times New Roman"/>
              </w:rPr>
              <w:t xml:space="preserve"> engedését.</w:t>
            </w:r>
          </w:p>
          <w:p w14:paraId="20888A79" w14:textId="77777777" w:rsidR="006F12B5" w:rsidRPr="00F7010F" w:rsidRDefault="006F12B5" w:rsidP="006F12B5">
            <w:pPr>
              <w:jc w:val="both"/>
              <w:rPr>
                <w:rFonts w:ascii="Times New Roman" w:hAnsi="Times New Roman" w:cs="Times New Roman"/>
                <w:lang w:val="uk-UA"/>
              </w:rPr>
            </w:pPr>
            <w:r w:rsidRPr="00F7010F">
              <w:rPr>
                <w:rFonts w:ascii="Times New Roman" w:hAnsi="Times New Roman" w:cs="Times New Roman"/>
              </w:rPr>
              <w:t>A tantárgy tudományetikai elvei</w:t>
            </w:r>
            <w:r w:rsidRPr="00F7010F">
              <w:rPr>
                <w:rFonts w:ascii="Times New Roman" w:hAnsi="Times New Roman" w:cs="Times New Roman"/>
                <w:lang w:val="uk-UA"/>
              </w:rPr>
              <w:t>:</w:t>
            </w:r>
          </w:p>
          <w:p w14:paraId="31351794" w14:textId="63AF2CB7" w:rsidR="006F12B5" w:rsidRPr="007D4C4F"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A t</w:t>
            </w:r>
            <w:r w:rsidRPr="007D4C4F">
              <w:rPr>
                <w:rFonts w:ascii="Times New Roman" w:hAnsi="Times New Roman" w:cs="Times New Roman"/>
                <w:lang w:val="uk-UA"/>
              </w:rPr>
              <w:t>anulási feladatok</w:t>
            </w:r>
            <w:r>
              <w:rPr>
                <w:rFonts w:ascii="Times New Roman" w:hAnsi="Times New Roman" w:cs="Times New Roman"/>
              </w:rPr>
              <w:t>, dolgozat</w:t>
            </w:r>
            <w:r w:rsidR="00FB61BC">
              <w:rPr>
                <w:rFonts w:ascii="Times New Roman" w:hAnsi="Times New Roman" w:cs="Times New Roman"/>
              </w:rPr>
              <w:t>ok, vizsga</w:t>
            </w:r>
            <w:r>
              <w:rPr>
                <w:rFonts w:ascii="Times New Roman" w:hAnsi="Times New Roman" w:cs="Times New Roman"/>
              </w:rPr>
              <w:t xml:space="preserve"> </w:t>
            </w:r>
            <w:r w:rsidRPr="007D4C4F">
              <w:rPr>
                <w:rFonts w:ascii="Times New Roman" w:hAnsi="Times New Roman" w:cs="Times New Roman"/>
                <w:lang w:val="uk-UA"/>
              </w:rPr>
              <w:t xml:space="preserve">önálló </w:t>
            </w:r>
            <w:r>
              <w:rPr>
                <w:rFonts w:ascii="Times New Roman" w:hAnsi="Times New Roman" w:cs="Times New Roman"/>
              </w:rPr>
              <w:t>teljesítése</w:t>
            </w:r>
            <w:r w:rsidRPr="007D4C4F">
              <w:rPr>
                <w:rFonts w:ascii="Times New Roman" w:hAnsi="Times New Roman" w:cs="Times New Roman"/>
                <w:lang w:val="uk-UA"/>
              </w:rPr>
              <w:t>.</w:t>
            </w:r>
          </w:p>
          <w:p w14:paraId="5CD65784"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A felhasznált források hivatkozása</w:t>
            </w:r>
            <w:r w:rsidRPr="007971DC">
              <w:rPr>
                <w:rFonts w:ascii="Times New Roman" w:hAnsi="Times New Roman" w:cs="Times New Roman"/>
                <w:lang w:val="uk-UA"/>
              </w:rPr>
              <w:t>.</w:t>
            </w:r>
          </w:p>
          <w:p w14:paraId="25E8391F"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A szerzői joggal kapcsolatos törvényi előírások betartása</w:t>
            </w:r>
            <w:r w:rsidRPr="007971DC">
              <w:rPr>
                <w:rFonts w:ascii="Times New Roman" w:hAnsi="Times New Roman" w:cs="Times New Roman"/>
                <w:lang w:val="uk-UA"/>
              </w:rPr>
              <w:t>.</w:t>
            </w:r>
          </w:p>
          <w:p w14:paraId="58E42FC1" w14:textId="77777777" w:rsidR="006F12B5" w:rsidRPr="007D4C4F"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Hiteles</w:t>
            </w:r>
            <w:r w:rsidRPr="007D4C4F">
              <w:rPr>
                <w:rFonts w:ascii="Times New Roman" w:hAnsi="Times New Roman" w:cs="Times New Roman"/>
                <w:lang w:val="uk-UA"/>
              </w:rPr>
              <w:t xml:space="preserve"> tájékoztatás </w:t>
            </w:r>
            <w:r>
              <w:rPr>
                <w:rFonts w:ascii="Times New Roman" w:hAnsi="Times New Roman" w:cs="Times New Roman"/>
              </w:rPr>
              <w:t xml:space="preserve">a </w:t>
            </w:r>
            <w:r w:rsidRPr="007D4C4F">
              <w:rPr>
                <w:rFonts w:ascii="Times New Roman" w:hAnsi="Times New Roman" w:cs="Times New Roman"/>
                <w:lang w:val="uk-UA"/>
              </w:rPr>
              <w:t xml:space="preserve">saját (tudományos, </w:t>
            </w:r>
            <w:r>
              <w:rPr>
                <w:rFonts w:ascii="Times New Roman" w:hAnsi="Times New Roman" w:cs="Times New Roman"/>
              </w:rPr>
              <w:t>illetve alkotói</w:t>
            </w:r>
            <w:r w:rsidRPr="007D4C4F">
              <w:rPr>
                <w:rFonts w:ascii="Times New Roman" w:hAnsi="Times New Roman" w:cs="Times New Roman"/>
                <w:lang w:val="uk-UA"/>
              </w:rPr>
              <w:t>) tevékenység eredményeiről, az alkalmazott kutatási módszerekről és az információforrásokról.</w:t>
            </w:r>
          </w:p>
          <w:p w14:paraId="4508E29E" w14:textId="77777777" w:rsidR="006F12B5" w:rsidRPr="007D4C4F"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Hiteles</w:t>
            </w:r>
            <w:r w:rsidRPr="007D4C4F">
              <w:rPr>
                <w:rFonts w:ascii="Times New Roman" w:hAnsi="Times New Roman" w:cs="Times New Roman"/>
                <w:lang w:val="uk-UA"/>
              </w:rPr>
              <w:t xml:space="preserve"> tájékoztatás a mesterséges intelligencia</w:t>
            </w:r>
            <w:r>
              <w:rPr>
                <w:rFonts w:ascii="Times New Roman" w:hAnsi="Times New Roman" w:cs="Times New Roman"/>
              </w:rPr>
              <w:t xml:space="preserve"> alkalmazásáról a</w:t>
            </w:r>
            <w:r w:rsidRPr="007D4C4F">
              <w:rPr>
                <w:rFonts w:ascii="Times New Roman" w:hAnsi="Times New Roman" w:cs="Times New Roman"/>
                <w:lang w:val="uk-UA"/>
              </w:rPr>
              <w:t xml:space="preserve"> feladatok elvégzés</w:t>
            </w:r>
            <w:proofErr w:type="spellStart"/>
            <w:r>
              <w:rPr>
                <w:rFonts w:ascii="Times New Roman" w:hAnsi="Times New Roman" w:cs="Times New Roman"/>
              </w:rPr>
              <w:t>ekor</w:t>
            </w:r>
            <w:proofErr w:type="spellEnd"/>
            <w:r w:rsidRPr="007D4C4F">
              <w:rPr>
                <w:rFonts w:ascii="Times New Roman" w:hAnsi="Times New Roman" w:cs="Times New Roman"/>
                <w:lang w:val="uk-UA"/>
              </w:rPr>
              <w:t>. A hallgatónak írásban kell beszámolnia a mesterséges intelligencia használatáról, ha volt ilyen, és le kell írnia, hogyan alkalmazta azt; linkeket kell megadni a chatbotokkal való interakció</w:t>
            </w:r>
            <w:proofErr w:type="spellStart"/>
            <w:r>
              <w:rPr>
                <w:rFonts w:ascii="Times New Roman" w:hAnsi="Times New Roman" w:cs="Times New Roman"/>
              </w:rPr>
              <w:t>król</w:t>
            </w:r>
            <w:proofErr w:type="spellEnd"/>
            <w:r w:rsidRPr="007D4C4F">
              <w:rPr>
                <w:rFonts w:ascii="Times New Roman" w:hAnsi="Times New Roman" w:cs="Times New Roman"/>
                <w:lang w:val="uk-UA"/>
              </w:rPr>
              <w:t>.</w:t>
            </w:r>
          </w:p>
          <w:p w14:paraId="457A6459" w14:textId="77777777" w:rsidR="006F12B5" w:rsidRDefault="006F12B5" w:rsidP="006F12B5">
            <w:pPr>
              <w:jc w:val="both"/>
              <w:rPr>
                <w:rFonts w:ascii="Times New Roman" w:hAnsi="Times New Roman" w:cs="Times New Roman"/>
              </w:rPr>
            </w:pPr>
            <w:r>
              <w:rPr>
                <w:rFonts w:ascii="Times New Roman" w:hAnsi="Times New Roman" w:cs="Times New Roman"/>
              </w:rPr>
              <w:t>Módszertani segédanyagok az alábbi linken érhetők el</w:t>
            </w:r>
            <w:r w:rsidRPr="007971DC">
              <w:rPr>
                <w:rFonts w:ascii="Times New Roman" w:hAnsi="Times New Roman" w:cs="Times New Roman"/>
                <w:lang w:val="uk-UA"/>
              </w:rPr>
              <w:t>:</w:t>
            </w:r>
          </w:p>
          <w:p w14:paraId="7A048BEC" w14:textId="632C750A" w:rsidR="000B2E9B" w:rsidRPr="000D607B" w:rsidRDefault="000D607B" w:rsidP="006F12B5">
            <w:pPr>
              <w:jc w:val="both"/>
              <w:rPr>
                <w:rFonts w:ascii="Times New Roman" w:hAnsi="Times New Roman" w:cs="Times New Roman"/>
              </w:rPr>
            </w:pPr>
            <w:hyperlink r:id="rId14" w:history="1">
              <w:r w:rsidRPr="000D607B">
                <w:rPr>
                  <w:rStyle w:val="Hiperhivatkozs"/>
                  <w:rFonts w:ascii="Times New Roman" w:hAnsi="Times New Roman" w:cs="Times New Roman"/>
                </w:rPr>
                <w:t>https://okt.kmf.uz.ua/ftt/oktat-ftt/Heohrafiya_Foldrajz_BSc/OK26_Heohrafia_naselennia__Nepessegfoldrajz/</w:t>
              </w:r>
            </w:hyperlink>
          </w:p>
          <w:p w14:paraId="1DF2E800" w14:textId="082F3CF9" w:rsidR="000D607B" w:rsidRPr="004A6B31" w:rsidRDefault="000D607B" w:rsidP="006F12B5">
            <w:pPr>
              <w:jc w:val="both"/>
              <w:rPr>
                <w:rFonts w:ascii="Times New Roman" w:hAnsi="Times New Roman" w:cs="Times New Roman"/>
                <w:sz w:val="20"/>
                <w:szCs w:val="20"/>
              </w:rPr>
            </w:pPr>
          </w:p>
        </w:tc>
      </w:tr>
      <w:tr w:rsidR="000B2E9B" w:rsidRPr="0033228B" w14:paraId="515CAB07" w14:textId="77777777" w:rsidTr="00A15804">
        <w:trPr>
          <w:trHeight w:val="724"/>
        </w:trPr>
        <w:tc>
          <w:tcPr>
            <w:tcW w:w="2830" w:type="dxa"/>
            <w:shd w:val="clear" w:color="auto" w:fill="FFC000"/>
            <w:vAlign w:val="center"/>
          </w:tcPr>
          <w:p w14:paraId="11A58F4D" w14:textId="0E62DB59" w:rsidR="000B2E9B" w:rsidRPr="00023622" w:rsidRDefault="000B2E9B" w:rsidP="000B2E9B">
            <w:pPr>
              <w:jc w:val="center"/>
              <w:rPr>
                <w:rFonts w:ascii="Times New Roman" w:hAnsi="Times New Roman" w:cs="Times New Roman"/>
                <w:b/>
                <w:sz w:val="20"/>
                <w:szCs w:val="20"/>
                <w:lang w:val="uk-UA"/>
              </w:rPr>
            </w:pPr>
            <w:proofErr w:type="spellStart"/>
            <w:r w:rsidRPr="00023622">
              <w:rPr>
                <w:rFonts w:ascii="Times New Roman" w:hAnsi="Times New Roman" w:cs="Times New Roman"/>
                <w:b/>
                <w:sz w:val="20"/>
                <w:szCs w:val="20"/>
              </w:rPr>
              <w:lastRenderedPageBreak/>
              <w:t>Важливі</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правила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та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здобувачів</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освіти</w:t>
            </w:r>
            <w:proofErr w:type="spellEnd"/>
            <w:r w:rsidRPr="00023622">
              <w:rPr>
                <w:rFonts w:ascii="Times New Roman" w:hAnsi="Times New Roman" w:cs="Times New Roman"/>
                <w:b/>
                <w:sz w:val="20"/>
                <w:szCs w:val="20"/>
              </w:rPr>
              <w:t xml:space="preserve"> / Fontos intézményi szabályok és hallgatói jogok / Key </w:t>
            </w:r>
            <w:proofErr w:type="spellStart"/>
            <w:r w:rsidRPr="00023622">
              <w:rPr>
                <w:rFonts w:ascii="Times New Roman" w:hAnsi="Times New Roman" w:cs="Times New Roman"/>
                <w:b/>
                <w:sz w:val="20"/>
                <w:szCs w:val="20"/>
              </w:rPr>
              <w:t>institutional</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rules</w:t>
            </w:r>
            <w:proofErr w:type="spellEnd"/>
            <w:r w:rsidRPr="00023622">
              <w:rPr>
                <w:rFonts w:ascii="Times New Roman" w:hAnsi="Times New Roman" w:cs="Times New Roman"/>
                <w:b/>
                <w:sz w:val="20"/>
                <w:szCs w:val="20"/>
              </w:rPr>
              <w:t xml:space="preserve"> and </w:t>
            </w:r>
            <w:proofErr w:type="spellStart"/>
            <w:r w:rsidRPr="00023622">
              <w:rPr>
                <w:rFonts w:ascii="Times New Roman" w:hAnsi="Times New Roman" w:cs="Times New Roman"/>
                <w:b/>
                <w:sz w:val="20"/>
                <w:szCs w:val="20"/>
              </w:rPr>
              <w:t>student</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rights</w:t>
            </w:r>
            <w:proofErr w:type="spellEnd"/>
          </w:p>
        </w:tc>
        <w:tc>
          <w:tcPr>
            <w:tcW w:w="7364" w:type="dxa"/>
            <w:gridSpan w:val="4"/>
            <w:vAlign w:val="center"/>
          </w:tcPr>
          <w:p w14:paraId="10C2D547" w14:textId="6B2A6B42" w:rsidR="000B2E9B" w:rsidRPr="005C0D0B" w:rsidRDefault="000B2E9B" w:rsidP="000B2E9B">
            <w:pPr>
              <w:jc w:val="both"/>
              <w:rPr>
                <w:rFonts w:ascii="Times New Roman" w:hAnsi="Times New Roman" w:cs="Times New Roman"/>
                <w:sz w:val="20"/>
                <w:szCs w:val="20"/>
                <w:shd w:val="clear" w:color="auto" w:fill="FFFFFF"/>
              </w:rPr>
            </w:pPr>
            <w:proofErr w:type="spellStart"/>
            <w:r w:rsidRPr="005C0D0B">
              <w:rPr>
                <w:rFonts w:ascii="Times New Roman" w:hAnsi="Times New Roman" w:cs="Times New Roman"/>
                <w:sz w:val="20"/>
                <w:szCs w:val="20"/>
                <w:shd w:val="clear" w:color="auto" w:fill="FFFFFF"/>
              </w:rPr>
              <w:t>Положення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оскарження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процедури</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та</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результатів</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proofErr w:type="spellStart"/>
            <w:r w:rsidRPr="005C0D0B">
              <w:rPr>
                <w:rFonts w:ascii="Times New Roman" w:hAnsi="Times New Roman" w:cs="Times New Roman"/>
                <w:sz w:val="20"/>
                <w:szCs w:val="20"/>
              </w:rPr>
              <w:t>Regulations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on</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Appeals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against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Assessment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Procedures</w:t>
            </w:r>
            <w:proofErr w:type="spellEnd"/>
            <w:r w:rsidRPr="005C0D0B">
              <w:rPr>
                <w:rFonts w:ascii="Times New Roman" w:hAnsi="Times New Roman" w:cs="Times New Roman"/>
                <w:sz w:val="20"/>
                <w:szCs w:val="20"/>
              </w:rPr>
              <w:t xml:space="preserve"> and </w:t>
            </w:r>
            <w:proofErr w:type="spellStart"/>
            <w:r w:rsidRPr="005C0D0B">
              <w:rPr>
                <w:rFonts w:ascii="Times New Roman" w:hAnsi="Times New Roman" w:cs="Times New Roman"/>
                <w:sz w:val="20"/>
                <w:szCs w:val="20"/>
              </w:rPr>
              <w:t>Results</w:t>
            </w:r>
            <w:proofErr w:type="spellEnd"/>
            <w:r>
              <w:rPr>
                <w:rFonts w:ascii="Times New Roman" w:hAnsi="Times New Roman" w:cs="Times New Roman"/>
                <w:sz w:val="20"/>
                <w:szCs w:val="20"/>
              </w:rPr>
              <w:t>:</w:t>
            </w:r>
          </w:p>
          <w:p w14:paraId="17772895" w14:textId="0DDCEAD3" w:rsidR="000B2E9B" w:rsidRPr="005C0D0B" w:rsidRDefault="000B2E9B" w:rsidP="000B2E9B">
            <w:pPr>
              <w:jc w:val="both"/>
              <w:rPr>
                <w:rFonts w:ascii="Times New Roman" w:hAnsi="Times New Roman" w:cs="Times New Roman"/>
                <w:b/>
                <w:bCs/>
                <w:sz w:val="20"/>
                <w:szCs w:val="20"/>
              </w:rPr>
            </w:pPr>
            <w:hyperlink r:id="rId15" w:anchor="dod-2-i-9-pol-rezult-ocin-znany" w:history="1">
              <w:r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 xml:space="preserve">Alkalmazott oktatási-tanítási módszerek / </w:t>
      </w:r>
      <w:proofErr w:type="spellStart"/>
      <w:r w:rsidRPr="003516C4">
        <w:rPr>
          <w:rFonts w:ascii="Times New Roman" w:hAnsi="Times New Roman" w:cs="Times New Roman"/>
          <w:b/>
          <w:bCs/>
          <w:sz w:val="20"/>
          <w:szCs w:val="20"/>
        </w:rPr>
        <w:t>Methods</w:t>
      </w:r>
      <w:proofErr w:type="spellEnd"/>
      <w:r w:rsidRPr="003516C4">
        <w:rPr>
          <w:rFonts w:ascii="Times New Roman" w:hAnsi="Times New Roman" w:cs="Times New Roman"/>
          <w:b/>
          <w:bCs/>
          <w:sz w:val="20"/>
          <w:szCs w:val="20"/>
        </w:rPr>
        <w:t xml:space="preserve"> of </w:t>
      </w:r>
      <w:proofErr w:type="spellStart"/>
      <w:r w:rsidRPr="003516C4">
        <w:rPr>
          <w:rFonts w:ascii="Times New Roman" w:hAnsi="Times New Roman" w:cs="Times New Roman"/>
          <w:b/>
          <w:bCs/>
          <w:sz w:val="20"/>
          <w:szCs w:val="20"/>
        </w:rPr>
        <w:t>teaching</w:t>
      </w:r>
      <w:proofErr w:type="spellEnd"/>
      <w:r w:rsidRPr="003516C4">
        <w:rPr>
          <w:rFonts w:ascii="Times New Roman" w:hAnsi="Times New Roman" w:cs="Times New Roman"/>
          <w:b/>
          <w:bCs/>
          <w:sz w:val="20"/>
          <w:szCs w:val="20"/>
        </w:rPr>
        <w:t xml:space="preserve"> </w:t>
      </w:r>
      <w:proofErr w:type="spellStart"/>
      <w:r w:rsidRPr="003516C4">
        <w:rPr>
          <w:rFonts w:ascii="Times New Roman" w:hAnsi="Times New Roman" w:cs="Times New Roman"/>
          <w:b/>
          <w:bCs/>
          <w:sz w:val="20"/>
          <w:szCs w:val="20"/>
        </w:rPr>
        <w:t>used</w:t>
      </w:r>
      <w:proofErr w:type="spellEnd"/>
      <w:r w:rsidRPr="003516C4">
        <w:rPr>
          <w:rFonts w:ascii="Times New Roman" w:hAnsi="Times New Roman" w:cs="Times New Roman"/>
          <w:b/>
          <w:bCs/>
          <w:sz w:val="20"/>
          <w:szCs w:val="20"/>
        </w:rPr>
        <w:t>:</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w:t>
      </w:r>
      <w:proofErr w:type="spellStart"/>
      <w:r w:rsidRPr="00D74203">
        <w:rPr>
          <w:rFonts w:ascii="Times New Roman" w:eastAsia="Times New Roman" w:hAnsi="Times New Roman" w:cs="Times New Roman"/>
          <w:bCs/>
          <w:sz w:val="16"/>
          <w:szCs w:val="16"/>
          <w:lang w:val="en-US" w:eastAsia="hu-HU"/>
        </w:rPr>
        <w:t>centred</w:t>
      </w:r>
      <w:proofErr w:type="spellEnd"/>
      <w:r w:rsidRPr="00D74203">
        <w:rPr>
          <w:rFonts w:ascii="Times New Roman" w:eastAsia="Times New Roman" w:hAnsi="Times New Roman" w:cs="Times New Roman"/>
          <w:bCs/>
          <w:sz w:val="16"/>
          <w:szCs w:val="16"/>
          <w:lang w:val="en-US" w:eastAsia="hu-HU"/>
        </w:rPr>
        <w:t>,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Метод</w:t>
            </w:r>
            <w:proofErr w:type="spellEnd"/>
            <w:r w:rsidRPr="000A0052">
              <w:rPr>
                <w:rFonts w:ascii="Times New Roman" w:eastAsia="Times New Roman" w:hAnsi="Times New Roman" w:cs="Times New Roman"/>
                <w:b/>
                <w:bCs/>
                <w:sz w:val="18"/>
                <w:szCs w:val="18"/>
                <w:lang w:eastAsia="hu-HU"/>
              </w:rPr>
              <w:t xml:space="preserve"> / Módszer / </w:t>
            </w:r>
            <w:proofErr w:type="spellStart"/>
            <w:r w:rsidRPr="000A0052">
              <w:rPr>
                <w:rFonts w:ascii="Times New Roman" w:eastAsia="Times New Roman" w:hAnsi="Times New Roman" w:cs="Times New Roman"/>
                <w:b/>
                <w:bCs/>
                <w:sz w:val="18"/>
                <w:szCs w:val="18"/>
                <w:lang w:eastAsia="hu-HU"/>
              </w:rPr>
              <w:t>Method</w:t>
            </w:r>
            <w:proofErr w:type="spellEnd"/>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Характеристика</w:t>
            </w:r>
            <w:proofErr w:type="spellEnd"/>
            <w:r w:rsidRPr="000A0052">
              <w:rPr>
                <w:rFonts w:ascii="Times New Roman" w:eastAsia="Times New Roman" w:hAnsi="Times New Roman" w:cs="Times New Roman"/>
                <w:b/>
                <w:bCs/>
                <w:sz w:val="18"/>
                <w:szCs w:val="18"/>
                <w:lang w:eastAsia="hu-HU"/>
              </w:rPr>
              <w:t xml:space="preserve"> / Leírás / </w:t>
            </w:r>
            <w:proofErr w:type="spellStart"/>
            <w:r w:rsidRPr="000A0052">
              <w:rPr>
                <w:rFonts w:ascii="Times New Roman" w:eastAsia="Times New Roman" w:hAnsi="Times New Roman" w:cs="Times New Roman"/>
                <w:b/>
                <w:bCs/>
                <w:sz w:val="18"/>
                <w:szCs w:val="18"/>
                <w:lang w:eastAsia="hu-HU"/>
              </w:rPr>
              <w:t>Description</w:t>
            </w:r>
            <w:proofErr w:type="spellEnd"/>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Освітня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цінність</w:t>
            </w:r>
            <w:proofErr w:type="spellEnd"/>
            <w:r w:rsidRPr="000A0052">
              <w:rPr>
                <w:rFonts w:ascii="Times New Roman" w:eastAsia="Times New Roman" w:hAnsi="Times New Roman" w:cs="Times New Roman"/>
                <w:b/>
                <w:bCs/>
                <w:sz w:val="18"/>
                <w:szCs w:val="18"/>
                <w:lang w:eastAsia="hu-HU"/>
              </w:rPr>
              <w:t xml:space="preserve"> / Pedagógiai érték / </w:t>
            </w:r>
            <w:proofErr w:type="spellStart"/>
            <w:r w:rsidRPr="000A0052">
              <w:rPr>
                <w:rFonts w:ascii="Times New Roman" w:eastAsia="Times New Roman" w:hAnsi="Times New Roman" w:cs="Times New Roman"/>
                <w:b/>
                <w:bCs/>
                <w:sz w:val="18"/>
                <w:szCs w:val="18"/>
                <w:lang w:eastAsia="hu-HU"/>
              </w:rPr>
              <w:t>Educational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value</w:t>
            </w:r>
            <w:proofErr w:type="spellEnd"/>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Використовується</w:t>
            </w:r>
            <w:proofErr w:type="spellEnd"/>
            <w:r w:rsidRPr="000A0052">
              <w:rPr>
                <w:rFonts w:ascii="Times New Roman" w:eastAsia="Times New Roman" w:hAnsi="Times New Roman" w:cs="Times New Roman"/>
                <w:b/>
                <w:bCs/>
                <w:sz w:val="18"/>
                <w:szCs w:val="18"/>
                <w:lang w:eastAsia="hu-HU"/>
              </w:rPr>
              <w:t xml:space="preserve"> / Alkalmazott / </w:t>
            </w:r>
            <w:proofErr w:type="spellStart"/>
            <w:r w:rsidRPr="000A0052">
              <w:rPr>
                <w:rFonts w:ascii="Times New Roman" w:eastAsia="Times New Roman" w:hAnsi="Times New Roman" w:cs="Times New Roman"/>
                <w:b/>
                <w:bCs/>
                <w:sz w:val="18"/>
                <w:szCs w:val="18"/>
                <w:lang w:eastAsia="hu-HU"/>
              </w:rPr>
              <w:t>Used</w:t>
            </w:r>
            <w:proofErr w:type="spellEnd"/>
          </w:p>
        </w:tc>
      </w:tr>
      <w:tr w:rsidR="007728DC" w:rsidRPr="000A0052" w14:paraId="264D3DF0" w14:textId="77777777" w:rsidTr="00833119">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Пояснення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інтерактивна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лекція</w:t>
            </w:r>
            <w:proofErr w:type="spellEnd"/>
            <w:r w:rsidRPr="000A0052">
              <w:rPr>
                <w:rFonts w:ascii="Times New Roman" w:eastAsia="Times New Roman" w:hAnsi="Times New Roman" w:cs="Times New Roman"/>
                <w:b/>
                <w:bCs/>
                <w:sz w:val="18"/>
                <w:szCs w:val="18"/>
                <w:lang w:eastAsia="hu-HU"/>
              </w:rPr>
              <w:t xml:space="preserve"> / Magyarázat és interaktív előadás / </w:t>
            </w:r>
            <w:proofErr w:type="spellStart"/>
            <w:r w:rsidRPr="000A0052">
              <w:rPr>
                <w:rFonts w:ascii="Times New Roman" w:eastAsia="Times New Roman" w:hAnsi="Times New Roman" w:cs="Times New Roman"/>
                <w:b/>
                <w:bCs/>
                <w:sz w:val="18"/>
                <w:szCs w:val="18"/>
                <w:lang w:eastAsia="hu-HU"/>
              </w:rPr>
              <w:t>Explanation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interactive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lecture</w:t>
            </w:r>
            <w:proofErr w:type="spellEnd"/>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Структуроване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питаннями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короткими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взаємодією</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студентами</w:t>
            </w:r>
            <w:proofErr w:type="spellEnd"/>
            <w:r w:rsidRPr="000A0052">
              <w:rPr>
                <w:rFonts w:ascii="Times New Roman" w:eastAsia="Times New Roman" w:hAnsi="Times New Roman" w:cs="Times New Roman"/>
                <w:sz w:val="18"/>
                <w:szCs w:val="18"/>
                <w:lang w:eastAsia="hu-HU"/>
              </w:rPr>
              <w:t xml:space="preserve">. / A tananyag strukturált bemutatása kérdésekkel, rövid feladatokkal és hallgatói interakcióval.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activities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Систематизація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понять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увага</w:t>
            </w:r>
            <w:proofErr w:type="spellEnd"/>
            <w:r w:rsidRPr="000A0052">
              <w:rPr>
                <w:rFonts w:ascii="Times New Roman" w:eastAsia="Times New Roman" w:hAnsi="Times New Roman" w:cs="Times New Roman"/>
                <w:sz w:val="18"/>
                <w:szCs w:val="18"/>
                <w:lang w:eastAsia="hu-HU"/>
              </w:rPr>
              <w:t xml:space="preserve">. / A tudás rendszerezése, összetett fogalmak megértése, aktív figyelem.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concepts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493CF203" w14:textId="70792C06"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Обговорення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дискусія</w:t>
            </w:r>
            <w:proofErr w:type="spellEnd"/>
            <w:r w:rsidRPr="000A0052">
              <w:rPr>
                <w:rFonts w:ascii="Times New Roman" w:eastAsia="Times New Roman" w:hAnsi="Times New Roman" w:cs="Times New Roman"/>
                <w:b/>
                <w:bCs/>
                <w:sz w:val="18"/>
                <w:szCs w:val="18"/>
                <w:lang w:eastAsia="hu-HU"/>
              </w:rPr>
              <w:t xml:space="preserve"> / Megbeszélés és vita / </w:t>
            </w:r>
            <w:proofErr w:type="spellStart"/>
            <w:r w:rsidRPr="000A0052">
              <w:rPr>
                <w:rFonts w:ascii="Times New Roman" w:eastAsia="Times New Roman" w:hAnsi="Times New Roman" w:cs="Times New Roman"/>
                <w:b/>
                <w:bCs/>
                <w:sz w:val="18"/>
                <w:szCs w:val="18"/>
                <w:lang w:eastAsia="hu-HU"/>
              </w:rPr>
              <w:t>Discussion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debate</w:t>
            </w:r>
            <w:proofErr w:type="spellEnd"/>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Аргументоване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обговорення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текстів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позицій</w:t>
            </w:r>
            <w:proofErr w:type="spellEnd"/>
            <w:r w:rsidRPr="000A0052">
              <w:rPr>
                <w:rFonts w:ascii="Times New Roman" w:eastAsia="Times New Roman" w:hAnsi="Times New Roman" w:cs="Times New Roman"/>
                <w:sz w:val="18"/>
                <w:szCs w:val="18"/>
                <w:lang w:eastAsia="hu-HU"/>
              </w:rPr>
              <w:t xml:space="preserve">. / Kérdések, szövegek, problémák és eltérő álláspontok érvekre épülő megvitatása. / </w:t>
            </w:r>
            <w:proofErr w:type="spellStart"/>
            <w:r w:rsidRPr="000A0052">
              <w:rPr>
                <w:rFonts w:ascii="Times New Roman" w:eastAsia="Times New Roman" w:hAnsi="Times New Roman" w:cs="Times New Roman"/>
                <w:sz w:val="18"/>
                <w:szCs w:val="18"/>
                <w:lang w:eastAsia="hu-HU"/>
              </w:rPr>
              <w:t>Evidence-based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texts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differing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perspectives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 Kritikai gondolkodás, érvelés, kommunikáció. /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248FA39" w14:textId="739AD98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lastRenderedPageBreak/>
              <w:t>Демонстрація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моделювання</w:t>
            </w:r>
            <w:proofErr w:type="spellEnd"/>
            <w:r w:rsidRPr="000A0052">
              <w:rPr>
                <w:rFonts w:ascii="Times New Roman" w:eastAsia="Times New Roman" w:hAnsi="Times New Roman" w:cs="Times New Roman"/>
                <w:b/>
                <w:bCs/>
                <w:sz w:val="18"/>
                <w:szCs w:val="18"/>
                <w:lang w:eastAsia="hu-HU"/>
              </w:rPr>
              <w:t xml:space="preserve"> / Bemutatás és modellezés / </w:t>
            </w:r>
            <w:proofErr w:type="spellStart"/>
            <w:r w:rsidRPr="000A0052">
              <w:rPr>
                <w:rFonts w:ascii="Times New Roman" w:eastAsia="Times New Roman" w:hAnsi="Times New Roman" w:cs="Times New Roman"/>
                <w:b/>
                <w:bCs/>
                <w:sz w:val="18"/>
                <w:szCs w:val="18"/>
                <w:lang w:eastAsia="hu-HU"/>
              </w:rPr>
              <w:t>Demonstration</w:t>
            </w:r>
            <w:proofErr w:type="spellEnd"/>
            <w:r w:rsidRPr="000A0052">
              <w:rPr>
                <w:rFonts w:ascii="Times New Roman" w:eastAsia="Times New Roman" w:hAnsi="Times New Roman" w:cs="Times New Roman"/>
                <w:b/>
                <w:bCs/>
                <w:sz w:val="18"/>
                <w:szCs w:val="18"/>
                <w:lang w:eastAsia="hu-HU"/>
              </w:rPr>
              <w:t xml:space="preserve">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Демонстрація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процесу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методу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 Folyamat, módszer, modell, szakmai tevékenység vagy problémamegoldási eljárás bemutatása. /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method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model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procedure</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теорії</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практичним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застосуванням</w:t>
            </w:r>
            <w:proofErr w:type="spellEnd"/>
            <w:r w:rsidRPr="000A0052">
              <w:rPr>
                <w:rFonts w:ascii="Times New Roman" w:eastAsia="Times New Roman" w:hAnsi="Times New Roman" w:cs="Times New Roman"/>
                <w:sz w:val="18"/>
                <w:szCs w:val="18"/>
                <w:lang w:eastAsia="hu-HU"/>
              </w:rPr>
              <w:t xml:space="preserve">. / Elmélet és gyakorlati alkalmazás összekapcsolása. / </w:t>
            </w:r>
            <w:proofErr w:type="spellStart"/>
            <w:r w:rsidRPr="000A0052">
              <w:rPr>
                <w:rFonts w:ascii="Times New Roman" w:eastAsia="Times New Roman" w:hAnsi="Times New Roman" w:cs="Times New Roman"/>
                <w:sz w:val="18"/>
                <w:szCs w:val="18"/>
                <w:lang w:eastAsia="hu-HU"/>
              </w:rPr>
              <w:t>Connecting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theory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998065A" w14:textId="16986A9D"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Практичне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вправляння</w:t>
            </w:r>
            <w:proofErr w:type="spellEnd"/>
            <w:r w:rsidRPr="000A0052">
              <w:rPr>
                <w:rFonts w:ascii="Times New Roman" w:eastAsia="Times New Roman" w:hAnsi="Times New Roman" w:cs="Times New Roman"/>
                <w:b/>
                <w:bCs/>
                <w:sz w:val="18"/>
                <w:szCs w:val="18"/>
                <w:lang w:eastAsia="hu-HU"/>
              </w:rPr>
              <w:t xml:space="preserve"> / Gyakorlás és készségfejlesztés / </w:t>
            </w:r>
            <w:proofErr w:type="spellStart"/>
            <w:r w:rsidRPr="000A0052">
              <w:rPr>
                <w:rFonts w:ascii="Times New Roman" w:eastAsia="Times New Roman" w:hAnsi="Times New Roman" w:cs="Times New Roman"/>
                <w:b/>
                <w:bCs/>
                <w:sz w:val="18"/>
                <w:szCs w:val="18"/>
                <w:lang w:eastAsia="hu-HU"/>
              </w:rPr>
              <w:t>Practice</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skills</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development</w:t>
            </w:r>
            <w:proofErr w:type="spellEnd"/>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вправ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поступового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вмінь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компетентностей. / Feladatok és gyakorlatok a készségek és kompetenciák fokozatos fejlesztésére. /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exercises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progressive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Закріплення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практичних</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умінь</w:t>
            </w:r>
            <w:proofErr w:type="spellEnd"/>
            <w:r w:rsidRPr="000A0052">
              <w:rPr>
                <w:rFonts w:ascii="Times New Roman" w:eastAsia="Times New Roman" w:hAnsi="Times New Roman" w:cs="Times New Roman"/>
                <w:sz w:val="18"/>
                <w:szCs w:val="18"/>
                <w:lang w:eastAsia="hu-HU"/>
              </w:rPr>
              <w:t xml:space="preserve">. / Tudásmegszilárdítás, gyakorlati és szakmai készségfejlesztés. / </w:t>
            </w:r>
            <w:proofErr w:type="spellStart"/>
            <w:r w:rsidRPr="000A0052">
              <w:rPr>
                <w:rFonts w:ascii="Times New Roman" w:eastAsia="Times New Roman" w:hAnsi="Times New Roman" w:cs="Times New Roman"/>
                <w:sz w:val="18"/>
                <w:szCs w:val="18"/>
                <w:lang w:eastAsia="hu-HU"/>
              </w:rPr>
              <w:t>Consolidation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157639" w14:textId="703EB6A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243A00">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Активне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Aktív tanulás /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запитання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 tananyag aktív feldolgozása feladatokon, kérdéseken, elemzésen és problémamegoldáson keresztül. /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глибше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Aktív részvétel, mélyebb megértés, felelősség a saját tanulásért.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0DF194B" w14:textId="30F2895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Проблемно-орієнтоване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(PBL) / Problémaalapú tanulás / </w:t>
            </w:r>
            <w:proofErr w:type="spellStart"/>
            <w:r w:rsidRPr="000A0052">
              <w:rPr>
                <w:rFonts w:ascii="Times New Roman" w:eastAsia="Times New Roman" w:hAnsi="Times New Roman" w:cs="Times New Roman"/>
                <w:b/>
                <w:bCs/>
                <w:sz w:val="18"/>
                <w:szCs w:val="18"/>
                <w:lang w:eastAsia="hu-HU"/>
              </w:rPr>
              <w:t>Problem-Based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навколо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якої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визначають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необхідні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інформацію</w:t>
            </w:r>
            <w:proofErr w:type="spellEnd"/>
            <w:r w:rsidRPr="000A0052">
              <w:rPr>
                <w:rFonts w:ascii="Times New Roman" w:eastAsia="Times New Roman" w:hAnsi="Times New Roman" w:cs="Times New Roman"/>
                <w:sz w:val="18"/>
                <w:szCs w:val="18"/>
                <w:lang w:eastAsia="hu-HU"/>
              </w:rPr>
              <w:t xml:space="preserve">. / Összetett probléma köré szerveződő tanulás, amelyben a hallgatók azonosítják a megoldáshoz szükséges tudást és információt.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organised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around</w:t>
            </w:r>
            <w:proofErr w:type="spellEnd"/>
            <w:r w:rsidRPr="000A0052">
              <w:rPr>
                <w:rFonts w:ascii="Times New Roman" w:eastAsia="Times New Roman" w:hAnsi="Times New Roman" w:cs="Times New Roman"/>
                <w:sz w:val="18"/>
                <w:szCs w:val="18"/>
                <w:lang w:eastAsia="hu-HU"/>
              </w:rPr>
              <w:t xml:space="preserve">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which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students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identify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required</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інтеграція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 Önállóság, kritikai gondolkodás, tudásintegráció.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FBF47F5" w14:textId="638C0341"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основі</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кейсів</w:t>
            </w:r>
            <w:proofErr w:type="spellEnd"/>
            <w:r w:rsidRPr="000A0052">
              <w:rPr>
                <w:rFonts w:ascii="Times New Roman" w:eastAsia="Times New Roman" w:hAnsi="Times New Roman" w:cs="Times New Roman"/>
                <w:b/>
                <w:bCs/>
                <w:sz w:val="18"/>
                <w:szCs w:val="18"/>
                <w:lang w:eastAsia="hu-HU"/>
              </w:rPr>
              <w:t xml:space="preserve"> (CBL) / Esetalapú tanulás / </w:t>
            </w:r>
            <w:proofErr w:type="spellStart"/>
            <w:r w:rsidRPr="000A0052">
              <w:rPr>
                <w:rFonts w:ascii="Times New Roman" w:eastAsia="Times New Roman" w:hAnsi="Times New Roman" w:cs="Times New Roman"/>
                <w:b/>
                <w:bCs/>
                <w:sz w:val="18"/>
                <w:szCs w:val="18"/>
                <w:lang w:eastAsia="hu-HU"/>
              </w:rPr>
              <w:t>Case-Based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реалістичних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наукових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vagy valósághű szakmai, társadalmi vagy tudományos esetek elemzése. /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realistic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cases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прийняття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рішень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 Tudásalkalmazás, döntéshozatal, érvelés.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decision-</w:t>
            </w:r>
            <w:proofErr w:type="spellStart"/>
            <w:r w:rsidRPr="000A0052">
              <w:rPr>
                <w:rFonts w:ascii="Times New Roman" w:eastAsia="Times New Roman" w:hAnsi="Times New Roman" w:cs="Times New Roman"/>
                <w:sz w:val="18"/>
                <w:szCs w:val="18"/>
                <w:lang w:eastAsia="hu-HU"/>
              </w:rPr>
              <w:t>making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E142B4C" w14:textId="0D65D25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Проєктне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Projektalapú tanulás / Project-</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Індивідуальне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командне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комплексного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завершеного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продукту</w:t>
            </w:r>
            <w:proofErr w:type="spellEnd"/>
            <w:r w:rsidRPr="000A0052">
              <w:rPr>
                <w:rFonts w:ascii="Times New Roman" w:eastAsia="Times New Roman" w:hAnsi="Times New Roman" w:cs="Times New Roman"/>
                <w:sz w:val="18"/>
                <w:szCs w:val="18"/>
                <w:lang w:eastAsia="hu-HU"/>
              </w:rPr>
              <w:t xml:space="preserve">. / Komplex gyakorlati feladat egyéni vagy csoportos megoldása, illetve produktum létrehozása. / </w:t>
            </w:r>
            <w:proofErr w:type="spellStart"/>
            <w:r w:rsidRPr="000A0052">
              <w:rPr>
                <w:rFonts w:ascii="Times New Roman" w:eastAsia="Times New Roman" w:hAnsi="Times New Roman" w:cs="Times New Roman"/>
                <w:sz w:val="18"/>
                <w:szCs w:val="18"/>
                <w:lang w:eastAsia="hu-HU"/>
              </w:rPr>
              <w:t>Individual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completion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product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Планування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творчість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 Tervezés, kreativitás, felelősség, együttműködés. / </w:t>
            </w:r>
            <w:proofErr w:type="spellStart"/>
            <w:r w:rsidRPr="000A0052">
              <w:rPr>
                <w:rFonts w:ascii="Times New Roman" w:eastAsia="Times New Roman" w:hAnsi="Times New Roman" w:cs="Times New Roman"/>
                <w:sz w:val="18"/>
                <w:szCs w:val="18"/>
                <w:lang w:eastAsia="hu-HU"/>
              </w:rPr>
              <w:t>Planning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creativity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68860F7" w14:textId="16434BDE"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Спільне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взаємне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Kollaboratív</w:t>
            </w:r>
            <w:proofErr w:type="spellEnd"/>
            <w:r w:rsidRPr="000A0052">
              <w:rPr>
                <w:rFonts w:ascii="Times New Roman" w:eastAsia="Times New Roman" w:hAnsi="Times New Roman" w:cs="Times New Roman"/>
                <w:b/>
                <w:bCs/>
                <w:sz w:val="18"/>
                <w:szCs w:val="18"/>
                <w:lang w:eastAsia="hu-HU"/>
              </w:rPr>
              <w:t xml:space="preserve"> és társaktól való tanulás / </w:t>
            </w:r>
            <w:proofErr w:type="spellStart"/>
            <w:r w:rsidRPr="000A0052">
              <w:rPr>
                <w:rFonts w:ascii="Times New Roman" w:eastAsia="Times New Roman" w:hAnsi="Times New Roman" w:cs="Times New Roman"/>
                <w:b/>
                <w:bCs/>
                <w:sz w:val="18"/>
                <w:szCs w:val="18"/>
                <w:lang w:eastAsia="hu-HU"/>
              </w:rPr>
              <w:t>Collaborative</w:t>
            </w:r>
            <w:proofErr w:type="spellEnd"/>
            <w:r w:rsidRPr="000A0052">
              <w:rPr>
                <w:rFonts w:ascii="Times New Roman" w:eastAsia="Times New Roman" w:hAnsi="Times New Roman" w:cs="Times New Roman"/>
                <w:b/>
                <w:bCs/>
                <w:sz w:val="18"/>
                <w:szCs w:val="18"/>
                <w:lang w:eastAsia="hu-HU"/>
              </w:rPr>
              <w:t xml:space="preserve"> and Peer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обмін</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пояснення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Közös feladatmegoldás, tudásmegosztás, egymásnak adott magyarázat és visszajelzés. /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sharing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explanation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 Együttműködés, kommunikáció, felelősség, reflexió. /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2E43A56" w14:textId="2EC24B95"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3B26F6">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дослідження</w:t>
            </w:r>
            <w:proofErr w:type="spellEnd"/>
            <w:r w:rsidRPr="000A0052">
              <w:rPr>
                <w:rFonts w:ascii="Times New Roman" w:eastAsia="Times New Roman" w:hAnsi="Times New Roman" w:cs="Times New Roman"/>
                <w:b/>
                <w:bCs/>
                <w:sz w:val="18"/>
                <w:szCs w:val="18"/>
                <w:lang w:eastAsia="hu-HU"/>
              </w:rPr>
              <w:t xml:space="preserve"> (IBL) / Felfedeztető-kutató tanulás / </w:t>
            </w:r>
            <w:proofErr w:type="spellStart"/>
            <w:r w:rsidRPr="000A0052">
              <w:rPr>
                <w:rFonts w:ascii="Times New Roman" w:eastAsia="Times New Roman" w:hAnsi="Times New Roman" w:cs="Times New Roman"/>
                <w:b/>
                <w:bCs/>
                <w:sz w:val="18"/>
                <w:szCs w:val="18"/>
                <w:lang w:eastAsia="hu-HU"/>
              </w:rPr>
              <w:t>Inquiry-Based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висновків</w:t>
            </w:r>
            <w:proofErr w:type="spellEnd"/>
            <w:r w:rsidRPr="000A0052">
              <w:rPr>
                <w:rFonts w:ascii="Times New Roman" w:eastAsia="Times New Roman" w:hAnsi="Times New Roman" w:cs="Times New Roman"/>
                <w:sz w:val="18"/>
                <w:szCs w:val="18"/>
                <w:lang w:eastAsia="hu-HU"/>
              </w:rPr>
              <w:t xml:space="preserve">. / Kérdések megfogalmazása, problémák vizsgálata, információelemzés és következtetések levonása. / </w:t>
            </w:r>
            <w:proofErr w:type="spellStart"/>
            <w:r w:rsidRPr="000A0052">
              <w:rPr>
                <w:rFonts w:ascii="Times New Roman" w:eastAsia="Times New Roman" w:hAnsi="Times New Roman" w:cs="Times New Roman"/>
                <w:sz w:val="18"/>
                <w:szCs w:val="18"/>
                <w:lang w:eastAsia="hu-HU"/>
              </w:rPr>
              <w:t>Formulating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investigating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drawing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conclusions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Допитливість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 Kíváncsiság, kritikai gondolkodás, önállóság. / </w:t>
            </w:r>
            <w:proofErr w:type="spellStart"/>
            <w:r w:rsidRPr="000A0052">
              <w:rPr>
                <w:rFonts w:ascii="Times New Roman" w:eastAsia="Times New Roman" w:hAnsi="Times New Roman" w:cs="Times New Roman"/>
                <w:sz w:val="18"/>
                <w:szCs w:val="18"/>
                <w:lang w:eastAsia="hu-HU"/>
              </w:rPr>
              <w:t>Curiosity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B222263" w14:textId="6ECAD6B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засноване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дослідженні</w:t>
            </w:r>
            <w:proofErr w:type="spellEnd"/>
            <w:r w:rsidRPr="000A0052">
              <w:rPr>
                <w:rFonts w:ascii="Times New Roman" w:eastAsia="Times New Roman" w:hAnsi="Times New Roman" w:cs="Times New Roman"/>
                <w:b/>
                <w:bCs/>
                <w:sz w:val="18"/>
                <w:szCs w:val="18"/>
                <w:lang w:eastAsia="hu-HU"/>
              </w:rPr>
              <w:t xml:space="preserve">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Kutatásalapú tanulás / </w:t>
            </w:r>
            <w:r w:rsidRPr="000A0052">
              <w:rPr>
                <w:rFonts w:ascii="Times New Roman" w:eastAsia="Times New Roman" w:hAnsi="Times New Roman" w:cs="Times New Roman"/>
                <w:b/>
                <w:bCs/>
                <w:sz w:val="18"/>
                <w:szCs w:val="18"/>
                <w:lang w:eastAsia="hu-HU"/>
              </w:rPr>
              <w:lastRenderedPageBreak/>
              <w:t>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Залучення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літератури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збору</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даних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інтерпретації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 Bekapcsolódás a valódi kutatás elemeibe: </w:t>
            </w:r>
            <w:r w:rsidRPr="000A0052">
              <w:rPr>
                <w:rFonts w:ascii="Times New Roman" w:eastAsia="Times New Roman" w:hAnsi="Times New Roman" w:cs="Times New Roman"/>
                <w:sz w:val="18"/>
                <w:szCs w:val="18"/>
                <w:lang w:eastAsia="hu-HU"/>
              </w:rPr>
              <w:lastRenderedPageBreak/>
              <w:t xml:space="preserve">szakirodalom-feltárás, kérdésfeltevés, adatgyűjtés és -elemzés, értelmezés és eredményközlés.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authentic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literature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review</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data</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collection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interpretation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results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науки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дослідницькі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компетентності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культура</w:t>
            </w:r>
            <w:proofErr w:type="spellEnd"/>
            <w:r w:rsidRPr="000A0052">
              <w:rPr>
                <w:rFonts w:ascii="Times New Roman" w:eastAsia="Times New Roman" w:hAnsi="Times New Roman" w:cs="Times New Roman"/>
                <w:sz w:val="18"/>
                <w:szCs w:val="18"/>
                <w:lang w:eastAsia="hu-HU"/>
              </w:rPr>
              <w:t xml:space="preserve">. / Oktatás és kutatás összekapcsolása, kutatási kompetenciák, akadémiai kultúra. / </w:t>
            </w:r>
            <w:proofErr w:type="spellStart"/>
            <w:r w:rsidRPr="000A0052">
              <w:rPr>
                <w:rFonts w:ascii="Times New Roman" w:eastAsia="Times New Roman" w:hAnsi="Times New Roman" w:cs="Times New Roman"/>
                <w:sz w:val="18"/>
                <w:szCs w:val="18"/>
                <w:lang w:eastAsia="hu-HU"/>
              </w:rPr>
              <w:lastRenderedPageBreak/>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teaching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culture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6171DAF" w14:textId="769C9B4C"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досвід</w:t>
            </w:r>
            <w:proofErr w:type="spellEnd"/>
            <w:r w:rsidRPr="000A0052">
              <w:rPr>
                <w:rFonts w:ascii="Times New Roman" w:eastAsia="Times New Roman" w:hAnsi="Times New Roman" w:cs="Times New Roman"/>
                <w:b/>
                <w:bCs/>
                <w:sz w:val="18"/>
                <w:szCs w:val="18"/>
                <w:lang w:eastAsia="hu-HU"/>
              </w:rPr>
              <w:t xml:space="preserve"> / Tapasztalati tanulás / </w:t>
            </w:r>
            <w:proofErr w:type="spellStart"/>
            <w:r w:rsidRPr="000A0052">
              <w:rPr>
                <w:rFonts w:ascii="Times New Roman" w:eastAsia="Times New Roman" w:hAnsi="Times New Roman" w:cs="Times New Roman"/>
                <w:b/>
                <w:bCs/>
                <w:sz w:val="18"/>
                <w:szCs w:val="18"/>
                <w:lang w:eastAsia="hu-HU"/>
              </w:rPr>
              <w:t>Experiential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досвід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спостереження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подальшу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рефлексію</w:t>
            </w:r>
            <w:proofErr w:type="spellEnd"/>
            <w:r w:rsidRPr="000A0052">
              <w:rPr>
                <w:rFonts w:ascii="Times New Roman" w:eastAsia="Times New Roman" w:hAnsi="Times New Roman" w:cs="Times New Roman"/>
                <w:sz w:val="18"/>
                <w:szCs w:val="18"/>
                <w:lang w:eastAsia="hu-HU"/>
              </w:rPr>
              <w:t xml:space="preserve">. / Gyakorlati tapasztalaton, tevékenységen, megfigyelésen és reflexión alapuló tanulás.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experience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observation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subsequent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 Tudásalkalmazás, reflexió, szakmai fejlődés.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BD26F05" w14:textId="70FEAB04"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Автентичне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Autentikus tanulás / </w:t>
            </w:r>
            <w:proofErr w:type="spellStart"/>
            <w:r w:rsidRPr="000A0052">
              <w:rPr>
                <w:rFonts w:ascii="Times New Roman" w:eastAsia="Times New Roman" w:hAnsi="Times New Roman" w:cs="Times New Roman"/>
                <w:b/>
                <w:bCs/>
                <w:sz w:val="18"/>
                <w:szCs w:val="18"/>
                <w:lang w:eastAsia="hu-HU"/>
              </w:rPr>
              <w:t>Authentic</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Робота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проблемами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наближеними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szakmai vagy társadalmi helyzetekhez közel álló feladatok és problémák feldolgozása.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closely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related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societal</w:t>
            </w:r>
            <w:proofErr w:type="spellEnd"/>
            <w:r w:rsidRPr="000A0052">
              <w:rPr>
                <w:rFonts w:ascii="Times New Roman" w:eastAsia="Times New Roman" w:hAnsi="Times New Roman" w:cs="Times New Roman"/>
                <w:sz w:val="18"/>
                <w:szCs w:val="18"/>
                <w:lang w:eastAsia="hu-HU"/>
              </w:rPr>
              <w:t xml:space="preserve">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Професійна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готовність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перенесення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у </w:t>
            </w:r>
            <w:proofErr w:type="spellStart"/>
            <w:r w:rsidRPr="000A0052">
              <w:rPr>
                <w:rFonts w:ascii="Times New Roman" w:eastAsia="Times New Roman" w:hAnsi="Times New Roman" w:cs="Times New Roman"/>
                <w:sz w:val="18"/>
                <w:szCs w:val="18"/>
                <w:lang w:eastAsia="hu-HU"/>
              </w:rPr>
              <w:t>реальні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ситуації</w:t>
            </w:r>
            <w:proofErr w:type="spellEnd"/>
            <w:r w:rsidRPr="000A0052">
              <w:rPr>
                <w:rFonts w:ascii="Times New Roman" w:eastAsia="Times New Roman" w:hAnsi="Times New Roman" w:cs="Times New Roman"/>
                <w:sz w:val="18"/>
                <w:szCs w:val="18"/>
                <w:lang w:eastAsia="hu-HU"/>
              </w:rPr>
              <w:t xml:space="preserve">. / Szakmai felkészültség, a tudás valós helyzetekben való alkalmazása. / Professional </w:t>
            </w:r>
            <w:proofErr w:type="spellStart"/>
            <w:r w:rsidRPr="000A0052">
              <w:rPr>
                <w:rFonts w:ascii="Times New Roman" w:eastAsia="Times New Roman" w:hAnsi="Times New Roman" w:cs="Times New Roman"/>
                <w:sz w:val="18"/>
                <w:szCs w:val="18"/>
                <w:lang w:eastAsia="hu-HU"/>
              </w:rPr>
              <w:t>readiness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transfer</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to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-life contexts.</w:t>
            </w:r>
          </w:p>
        </w:tc>
        <w:tc>
          <w:tcPr>
            <w:tcW w:w="0" w:type="auto"/>
            <w:vAlign w:val="center"/>
          </w:tcPr>
          <w:p w14:paraId="67E8EDB6" w14:textId="74F3B4C2"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D55A89">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Перевернуте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r w:rsidRPr="000A0052">
              <w:rPr>
                <w:rFonts w:ascii="Times New Roman" w:eastAsia="Times New Roman" w:hAnsi="Times New Roman" w:cs="Times New Roman"/>
                <w:b/>
                <w:bCs/>
                <w:sz w:val="18"/>
                <w:szCs w:val="18"/>
                <w:lang w:eastAsia="hu-HU"/>
              </w:rPr>
              <w:t xml:space="preserve">) / Fordított osztályterem /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Попереднє</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базового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використовується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поглиблення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дискусії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Az alapanyag előzetes feldolgozása; a kontaktidő elmélyítésre, alkalmazásra, vitára és problémamegoldásra szolgál. / </w:t>
            </w:r>
            <w:proofErr w:type="spellStart"/>
            <w:r w:rsidRPr="000A0052">
              <w:rPr>
                <w:rFonts w:ascii="Times New Roman" w:eastAsia="Times New Roman" w:hAnsi="Times New Roman" w:cs="Times New Roman"/>
                <w:sz w:val="18"/>
                <w:szCs w:val="18"/>
                <w:lang w:eastAsia="hu-HU"/>
              </w:rPr>
              <w:t>Core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material</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studied</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advance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used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ефективне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часу</w:t>
            </w:r>
            <w:proofErr w:type="spellEnd"/>
            <w:r w:rsidRPr="000A0052">
              <w:rPr>
                <w:rFonts w:ascii="Times New Roman" w:eastAsia="Times New Roman" w:hAnsi="Times New Roman" w:cs="Times New Roman"/>
                <w:sz w:val="18"/>
                <w:szCs w:val="18"/>
                <w:lang w:eastAsia="hu-HU"/>
              </w:rPr>
              <w:t xml:space="preserve">. / Önállóság, a kontaktidő aktív és hatékony felhasználása.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effective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6F5C24B" w14:textId="446A5D81"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Змішане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Vegyes tanulás /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Педагогічно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обґрунтоване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цифровими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онлайн-формами</w:t>
            </w:r>
            <w:proofErr w:type="spellEnd"/>
            <w:r w:rsidRPr="000A0052">
              <w:rPr>
                <w:rFonts w:ascii="Times New Roman" w:eastAsia="Times New Roman" w:hAnsi="Times New Roman" w:cs="Times New Roman"/>
                <w:sz w:val="18"/>
                <w:szCs w:val="18"/>
                <w:lang w:eastAsia="hu-HU"/>
              </w:rPr>
              <w:t xml:space="preserve">. / Jelenléti oktatás és digitális/online tanulási formák </w:t>
            </w:r>
            <w:proofErr w:type="spellStart"/>
            <w:r w:rsidRPr="000A0052">
              <w:rPr>
                <w:rFonts w:ascii="Times New Roman" w:eastAsia="Times New Roman" w:hAnsi="Times New Roman" w:cs="Times New Roman"/>
                <w:sz w:val="18"/>
                <w:szCs w:val="18"/>
                <w:lang w:eastAsia="hu-HU"/>
              </w:rPr>
              <w:t>pedagógiailag</w:t>
            </w:r>
            <w:proofErr w:type="spellEnd"/>
            <w:r w:rsidRPr="000A0052">
              <w:rPr>
                <w:rFonts w:ascii="Times New Roman" w:eastAsia="Times New Roman" w:hAnsi="Times New Roman" w:cs="Times New Roman"/>
                <w:sz w:val="18"/>
                <w:szCs w:val="18"/>
                <w:lang w:eastAsia="hu-HU"/>
              </w:rPr>
              <w:t xml:space="preserve"> indokolt kombinációja. / </w:t>
            </w:r>
            <w:proofErr w:type="spellStart"/>
            <w:r w:rsidRPr="000A0052">
              <w:rPr>
                <w:rFonts w:ascii="Times New Roman" w:eastAsia="Times New Roman" w:hAnsi="Times New Roman" w:cs="Times New Roman"/>
                <w:sz w:val="18"/>
                <w:szCs w:val="18"/>
                <w:lang w:eastAsia="hu-HU"/>
              </w:rPr>
              <w:t>Pedagogically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face-to-face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/online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Гнучкість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шляхів</w:t>
            </w:r>
            <w:proofErr w:type="spellEnd"/>
            <w:r w:rsidRPr="000A0052">
              <w:rPr>
                <w:rFonts w:ascii="Times New Roman" w:eastAsia="Times New Roman" w:hAnsi="Times New Roman" w:cs="Times New Roman"/>
                <w:sz w:val="18"/>
                <w:szCs w:val="18"/>
                <w:lang w:eastAsia="hu-HU"/>
              </w:rPr>
              <w:t xml:space="preserve">. / Rugalmasság, hozzáférhetőség, változatos tanulási utak. / </w:t>
            </w:r>
            <w:proofErr w:type="spellStart"/>
            <w:r w:rsidRPr="000A0052">
              <w:rPr>
                <w:rFonts w:ascii="Times New Roman" w:eastAsia="Times New Roman" w:hAnsi="Times New Roman" w:cs="Times New Roman"/>
                <w:sz w:val="18"/>
                <w:szCs w:val="18"/>
                <w:lang w:eastAsia="hu-HU"/>
              </w:rPr>
              <w:t>Flexibility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pathways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4B5613" w14:textId="3F91EE6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гру</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гейміфікація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Játékosítás</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gamifikáció</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Gamification</w:t>
            </w:r>
            <w:proofErr w:type="spellEnd"/>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ігрових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механізмів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принципів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залученості</w:t>
            </w:r>
            <w:proofErr w:type="spellEnd"/>
            <w:r w:rsidRPr="000A0052">
              <w:rPr>
                <w:rFonts w:ascii="Times New Roman" w:eastAsia="Times New Roman" w:hAnsi="Times New Roman" w:cs="Times New Roman"/>
                <w:sz w:val="18"/>
                <w:szCs w:val="18"/>
                <w:lang w:eastAsia="hu-HU"/>
              </w:rPr>
              <w:t xml:space="preserve">. / Játékelemek, játékmechanizmusok és játékos elvek alkalmazása a tanulási aktivitás és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támogatására. /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game </w:t>
            </w:r>
            <w:proofErr w:type="spellStart"/>
            <w:r w:rsidRPr="000A0052">
              <w:rPr>
                <w:rFonts w:ascii="Times New Roman" w:eastAsia="Times New Roman" w:hAnsi="Times New Roman" w:cs="Times New Roman"/>
                <w:sz w:val="18"/>
                <w:szCs w:val="18"/>
                <w:lang w:eastAsia="hu-HU"/>
              </w:rPr>
              <w:t>elements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mechanics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principles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Мотивація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Motiváció,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aktív részvétel, visszajelzés. / </w:t>
            </w:r>
            <w:proofErr w:type="spellStart"/>
            <w:r w:rsidRPr="000A0052">
              <w:rPr>
                <w:rFonts w:ascii="Times New Roman" w:eastAsia="Times New Roman" w:hAnsi="Times New Roman" w:cs="Times New Roman"/>
                <w:sz w:val="18"/>
                <w:szCs w:val="18"/>
                <w:lang w:eastAsia="hu-HU"/>
              </w:rPr>
              <w:t>Motivation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participation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57E56F9" w14:textId="5C74161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Інклюзивне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універсальний</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дизайн</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(UDL) / Inkluzív oktatás és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 / </w:t>
            </w:r>
            <w:proofErr w:type="spellStart"/>
            <w:r w:rsidRPr="000A0052">
              <w:rPr>
                <w:rFonts w:ascii="Times New Roman" w:eastAsia="Times New Roman" w:hAnsi="Times New Roman" w:cs="Times New Roman"/>
                <w:b/>
                <w:bCs/>
                <w:sz w:val="18"/>
                <w:szCs w:val="18"/>
                <w:lang w:eastAsia="hu-HU"/>
              </w:rPr>
              <w:t>Inclusive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Teaching</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Урахування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де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демонстрації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 hallgatók sokféleségének figyelembevétele, és ahol lehetséges, többféle hozzáférési, részvételi és teljesítési lehetőség biztosítása. / </w:t>
            </w:r>
            <w:proofErr w:type="spellStart"/>
            <w:r w:rsidRPr="000A0052">
              <w:rPr>
                <w:rFonts w:ascii="Times New Roman" w:eastAsia="Times New Roman" w:hAnsi="Times New Roman" w:cs="Times New Roman"/>
                <w:sz w:val="18"/>
                <w:szCs w:val="18"/>
                <w:lang w:eastAsia="hu-HU"/>
              </w:rPr>
              <w:t>Consideration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where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possible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multiple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means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access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рівні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освітніх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потреб</w:t>
            </w:r>
            <w:proofErr w:type="spellEnd"/>
            <w:r w:rsidRPr="000A0052">
              <w:rPr>
                <w:rFonts w:ascii="Times New Roman" w:eastAsia="Times New Roman" w:hAnsi="Times New Roman" w:cs="Times New Roman"/>
                <w:sz w:val="18"/>
                <w:szCs w:val="18"/>
                <w:lang w:eastAsia="hu-HU"/>
              </w:rPr>
              <w:t xml:space="preserve">. / Hozzáférhetőség, esélyegyenlőség, eltérő tanulási szükségletek támogatása. /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equal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opportunities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needs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432C2F6" w14:textId="6C80A2C2"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Цифрово</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ШІ-</w:t>
            </w:r>
            <w:proofErr w:type="spellStart"/>
            <w:r w:rsidRPr="000A0052">
              <w:rPr>
                <w:rFonts w:ascii="Times New Roman" w:eastAsia="Times New Roman" w:hAnsi="Times New Roman" w:cs="Times New Roman"/>
                <w:b/>
                <w:bCs/>
                <w:sz w:val="18"/>
                <w:szCs w:val="18"/>
                <w:lang w:eastAsia="hu-HU"/>
              </w:rPr>
              <w:t>підтримуване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Digitálisan és AI-</w:t>
            </w:r>
            <w:proofErr w:type="spellStart"/>
            <w:r w:rsidRPr="000A0052">
              <w:rPr>
                <w:rFonts w:ascii="Times New Roman" w:eastAsia="Times New Roman" w:hAnsi="Times New Roman" w:cs="Times New Roman"/>
                <w:b/>
                <w:bCs/>
                <w:sz w:val="18"/>
                <w:szCs w:val="18"/>
                <w:lang w:eastAsia="hu-HU"/>
              </w:rPr>
              <w:t>val</w:t>
            </w:r>
            <w:proofErr w:type="spellEnd"/>
            <w:r w:rsidRPr="000A0052">
              <w:rPr>
                <w:rFonts w:ascii="Times New Roman" w:eastAsia="Times New Roman" w:hAnsi="Times New Roman" w:cs="Times New Roman"/>
                <w:b/>
                <w:bCs/>
                <w:sz w:val="18"/>
                <w:szCs w:val="18"/>
                <w:lang w:eastAsia="hu-HU"/>
              </w:rPr>
              <w:t xml:space="preserve"> támogatott tanulás / </w:t>
            </w:r>
            <w:proofErr w:type="spellStart"/>
            <w:r w:rsidRPr="000A0052">
              <w:rPr>
                <w:rFonts w:ascii="Times New Roman" w:eastAsia="Times New Roman" w:hAnsi="Times New Roman" w:cs="Times New Roman"/>
                <w:b/>
                <w:bCs/>
                <w:sz w:val="18"/>
                <w:szCs w:val="18"/>
                <w:lang w:eastAsia="hu-HU"/>
              </w:rPr>
              <w:t>Digitally</w:t>
            </w:r>
            <w:proofErr w:type="spellEnd"/>
            <w:r w:rsidRPr="000A0052">
              <w:rPr>
                <w:rFonts w:ascii="Times New Roman" w:eastAsia="Times New Roman" w:hAnsi="Times New Roman" w:cs="Times New Roman"/>
                <w:b/>
                <w:bCs/>
                <w:sz w:val="18"/>
                <w:szCs w:val="18"/>
                <w:lang w:eastAsia="hu-HU"/>
              </w:rPr>
              <w:t xml:space="preserve"> and AI-</w:t>
            </w:r>
            <w:proofErr w:type="spellStart"/>
            <w:r w:rsidRPr="000A0052">
              <w:rPr>
                <w:rFonts w:ascii="Times New Roman" w:eastAsia="Times New Roman" w:hAnsi="Times New Roman" w:cs="Times New Roman"/>
                <w:b/>
                <w:bCs/>
                <w:sz w:val="18"/>
                <w:szCs w:val="18"/>
                <w:lang w:eastAsia="hu-HU"/>
              </w:rPr>
              <w:t>supported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Цілеспрямоване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цифрових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інструментів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дотриманням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доброчесності</w:t>
            </w:r>
            <w:proofErr w:type="spellEnd"/>
            <w:r w:rsidRPr="000A0052">
              <w:rPr>
                <w:rFonts w:ascii="Times New Roman" w:eastAsia="Times New Roman" w:hAnsi="Times New Roman" w:cs="Times New Roman"/>
                <w:sz w:val="18"/>
                <w:szCs w:val="18"/>
                <w:lang w:eastAsia="hu-HU"/>
              </w:rPr>
              <w:t xml:space="preserve">. / Digitális és/vagy AI-eszközök célzott alkalmazása kereséshez, elemzéshez, alkotáshoz, modellezéshez, interakcióhoz vagy tanulástámogatáshoz, az akadémiai integritás betartásával. /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 and/</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AI </w:t>
            </w:r>
            <w:proofErr w:type="spellStart"/>
            <w:r w:rsidRPr="000A0052">
              <w:rPr>
                <w:rFonts w:ascii="Times New Roman" w:eastAsia="Times New Roman" w:hAnsi="Times New Roman" w:cs="Times New Roman"/>
                <w:sz w:val="18"/>
                <w:szCs w:val="18"/>
                <w:lang w:eastAsia="hu-HU"/>
              </w:rPr>
              <w:t>tools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searching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creating</w:t>
            </w:r>
            <w:proofErr w:type="spellEnd"/>
            <w:r w:rsidRPr="000A0052">
              <w:rPr>
                <w:rFonts w:ascii="Times New Roman" w:eastAsia="Times New Roman" w:hAnsi="Times New Roman" w:cs="Times New Roman"/>
                <w:sz w:val="18"/>
                <w:szCs w:val="18"/>
                <w:lang w:eastAsia="hu-HU"/>
              </w:rPr>
              <w:t xml:space="preserve">, modelling,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accordance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integrity</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Цифрова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грамотність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відповідальне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технологій</w:t>
            </w:r>
            <w:proofErr w:type="spellEnd"/>
            <w:r w:rsidRPr="000A0052">
              <w:rPr>
                <w:rFonts w:ascii="Times New Roman" w:eastAsia="Times New Roman" w:hAnsi="Times New Roman" w:cs="Times New Roman"/>
                <w:sz w:val="18"/>
                <w:szCs w:val="18"/>
                <w:lang w:eastAsia="hu-HU"/>
              </w:rPr>
              <w:t xml:space="preserve">. / Digitális és AI-műveltség, a technológiák kritikus és felelős használata. / Digital and AI </w:t>
            </w:r>
            <w:proofErr w:type="spellStart"/>
            <w:r w:rsidRPr="000A0052">
              <w:rPr>
                <w:rFonts w:ascii="Times New Roman" w:eastAsia="Times New Roman" w:hAnsi="Times New Roman" w:cs="Times New Roman"/>
                <w:sz w:val="18"/>
                <w:szCs w:val="18"/>
                <w:lang w:eastAsia="hu-HU"/>
              </w:rPr>
              <w:t>literacy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technology</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2709CFBD" w14:textId="1DF0D8F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w:t>
            </w:r>
            <w:proofErr w:type="spellStart"/>
            <w:r w:rsidRPr="00885B55">
              <w:rPr>
                <w:rFonts w:ascii="Times New Roman" w:hAnsi="Times New Roman" w:cs="Times New Roman"/>
              </w:rPr>
              <w:t>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updating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the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syllabus</w:t>
            </w:r>
            <w:proofErr w:type="spellEnd"/>
          </w:p>
        </w:tc>
        <w:tc>
          <w:tcPr>
            <w:tcW w:w="567" w:type="dxa"/>
            <w:vAlign w:val="center"/>
          </w:tcPr>
          <w:p w14:paraId="439E3EB5" w14:textId="27CDB441" w:rsidR="00F05F76" w:rsidRPr="00885B55" w:rsidRDefault="00F05F76" w:rsidP="00885B55">
            <w:pPr>
              <w:jc w:val="center"/>
              <w:rPr>
                <w:rFonts w:ascii="Times New Roman" w:hAnsi="Times New Roman" w:cs="Times New Roman"/>
                <w:b/>
                <w:bCs/>
              </w:rPr>
            </w:pPr>
          </w:p>
        </w:tc>
        <w:tc>
          <w:tcPr>
            <w:tcW w:w="567" w:type="dxa"/>
            <w:vAlign w:val="center"/>
          </w:tcPr>
          <w:p w14:paraId="28D87F38" w14:textId="7CCD65AB" w:rsidR="00F05F76" w:rsidRPr="00885B55" w:rsidRDefault="00DF5353"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course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content</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topics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teaching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materials</w:t>
            </w:r>
            <w:proofErr w:type="spellEnd"/>
          </w:p>
        </w:tc>
        <w:tc>
          <w:tcPr>
            <w:tcW w:w="567" w:type="dxa"/>
            <w:vAlign w:val="center"/>
          </w:tcPr>
          <w:p w14:paraId="72466CF2" w14:textId="6EC248B4"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w:t>
            </w:r>
            <w:proofErr w:type="spellStart"/>
            <w:r w:rsidRPr="00885B55">
              <w:rPr>
                <w:rFonts w:ascii="Times New Roman" w:hAnsi="Times New Roman" w:cs="Times New Roman"/>
              </w:rPr>
              <w:t>Searching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selecting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academic</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literature</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other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sources</w:t>
            </w:r>
            <w:proofErr w:type="spellEnd"/>
          </w:p>
        </w:tc>
        <w:tc>
          <w:tcPr>
            <w:tcW w:w="567" w:type="dxa"/>
            <w:vAlign w:val="center"/>
          </w:tcPr>
          <w:p w14:paraId="0E61E276" w14:textId="2E6C1DB3"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5C398854" w14:textId="1A914768" w:rsidR="00885B55" w:rsidRPr="00885B55" w:rsidRDefault="00885B55" w:rsidP="00885B55">
            <w:pPr>
              <w:jc w:val="center"/>
              <w:rPr>
                <w:rFonts w:ascii="Times New Roman" w:hAnsi="Times New Roman" w:cs="Times New Roman"/>
                <w:b/>
                <w:bCs/>
              </w:rPr>
            </w:pP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practical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seminar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individual</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group</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assignments</w:t>
            </w:r>
            <w:proofErr w:type="spellEnd"/>
          </w:p>
        </w:tc>
        <w:tc>
          <w:tcPr>
            <w:tcW w:w="567" w:type="dxa"/>
            <w:vAlign w:val="center"/>
          </w:tcPr>
          <w:p w14:paraId="27D0D595" w14:textId="04BC1CB2"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tasks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questions</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continuous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final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assessment</w:t>
            </w:r>
            <w:proofErr w:type="spellEnd"/>
          </w:p>
        </w:tc>
        <w:tc>
          <w:tcPr>
            <w:tcW w:w="567" w:type="dxa"/>
            <w:vAlign w:val="center"/>
          </w:tcPr>
          <w:p w14:paraId="732C17B5" w14:textId="3FA582C6"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proofErr w:type="spellStart"/>
      <w:r w:rsidRPr="00B30803">
        <w:rPr>
          <w:rStyle w:val="Kiemels2"/>
          <w:sz w:val="16"/>
          <w:szCs w:val="16"/>
        </w:rPr>
        <w:t>Scale</w:t>
      </w:r>
      <w:proofErr w:type="spellEnd"/>
      <w:r w:rsidRPr="00B30803">
        <w:rPr>
          <w:rStyle w:val="Kiemels2"/>
          <w:sz w:val="16"/>
          <w:szCs w:val="16"/>
        </w:rPr>
        <w:t>:</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0 – ШІ </w:t>
      </w:r>
      <w:proofErr w:type="spellStart"/>
      <w:r w:rsidRPr="00C660CE">
        <w:rPr>
          <w:rStyle w:val="Kiemels2"/>
          <w:sz w:val="16"/>
          <w:szCs w:val="16"/>
        </w:rPr>
        <w:t>не</w:t>
      </w:r>
      <w:proofErr w:type="spellEnd"/>
      <w:r w:rsidRPr="00C660CE">
        <w:rPr>
          <w:rStyle w:val="Kiemels2"/>
          <w:sz w:val="16"/>
          <w:szCs w:val="16"/>
        </w:rPr>
        <w:t xml:space="preserve"> </w:t>
      </w:r>
      <w:proofErr w:type="spellStart"/>
      <w:r w:rsidRPr="00C660CE">
        <w:rPr>
          <w:rStyle w:val="Kiemels2"/>
          <w:sz w:val="16"/>
          <w:szCs w:val="16"/>
        </w:rPr>
        <w:t>використовувався</w:t>
      </w:r>
      <w:proofErr w:type="spellEnd"/>
      <w:r w:rsidRPr="00C660CE">
        <w:rPr>
          <w:rStyle w:val="Kiemels2"/>
          <w:sz w:val="16"/>
          <w:szCs w:val="16"/>
        </w:rPr>
        <w:t xml:space="preserve"> / AI használatára nem került sor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not</w:t>
      </w:r>
      <w:proofErr w:type="spellEnd"/>
      <w:r w:rsidRPr="00C660CE">
        <w:rPr>
          <w:rStyle w:val="Kiemels2"/>
          <w:sz w:val="16"/>
          <w:szCs w:val="16"/>
        </w:rPr>
        <w:t xml:space="preserve"> </w:t>
      </w:r>
      <w:proofErr w:type="spellStart"/>
      <w:r w:rsidRPr="00C660CE">
        <w:rPr>
          <w:rStyle w:val="Kiemels2"/>
          <w:sz w:val="16"/>
          <w:szCs w:val="16"/>
        </w:rPr>
        <w:t>used</w:t>
      </w:r>
      <w:proofErr w:type="spellEnd"/>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як</w:t>
      </w:r>
      <w:proofErr w:type="spellEnd"/>
      <w:r w:rsidRPr="00C660CE">
        <w:rPr>
          <w:rStyle w:val="Kiemels2"/>
          <w:sz w:val="16"/>
          <w:szCs w:val="16"/>
        </w:rPr>
        <w:t xml:space="preserve"> </w:t>
      </w:r>
      <w:proofErr w:type="spellStart"/>
      <w:r w:rsidRPr="00C660CE">
        <w:rPr>
          <w:rStyle w:val="Kiemels2"/>
          <w:sz w:val="16"/>
          <w:szCs w:val="16"/>
        </w:rPr>
        <w:t>допоміжний</w:t>
      </w:r>
      <w:proofErr w:type="spellEnd"/>
      <w:r w:rsidRPr="00C660CE">
        <w:rPr>
          <w:rStyle w:val="Kiemels2"/>
          <w:sz w:val="16"/>
          <w:szCs w:val="16"/>
        </w:rPr>
        <w:t xml:space="preserve"> </w:t>
      </w:r>
      <w:proofErr w:type="spellStart"/>
      <w:r w:rsidRPr="00C660CE">
        <w:rPr>
          <w:rStyle w:val="Kiemels2"/>
          <w:sz w:val="16"/>
          <w:szCs w:val="16"/>
        </w:rPr>
        <w:t>інструмент</w:t>
      </w:r>
      <w:proofErr w:type="spellEnd"/>
      <w:r w:rsidRPr="00C660CE">
        <w:rPr>
          <w:sz w:val="16"/>
          <w:szCs w:val="16"/>
        </w:rPr>
        <w:t xml:space="preserve"> (</w:t>
      </w:r>
      <w:proofErr w:type="spellStart"/>
      <w:r w:rsidRPr="00C660CE">
        <w:rPr>
          <w:sz w:val="16"/>
          <w:szCs w:val="16"/>
        </w:rPr>
        <w:t>наприклад</w:t>
      </w:r>
      <w:proofErr w:type="spellEnd"/>
      <w:r w:rsidRPr="00C660CE">
        <w:rPr>
          <w:sz w:val="16"/>
          <w:szCs w:val="16"/>
        </w:rPr>
        <w:t xml:space="preserve">, </w:t>
      </w:r>
      <w:proofErr w:type="spellStart"/>
      <w:r w:rsidRPr="00C660CE">
        <w:rPr>
          <w:sz w:val="16"/>
          <w:szCs w:val="16"/>
        </w:rPr>
        <w:t>для</w:t>
      </w:r>
      <w:proofErr w:type="spellEnd"/>
      <w:r w:rsidRPr="00C660CE">
        <w:rPr>
          <w:sz w:val="16"/>
          <w:szCs w:val="16"/>
        </w:rPr>
        <w:t xml:space="preserve"> </w:t>
      </w:r>
      <w:proofErr w:type="spellStart"/>
      <w:r w:rsidRPr="00C660CE">
        <w:rPr>
          <w:sz w:val="16"/>
          <w:szCs w:val="16"/>
        </w:rPr>
        <w:t>пошуку</w:t>
      </w:r>
      <w:proofErr w:type="spellEnd"/>
      <w:r w:rsidRPr="00C660CE">
        <w:rPr>
          <w:sz w:val="16"/>
          <w:szCs w:val="16"/>
        </w:rPr>
        <w:t xml:space="preserve">, </w:t>
      </w:r>
      <w:proofErr w:type="spellStart"/>
      <w:r w:rsidRPr="00C660CE">
        <w:rPr>
          <w:sz w:val="16"/>
          <w:szCs w:val="16"/>
        </w:rPr>
        <w:t>генерування</w:t>
      </w:r>
      <w:proofErr w:type="spellEnd"/>
      <w:r w:rsidRPr="00C660CE">
        <w:rPr>
          <w:sz w:val="16"/>
          <w:szCs w:val="16"/>
        </w:rPr>
        <w:t xml:space="preserve"> </w:t>
      </w:r>
      <w:proofErr w:type="spellStart"/>
      <w:r w:rsidRPr="00C660CE">
        <w:rPr>
          <w:sz w:val="16"/>
          <w:szCs w:val="16"/>
        </w:rPr>
        <w:t>ідей</w:t>
      </w:r>
      <w:proofErr w:type="spellEnd"/>
      <w:r w:rsidRPr="00C660CE">
        <w:rPr>
          <w:sz w:val="16"/>
          <w:szCs w:val="16"/>
        </w:rPr>
        <w:t xml:space="preserve">, </w:t>
      </w:r>
      <w:proofErr w:type="spellStart"/>
      <w:r w:rsidRPr="00C660CE">
        <w:rPr>
          <w:sz w:val="16"/>
          <w:szCs w:val="16"/>
        </w:rPr>
        <w:t>структурування</w:t>
      </w:r>
      <w:proofErr w:type="spellEnd"/>
      <w:r w:rsidRPr="00C660CE">
        <w:rPr>
          <w:sz w:val="16"/>
          <w:szCs w:val="16"/>
        </w:rPr>
        <w:t xml:space="preserve">, </w:t>
      </w:r>
      <w:proofErr w:type="spellStart"/>
      <w:r w:rsidRPr="00C660CE">
        <w:rPr>
          <w:sz w:val="16"/>
          <w:szCs w:val="16"/>
        </w:rPr>
        <w:t>мовного</w:t>
      </w:r>
      <w:proofErr w:type="spellEnd"/>
      <w:r w:rsidRPr="00C660CE">
        <w:rPr>
          <w:sz w:val="16"/>
          <w:szCs w:val="16"/>
        </w:rPr>
        <w:t xml:space="preserve"> </w:t>
      </w:r>
      <w:proofErr w:type="spellStart"/>
      <w:r w:rsidRPr="00C660CE">
        <w:rPr>
          <w:sz w:val="16"/>
          <w:szCs w:val="16"/>
        </w:rPr>
        <w:t>або</w:t>
      </w:r>
      <w:proofErr w:type="spellEnd"/>
      <w:r w:rsidRPr="00C660CE">
        <w:rPr>
          <w:sz w:val="16"/>
          <w:szCs w:val="16"/>
        </w:rPr>
        <w:t xml:space="preserve"> </w:t>
      </w:r>
      <w:proofErr w:type="spellStart"/>
      <w:r w:rsidRPr="00C660CE">
        <w:rPr>
          <w:sz w:val="16"/>
          <w:szCs w:val="16"/>
        </w:rPr>
        <w:t>технічного</w:t>
      </w:r>
      <w:proofErr w:type="spellEnd"/>
      <w:r w:rsidRPr="00C660CE">
        <w:rPr>
          <w:sz w:val="16"/>
          <w:szCs w:val="16"/>
        </w:rPr>
        <w:t xml:space="preserve"> </w:t>
      </w:r>
      <w:proofErr w:type="spellStart"/>
      <w:r w:rsidRPr="00C660CE">
        <w:rPr>
          <w:sz w:val="16"/>
          <w:szCs w:val="16"/>
        </w:rPr>
        <w:t>редагування</w:t>
      </w:r>
      <w:proofErr w:type="spellEnd"/>
      <w:r w:rsidRPr="00C660CE">
        <w:rPr>
          <w:sz w:val="16"/>
          <w:szCs w:val="16"/>
        </w:rPr>
        <w:t>).</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as</w:t>
      </w:r>
      <w:proofErr w:type="spellEnd"/>
      <w:r w:rsidRPr="00C660CE">
        <w:rPr>
          <w:rStyle w:val="Kiemels2"/>
          <w:sz w:val="16"/>
          <w:szCs w:val="16"/>
        </w:rPr>
        <w:t xml:space="preserve"> a </w:t>
      </w:r>
      <w:proofErr w:type="spellStart"/>
      <w:r w:rsidRPr="00C660CE">
        <w:rPr>
          <w:rStyle w:val="Kiemels2"/>
          <w:sz w:val="16"/>
          <w:szCs w:val="16"/>
        </w:rPr>
        <w:t>supporting</w:t>
      </w:r>
      <w:proofErr w:type="spellEnd"/>
      <w:r w:rsidRPr="00C660CE">
        <w:rPr>
          <w:rStyle w:val="Kiemels2"/>
          <w:sz w:val="16"/>
          <w:szCs w:val="16"/>
        </w:rPr>
        <w:t xml:space="preserve"> </w:t>
      </w:r>
      <w:proofErr w:type="spellStart"/>
      <w:r w:rsidRPr="00C660CE">
        <w:rPr>
          <w:rStyle w:val="Kiemels2"/>
          <w:sz w:val="16"/>
          <w:szCs w:val="16"/>
        </w:rPr>
        <w:t>tool</w:t>
      </w:r>
      <w:proofErr w:type="spellEnd"/>
      <w:r w:rsidRPr="00C660CE">
        <w:rPr>
          <w:sz w:val="16"/>
          <w:szCs w:val="16"/>
        </w:rPr>
        <w:t xml:space="preserve"> (</w:t>
      </w:r>
      <w:proofErr w:type="spellStart"/>
      <w:r w:rsidRPr="00C660CE">
        <w:rPr>
          <w:sz w:val="16"/>
          <w:szCs w:val="16"/>
        </w:rPr>
        <w:t>e.g</w:t>
      </w:r>
      <w:proofErr w:type="spellEnd"/>
      <w:r w:rsidRPr="00C660CE">
        <w:rPr>
          <w:sz w:val="16"/>
          <w:szCs w:val="16"/>
        </w:rPr>
        <w:t xml:space="preserve">. </w:t>
      </w:r>
      <w:proofErr w:type="spellStart"/>
      <w:r w:rsidRPr="00C660CE">
        <w:rPr>
          <w:sz w:val="16"/>
          <w:szCs w:val="16"/>
        </w:rPr>
        <w:t>for</w:t>
      </w:r>
      <w:proofErr w:type="spellEnd"/>
      <w:r w:rsidRPr="00C660CE">
        <w:rPr>
          <w:sz w:val="16"/>
          <w:szCs w:val="16"/>
        </w:rPr>
        <w:t xml:space="preserve"> </w:t>
      </w:r>
      <w:proofErr w:type="spellStart"/>
      <w:r w:rsidRPr="00C660CE">
        <w:rPr>
          <w:sz w:val="16"/>
          <w:szCs w:val="16"/>
        </w:rPr>
        <w:t>searching</w:t>
      </w:r>
      <w:proofErr w:type="spellEnd"/>
      <w:r w:rsidRPr="00C660CE">
        <w:rPr>
          <w:sz w:val="16"/>
          <w:szCs w:val="16"/>
        </w:rPr>
        <w:t xml:space="preserve">, </w:t>
      </w:r>
      <w:proofErr w:type="spellStart"/>
      <w:r w:rsidRPr="00C660CE">
        <w:rPr>
          <w:sz w:val="16"/>
          <w:szCs w:val="16"/>
        </w:rPr>
        <w:t>brainstorming</w:t>
      </w:r>
      <w:proofErr w:type="spellEnd"/>
      <w:r w:rsidRPr="00C660CE">
        <w:rPr>
          <w:sz w:val="16"/>
          <w:szCs w:val="16"/>
        </w:rPr>
        <w:t xml:space="preserve">, </w:t>
      </w:r>
      <w:proofErr w:type="spellStart"/>
      <w:r w:rsidRPr="00C660CE">
        <w:rPr>
          <w:sz w:val="16"/>
          <w:szCs w:val="16"/>
        </w:rPr>
        <w:t>structuring</w:t>
      </w:r>
      <w:proofErr w:type="spellEnd"/>
      <w:r w:rsidRPr="00C660CE">
        <w:rPr>
          <w:sz w:val="16"/>
          <w:szCs w:val="16"/>
        </w:rPr>
        <w:t xml:space="preserve">, </w:t>
      </w:r>
      <w:proofErr w:type="spellStart"/>
      <w:r w:rsidRPr="00C660CE">
        <w:rPr>
          <w:sz w:val="16"/>
          <w:szCs w:val="16"/>
        </w:rPr>
        <w:t>linguistic</w:t>
      </w:r>
      <w:proofErr w:type="spellEnd"/>
      <w:r w:rsidRPr="00C660CE">
        <w:rPr>
          <w:sz w:val="16"/>
          <w:szCs w:val="16"/>
        </w:rPr>
        <w:t xml:space="preserve"> </w:t>
      </w:r>
      <w:proofErr w:type="spellStart"/>
      <w:r w:rsidRPr="00C660CE">
        <w:rPr>
          <w:sz w:val="16"/>
          <w:szCs w:val="16"/>
        </w:rPr>
        <w:t>or</w:t>
      </w:r>
      <w:proofErr w:type="spellEnd"/>
      <w:r w:rsidRPr="00C660CE">
        <w:rPr>
          <w:sz w:val="16"/>
          <w:szCs w:val="16"/>
        </w:rPr>
        <w:t xml:space="preserve"> </w:t>
      </w:r>
      <w:proofErr w:type="spellStart"/>
      <w:r w:rsidRPr="00C660CE">
        <w:rPr>
          <w:sz w:val="16"/>
          <w:szCs w:val="16"/>
        </w:rPr>
        <w:t>technical</w:t>
      </w:r>
      <w:proofErr w:type="spellEnd"/>
      <w:r w:rsidRPr="00C660CE">
        <w:rPr>
          <w:sz w:val="16"/>
          <w:szCs w:val="16"/>
        </w:rPr>
        <w:t xml:space="preserve"> </w:t>
      </w:r>
      <w:proofErr w:type="spellStart"/>
      <w:r w:rsidRPr="00C660CE">
        <w:rPr>
          <w:sz w:val="16"/>
          <w:szCs w:val="16"/>
        </w:rPr>
        <w:t>editing</w:t>
      </w:r>
      <w:proofErr w:type="spellEnd"/>
      <w:r w:rsidRPr="00C660CE">
        <w:rPr>
          <w:sz w:val="16"/>
          <w:szCs w:val="16"/>
        </w:rPr>
        <w:t>).</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для</w:t>
      </w:r>
      <w:proofErr w:type="spellEnd"/>
      <w:r w:rsidRPr="00C660CE">
        <w:rPr>
          <w:rStyle w:val="Kiemels2"/>
          <w:sz w:val="16"/>
          <w:szCs w:val="16"/>
        </w:rPr>
        <w:t xml:space="preserve"> </w:t>
      </w:r>
      <w:proofErr w:type="spellStart"/>
      <w:r w:rsidRPr="00C660CE">
        <w:rPr>
          <w:rStyle w:val="Kiemels2"/>
          <w:sz w:val="16"/>
          <w:szCs w:val="16"/>
        </w:rPr>
        <w:t>створення</w:t>
      </w:r>
      <w:proofErr w:type="spellEnd"/>
      <w:r w:rsidRPr="00C660CE">
        <w:rPr>
          <w:rStyle w:val="Kiemels2"/>
          <w:sz w:val="16"/>
          <w:szCs w:val="16"/>
        </w:rPr>
        <w:t xml:space="preserve"> </w:t>
      </w:r>
      <w:proofErr w:type="spellStart"/>
      <w:r w:rsidRPr="00C660CE">
        <w:rPr>
          <w:rStyle w:val="Kiemels2"/>
          <w:sz w:val="16"/>
          <w:szCs w:val="16"/>
        </w:rPr>
        <w:t>або</w:t>
      </w:r>
      <w:proofErr w:type="spellEnd"/>
      <w:r w:rsidRPr="00C660CE">
        <w:rPr>
          <w:rStyle w:val="Kiemels2"/>
          <w:sz w:val="16"/>
          <w:szCs w:val="16"/>
        </w:rPr>
        <w:t xml:space="preserve"> </w:t>
      </w:r>
      <w:proofErr w:type="spellStart"/>
      <w:r w:rsidRPr="00C660CE">
        <w:rPr>
          <w:rStyle w:val="Kiemels2"/>
          <w:sz w:val="16"/>
          <w:szCs w:val="16"/>
        </w:rPr>
        <w:t>суттєвого</w:t>
      </w:r>
      <w:proofErr w:type="spellEnd"/>
      <w:r w:rsidRPr="00C660CE">
        <w:rPr>
          <w:rStyle w:val="Kiemels2"/>
          <w:sz w:val="16"/>
          <w:szCs w:val="16"/>
        </w:rPr>
        <w:t xml:space="preserve"> </w:t>
      </w:r>
      <w:proofErr w:type="spellStart"/>
      <w:r w:rsidRPr="00C660CE">
        <w:rPr>
          <w:rStyle w:val="Kiemels2"/>
          <w:sz w:val="16"/>
          <w:szCs w:val="16"/>
        </w:rPr>
        <w:t>опрацювання</w:t>
      </w:r>
      <w:proofErr w:type="spellEnd"/>
      <w:r w:rsidRPr="00C660CE">
        <w:rPr>
          <w:rStyle w:val="Kiemels2"/>
          <w:sz w:val="16"/>
          <w:szCs w:val="16"/>
        </w:rPr>
        <w:t xml:space="preserve"> </w:t>
      </w:r>
      <w:proofErr w:type="spellStart"/>
      <w:r w:rsidRPr="00C660CE">
        <w:rPr>
          <w:rStyle w:val="Kiemels2"/>
          <w:sz w:val="16"/>
          <w:szCs w:val="16"/>
        </w:rPr>
        <w:t>змісту</w:t>
      </w:r>
      <w:proofErr w:type="spellEnd"/>
      <w:r w:rsidRPr="00C660CE">
        <w:rPr>
          <w:sz w:val="16"/>
          <w:szCs w:val="16"/>
        </w:rPr>
        <w:t xml:space="preserve">, </w:t>
      </w:r>
      <w:proofErr w:type="spellStart"/>
      <w:r w:rsidRPr="00C660CE">
        <w:rPr>
          <w:sz w:val="16"/>
          <w:szCs w:val="16"/>
        </w:rPr>
        <w:t>який</w:t>
      </w:r>
      <w:proofErr w:type="spellEnd"/>
      <w:r w:rsidRPr="00C660CE">
        <w:rPr>
          <w:sz w:val="16"/>
          <w:szCs w:val="16"/>
        </w:rPr>
        <w:t xml:space="preserve"> </w:t>
      </w:r>
      <w:proofErr w:type="spellStart"/>
      <w:r w:rsidRPr="00C660CE">
        <w:rPr>
          <w:sz w:val="16"/>
          <w:szCs w:val="16"/>
        </w:rPr>
        <w:t>викладач</w:t>
      </w:r>
      <w:proofErr w:type="spellEnd"/>
      <w:r w:rsidRPr="00C660CE">
        <w:rPr>
          <w:sz w:val="16"/>
          <w:szCs w:val="16"/>
        </w:rPr>
        <w:t xml:space="preserve"> </w:t>
      </w:r>
      <w:proofErr w:type="spellStart"/>
      <w:r w:rsidRPr="00C660CE">
        <w:rPr>
          <w:sz w:val="16"/>
          <w:szCs w:val="16"/>
        </w:rPr>
        <w:t>перевірив</w:t>
      </w:r>
      <w:proofErr w:type="spellEnd"/>
      <w:r w:rsidRPr="00C660CE">
        <w:rPr>
          <w:sz w:val="16"/>
          <w:szCs w:val="16"/>
        </w:rPr>
        <w:t xml:space="preserve">, </w:t>
      </w:r>
      <w:proofErr w:type="spellStart"/>
      <w:r w:rsidRPr="00C660CE">
        <w:rPr>
          <w:sz w:val="16"/>
          <w:szCs w:val="16"/>
        </w:rPr>
        <w:t>за</w:t>
      </w:r>
      <w:proofErr w:type="spellEnd"/>
      <w:r w:rsidRPr="00C660CE">
        <w:rPr>
          <w:sz w:val="16"/>
          <w:szCs w:val="16"/>
        </w:rPr>
        <w:t xml:space="preserve"> </w:t>
      </w:r>
      <w:proofErr w:type="spellStart"/>
      <w:r w:rsidRPr="00C660CE">
        <w:rPr>
          <w:sz w:val="16"/>
          <w:szCs w:val="16"/>
        </w:rPr>
        <w:t>потреби</w:t>
      </w:r>
      <w:proofErr w:type="spellEnd"/>
      <w:r w:rsidRPr="00C660CE">
        <w:rPr>
          <w:sz w:val="16"/>
          <w:szCs w:val="16"/>
        </w:rPr>
        <w:t xml:space="preserve"> </w:t>
      </w:r>
      <w:proofErr w:type="spellStart"/>
      <w:r w:rsidRPr="00C660CE">
        <w:rPr>
          <w:sz w:val="16"/>
          <w:szCs w:val="16"/>
        </w:rPr>
        <w:t>виправив</w:t>
      </w:r>
      <w:proofErr w:type="spellEnd"/>
      <w:r w:rsidRPr="00C660CE">
        <w:rPr>
          <w:sz w:val="16"/>
          <w:szCs w:val="16"/>
        </w:rPr>
        <w:t xml:space="preserve"> </w:t>
      </w:r>
      <w:proofErr w:type="spellStart"/>
      <w:r w:rsidRPr="00C660CE">
        <w:rPr>
          <w:sz w:val="16"/>
          <w:szCs w:val="16"/>
        </w:rPr>
        <w:t>та</w:t>
      </w:r>
      <w:proofErr w:type="spellEnd"/>
      <w:r w:rsidRPr="00C660CE">
        <w:rPr>
          <w:sz w:val="16"/>
          <w:szCs w:val="16"/>
        </w:rPr>
        <w:t xml:space="preserve"> </w:t>
      </w:r>
      <w:proofErr w:type="spellStart"/>
      <w:r w:rsidRPr="00C660CE">
        <w:rPr>
          <w:sz w:val="16"/>
          <w:szCs w:val="16"/>
        </w:rPr>
        <w:t>схвалив</w:t>
      </w:r>
      <w:proofErr w:type="spellEnd"/>
      <w:r w:rsidRPr="00C660CE">
        <w:rPr>
          <w:sz w:val="16"/>
          <w:szCs w:val="16"/>
        </w:rPr>
        <w:t xml:space="preserve"> </w:t>
      </w:r>
      <w:proofErr w:type="spellStart"/>
      <w:r w:rsidRPr="00C660CE">
        <w:rPr>
          <w:sz w:val="16"/>
          <w:szCs w:val="16"/>
        </w:rPr>
        <w:t>перед</w:t>
      </w:r>
      <w:proofErr w:type="spellEnd"/>
      <w:r w:rsidRPr="00C660CE">
        <w:rPr>
          <w:sz w:val="16"/>
          <w:szCs w:val="16"/>
        </w:rPr>
        <w:t xml:space="preserve"> </w:t>
      </w:r>
      <w:proofErr w:type="spellStart"/>
      <w:r w:rsidRPr="00C660CE">
        <w:rPr>
          <w:sz w:val="16"/>
          <w:szCs w:val="16"/>
        </w:rPr>
        <w:t>використанням</w:t>
      </w:r>
      <w:proofErr w:type="spellEnd"/>
      <w:r w:rsidRPr="00C660CE">
        <w:rPr>
          <w:sz w:val="16"/>
          <w:szCs w:val="16"/>
        </w:rPr>
        <w:t>.</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to</w:t>
      </w:r>
      <w:proofErr w:type="spellEnd"/>
      <w:r w:rsidRPr="00C660CE">
        <w:rPr>
          <w:rStyle w:val="Kiemels2"/>
          <w:sz w:val="16"/>
          <w:szCs w:val="16"/>
        </w:rPr>
        <w:t xml:space="preserve"> </w:t>
      </w:r>
      <w:proofErr w:type="spellStart"/>
      <w:r w:rsidRPr="00C660CE">
        <w:rPr>
          <w:rStyle w:val="Kiemels2"/>
          <w:sz w:val="16"/>
          <w:szCs w:val="16"/>
        </w:rPr>
        <w:t>create</w:t>
      </w:r>
      <w:proofErr w:type="spellEnd"/>
      <w:r w:rsidRPr="00C660CE">
        <w:rPr>
          <w:rStyle w:val="Kiemels2"/>
          <w:sz w:val="16"/>
          <w:szCs w:val="16"/>
        </w:rPr>
        <w:t xml:space="preserve"> </w:t>
      </w:r>
      <w:proofErr w:type="spellStart"/>
      <w:r w:rsidRPr="00C660CE">
        <w:rPr>
          <w:rStyle w:val="Kiemels2"/>
          <w:sz w:val="16"/>
          <w:szCs w:val="16"/>
        </w:rPr>
        <w:t>or</w:t>
      </w:r>
      <w:proofErr w:type="spellEnd"/>
      <w:r w:rsidRPr="00C660CE">
        <w:rPr>
          <w:rStyle w:val="Kiemels2"/>
          <w:sz w:val="16"/>
          <w:szCs w:val="16"/>
        </w:rPr>
        <w:t xml:space="preserve"> </w:t>
      </w:r>
      <w:proofErr w:type="spellStart"/>
      <w:r w:rsidRPr="00C660CE">
        <w:rPr>
          <w:rStyle w:val="Kiemels2"/>
          <w:sz w:val="16"/>
          <w:szCs w:val="16"/>
        </w:rPr>
        <w:t>substantially</w:t>
      </w:r>
      <w:proofErr w:type="spellEnd"/>
      <w:r w:rsidRPr="00C660CE">
        <w:rPr>
          <w:rStyle w:val="Kiemels2"/>
          <w:sz w:val="16"/>
          <w:szCs w:val="16"/>
        </w:rPr>
        <w:t xml:space="preserve"> </w:t>
      </w:r>
      <w:proofErr w:type="spellStart"/>
      <w:r w:rsidRPr="00C660CE">
        <w:rPr>
          <w:rStyle w:val="Kiemels2"/>
          <w:sz w:val="16"/>
          <w:szCs w:val="16"/>
        </w:rPr>
        <w:t>develop</w:t>
      </w:r>
      <w:proofErr w:type="spellEnd"/>
      <w:r w:rsidRPr="00C660CE">
        <w:rPr>
          <w:rStyle w:val="Kiemels2"/>
          <w:sz w:val="16"/>
          <w:szCs w:val="16"/>
        </w:rPr>
        <w:t xml:space="preserve"> </w:t>
      </w:r>
      <w:proofErr w:type="spellStart"/>
      <w:r w:rsidRPr="00C660CE">
        <w:rPr>
          <w:rStyle w:val="Kiemels2"/>
          <w:sz w:val="16"/>
          <w:szCs w:val="16"/>
        </w:rPr>
        <w:t>content</w:t>
      </w:r>
      <w:proofErr w:type="spellEnd"/>
      <w:r w:rsidRPr="00C660CE">
        <w:rPr>
          <w:sz w:val="16"/>
          <w:szCs w:val="16"/>
        </w:rPr>
        <w:t xml:space="preserve">, </w:t>
      </w:r>
      <w:proofErr w:type="spellStart"/>
      <w:r w:rsidRPr="00C660CE">
        <w:rPr>
          <w:sz w:val="16"/>
          <w:szCs w:val="16"/>
        </w:rPr>
        <w:t>which</w:t>
      </w:r>
      <w:proofErr w:type="spellEnd"/>
      <w:r w:rsidRPr="00C660CE">
        <w:rPr>
          <w:sz w:val="16"/>
          <w:szCs w:val="16"/>
        </w:rPr>
        <w:t xml:space="preserve"> </w:t>
      </w:r>
      <w:proofErr w:type="spellStart"/>
      <w:r w:rsidRPr="00C660CE">
        <w:rPr>
          <w:sz w:val="16"/>
          <w:szCs w:val="16"/>
        </w:rPr>
        <w:t>was</w:t>
      </w:r>
      <w:proofErr w:type="spellEnd"/>
      <w:r w:rsidRPr="00C660CE">
        <w:rPr>
          <w:sz w:val="16"/>
          <w:szCs w:val="16"/>
        </w:rPr>
        <w:t xml:space="preserve"> </w:t>
      </w:r>
      <w:proofErr w:type="spellStart"/>
      <w:r w:rsidRPr="00C660CE">
        <w:rPr>
          <w:sz w:val="16"/>
          <w:szCs w:val="16"/>
        </w:rPr>
        <w:t>reviewed</w:t>
      </w:r>
      <w:proofErr w:type="spellEnd"/>
      <w:r w:rsidRPr="00C660CE">
        <w:rPr>
          <w:sz w:val="16"/>
          <w:szCs w:val="16"/>
        </w:rPr>
        <w:t xml:space="preserve">, </w:t>
      </w:r>
      <w:proofErr w:type="spellStart"/>
      <w:r w:rsidRPr="00C660CE">
        <w:rPr>
          <w:sz w:val="16"/>
          <w:szCs w:val="16"/>
        </w:rPr>
        <w:t>corrected</w:t>
      </w:r>
      <w:proofErr w:type="spellEnd"/>
      <w:r w:rsidRPr="00C660CE">
        <w:rPr>
          <w:sz w:val="16"/>
          <w:szCs w:val="16"/>
        </w:rPr>
        <w:t xml:space="preserve"> </w:t>
      </w:r>
      <w:proofErr w:type="spellStart"/>
      <w:r w:rsidRPr="00C660CE">
        <w:rPr>
          <w:sz w:val="16"/>
          <w:szCs w:val="16"/>
        </w:rPr>
        <w:t>where</w:t>
      </w:r>
      <w:proofErr w:type="spellEnd"/>
      <w:r w:rsidRPr="00C660CE">
        <w:rPr>
          <w:sz w:val="16"/>
          <w:szCs w:val="16"/>
        </w:rPr>
        <w:t xml:space="preserve"> </w:t>
      </w:r>
      <w:proofErr w:type="spellStart"/>
      <w:r w:rsidRPr="00C660CE">
        <w:rPr>
          <w:sz w:val="16"/>
          <w:szCs w:val="16"/>
        </w:rPr>
        <w:t>necessary</w:t>
      </w:r>
      <w:proofErr w:type="spellEnd"/>
      <w:r w:rsidRPr="00C660CE">
        <w:rPr>
          <w:sz w:val="16"/>
          <w:szCs w:val="16"/>
        </w:rPr>
        <w:t xml:space="preserve">, and </w:t>
      </w:r>
      <w:proofErr w:type="spellStart"/>
      <w:r w:rsidRPr="00C660CE">
        <w:rPr>
          <w:sz w:val="16"/>
          <w:szCs w:val="16"/>
        </w:rPr>
        <w:t>approved</w:t>
      </w:r>
      <w:proofErr w:type="spellEnd"/>
      <w:r w:rsidRPr="00C660CE">
        <w:rPr>
          <w:sz w:val="16"/>
          <w:szCs w:val="16"/>
        </w:rPr>
        <w:t xml:space="preserve"> </w:t>
      </w:r>
      <w:proofErr w:type="spellStart"/>
      <w:r w:rsidRPr="00C660CE">
        <w:rPr>
          <w:sz w:val="16"/>
          <w:szCs w:val="16"/>
        </w:rPr>
        <w:t>by</w:t>
      </w:r>
      <w:proofErr w:type="spellEnd"/>
      <w:r w:rsidRPr="00C660CE">
        <w:rPr>
          <w:sz w:val="16"/>
          <w:szCs w:val="16"/>
        </w:rPr>
        <w:t xml:space="preserve"> </w:t>
      </w:r>
      <w:proofErr w:type="spellStart"/>
      <w:r w:rsidRPr="00C660CE">
        <w:rPr>
          <w:sz w:val="16"/>
          <w:szCs w:val="16"/>
        </w:rPr>
        <w:t>the</w:t>
      </w:r>
      <w:proofErr w:type="spellEnd"/>
      <w:r w:rsidRPr="00C660CE">
        <w:rPr>
          <w:sz w:val="16"/>
          <w:szCs w:val="16"/>
        </w:rPr>
        <w:t xml:space="preserve"> </w:t>
      </w:r>
      <w:proofErr w:type="spellStart"/>
      <w:r w:rsidRPr="00C660CE">
        <w:rPr>
          <w:sz w:val="16"/>
          <w:szCs w:val="16"/>
        </w:rPr>
        <w:t>instructor</w:t>
      </w:r>
      <w:proofErr w:type="spellEnd"/>
      <w:r w:rsidRPr="00C660CE">
        <w:rPr>
          <w:sz w:val="16"/>
          <w:szCs w:val="16"/>
        </w:rPr>
        <w:t xml:space="preserve"> </w:t>
      </w:r>
      <w:proofErr w:type="spellStart"/>
      <w:r w:rsidRPr="00C660CE">
        <w:rPr>
          <w:sz w:val="16"/>
          <w:szCs w:val="16"/>
        </w:rPr>
        <w:t>before</w:t>
      </w:r>
      <w:proofErr w:type="spellEnd"/>
      <w:r w:rsidRPr="00C660CE">
        <w:rPr>
          <w:sz w:val="16"/>
          <w:szCs w:val="16"/>
        </w:rPr>
        <w:t xml:space="preserve"> </w:t>
      </w:r>
      <w:proofErr w:type="spellStart"/>
      <w:r w:rsidRPr="00C660CE">
        <w:rPr>
          <w:sz w:val="16"/>
          <w:szCs w:val="16"/>
        </w:rPr>
        <w:t>use</w:t>
      </w:r>
      <w:proofErr w:type="spellEnd"/>
      <w:r w:rsidRPr="00C660CE">
        <w:rPr>
          <w:sz w:val="16"/>
          <w:szCs w:val="16"/>
        </w:rPr>
        <w:t>.</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94684">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F70DC" w14:textId="77777777" w:rsidR="003A038C" w:rsidRDefault="003A038C" w:rsidP="0005502E">
      <w:pPr>
        <w:spacing w:after="0" w:line="240" w:lineRule="auto"/>
      </w:pPr>
      <w:r>
        <w:separator/>
      </w:r>
    </w:p>
  </w:endnote>
  <w:endnote w:type="continuationSeparator" w:id="0">
    <w:p w14:paraId="28B45DE4" w14:textId="77777777" w:rsidR="003A038C" w:rsidRDefault="003A038C"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CCD67" w14:textId="77777777" w:rsidR="003A038C" w:rsidRDefault="003A038C" w:rsidP="0005502E">
      <w:pPr>
        <w:spacing w:after="0" w:line="240" w:lineRule="auto"/>
      </w:pPr>
      <w:r>
        <w:separator/>
      </w:r>
    </w:p>
  </w:footnote>
  <w:footnote w:type="continuationSeparator" w:id="0">
    <w:p w14:paraId="45EC34E1" w14:textId="77777777" w:rsidR="003A038C" w:rsidRDefault="003A038C" w:rsidP="0005502E">
      <w:pPr>
        <w:spacing w:after="0" w:line="240" w:lineRule="auto"/>
      </w:pPr>
      <w:r>
        <w:continuationSeparator/>
      </w:r>
    </w:p>
  </w:footnote>
  <w:footnote w:id="1">
    <w:p w14:paraId="59DA9834" w14:textId="77777777" w:rsidR="00597E34" w:rsidRPr="00597E34" w:rsidRDefault="00597E34"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597E34" w:rsidRDefault="00597E34"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w:t>
      </w:r>
      <w:proofErr w:type="spellStart"/>
      <w:r w:rsidRPr="00597E34">
        <w:rPr>
          <w:rFonts w:ascii="Times New Roman" w:hAnsi="Times New Roman" w:cs="Times New Roman"/>
          <w:sz w:val="16"/>
          <w:szCs w:val="16"/>
        </w:rPr>
        <w:t>prerekvizitumokat</w:t>
      </w:r>
      <w:proofErr w:type="spellEnd"/>
      <w:r w:rsidRPr="00597E34">
        <w:rPr>
          <w:rFonts w:ascii="Times New Roman" w:hAnsi="Times New Roman" w:cs="Times New Roman"/>
          <w:sz w:val="16"/>
          <w:szCs w:val="16"/>
        </w:rPr>
        <w:t>).</w:t>
      </w:r>
    </w:p>
    <w:p w14:paraId="0EE9185B" w14:textId="1F581C40" w:rsidR="001312D8" w:rsidRDefault="001312D8" w:rsidP="00597E34">
      <w:pPr>
        <w:pStyle w:val="Lbjegyzetszveg"/>
        <w:jc w:val="both"/>
        <w:rPr>
          <w:rFonts w:ascii="Times New Roman" w:hAnsi="Times New Roman" w:cs="Times New Roman"/>
          <w:sz w:val="16"/>
          <w:szCs w:val="16"/>
        </w:rPr>
      </w:pPr>
    </w:p>
    <w:p w14:paraId="124077C7" w14:textId="78120EDB" w:rsidR="001312D8" w:rsidRPr="001312D8" w:rsidRDefault="001312D8"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9A64591"/>
    <w:multiLevelType w:val="multilevel"/>
    <w:tmpl w:val="385C99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D89607E"/>
    <w:multiLevelType w:val="hybridMultilevel"/>
    <w:tmpl w:val="B866C2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D1707E"/>
    <w:multiLevelType w:val="hybridMultilevel"/>
    <w:tmpl w:val="B9EE82C4"/>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15:restartNumberingAfterBreak="0">
    <w:nsid w:val="1BB64B1F"/>
    <w:multiLevelType w:val="multilevel"/>
    <w:tmpl w:val="385C99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163181D"/>
    <w:multiLevelType w:val="hybridMultilevel"/>
    <w:tmpl w:val="B866C2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2C6B97"/>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C05676E"/>
    <w:multiLevelType w:val="hybridMultilevel"/>
    <w:tmpl w:val="7FF09B7A"/>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275A42"/>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F905289"/>
    <w:multiLevelType w:val="hybridMultilevel"/>
    <w:tmpl w:val="5252A24C"/>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10"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3D618C2"/>
    <w:multiLevelType w:val="multilevel"/>
    <w:tmpl w:val="EFD2073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43433E0"/>
    <w:multiLevelType w:val="multilevel"/>
    <w:tmpl w:val="22687C4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6817E8C"/>
    <w:multiLevelType w:val="singleLevel"/>
    <w:tmpl w:val="E390B23C"/>
    <w:lvl w:ilvl="0">
      <w:start w:val="1"/>
      <w:numFmt w:val="decimal"/>
      <w:lvlText w:val="%1."/>
      <w:legacy w:legacy="1" w:legacySpace="0" w:legacyIndent="283"/>
      <w:lvlJc w:val="left"/>
      <w:pPr>
        <w:ind w:left="283" w:hanging="283"/>
      </w:pPr>
    </w:lvl>
  </w:abstractNum>
  <w:abstractNum w:abstractNumId="14"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15"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4BD567A6"/>
    <w:multiLevelType w:val="multilevel"/>
    <w:tmpl w:val="385C99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DB90692"/>
    <w:multiLevelType w:val="hybridMultilevel"/>
    <w:tmpl w:val="B866C2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5216618C"/>
    <w:multiLevelType w:val="multilevel"/>
    <w:tmpl w:val="22687C4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4050EE0"/>
    <w:multiLevelType w:val="multilevel"/>
    <w:tmpl w:val="385C99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22" w15:restartNumberingAfterBreak="0">
    <w:nsid w:val="55CE1166"/>
    <w:multiLevelType w:val="multilevel"/>
    <w:tmpl w:val="22687C4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CE2151F"/>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5DE03221"/>
    <w:multiLevelType w:val="hybridMultilevel"/>
    <w:tmpl w:val="B866C2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E966507"/>
    <w:multiLevelType w:val="hybridMultilevel"/>
    <w:tmpl w:val="AA029F38"/>
    <w:lvl w:ilvl="0" w:tplc="5E185516">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0F56195"/>
    <w:multiLevelType w:val="hybridMultilevel"/>
    <w:tmpl w:val="49D017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2077EF0"/>
    <w:multiLevelType w:val="multilevel"/>
    <w:tmpl w:val="385C99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7100DBF"/>
    <w:multiLevelType w:val="multilevel"/>
    <w:tmpl w:val="385C99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A2C5C50"/>
    <w:multiLevelType w:val="multilevel"/>
    <w:tmpl w:val="385C99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D654D01"/>
    <w:multiLevelType w:val="hybridMultilevel"/>
    <w:tmpl w:val="E5D850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2659061">
    <w:abstractNumId w:val="10"/>
  </w:num>
  <w:num w:numId="2" w16cid:durableId="1452675712">
    <w:abstractNumId w:val="31"/>
  </w:num>
  <w:num w:numId="3" w16cid:durableId="70011277">
    <w:abstractNumId w:val="23"/>
  </w:num>
  <w:num w:numId="4" w16cid:durableId="216284682">
    <w:abstractNumId w:val="15"/>
  </w:num>
  <w:num w:numId="5" w16cid:durableId="230965240">
    <w:abstractNumId w:val="21"/>
  </w:num>
  <w:num w:numId="6" w16cid:durableId="2140610499">
    <w:abstractNumId w:val="0"/>
  </w:num>
  <w:num w:numId="7" w16cid:durableId="1612588119">
    <w:abstractNumId w:val="14"/>
  </w:num>
  <w:num w:numId="8" w16cid:durableId="222719443">
    <w:abstractNumId w:val="3"/>
  </w:num>
  <w:num w:numId="9" w16cid:durableId="1364984299">
    <w:abstractNumId w:val="8"/>
  </w:num>
  <w:num w:numId="10" w16cid:durableId="1631669661">
    <w:abstractNumId w:val="6"/>
  </w:num>
  <w:num w:numId="11" w16cid:durableId="117384174">
    <w:abstractNumId w:val="24"/>
  </w:num>
  <w:num w:numId="12" w16cid:durableId="1486360108">
    <w:abstractNumId w:val="18"/>
  </w:num>
  <w:num w:numId="13" w16cid:durableId="1606958920">
    <w:abstractNumId w:val="32"/>
  </w:num>
  <w:num w:numId="14" w16cid:durableId="9185088">
    <w:abstractNumId w:val="9"/>
  </w:num>
  <w:num w:numId="15" w16cid:durableId="1369917334">
    <w:abstractNumId w:val="26"/>
  </w:num>
  <w:num w:numId="16" w16cid:durableId="833884086">
    <w:abstractNumId w:val="7"/>
  </w:num>
  <w:num w:numId="17" w16cid:durableId="589970493">
    <w:abstractNumId w:val="13"/>
  </w:num>
  <w:num w:numId="18" w16cid:durableId="1822388273">
    <w:abstractNumId w:val="1"/>
  </w:num>
  <w:num w:numId="19" w16cid:durableId="714817368">
    <w:abstractNumId w:val="29"/>
  </w:num>
  <w:num w:numId="20" w16cid:durableId="135609991">
    <w:abstractNumId w:val="11"/>
  </w:num>
  <w:num w:numId="21" w16cid:durableId="1291327128">
    <w:abstractNumId w:val="19"/>
  </w:num>
  <w:num w:numId="22" w16cid:durableId="898633044">
    <w:abstractNumId w:val="30"/>
  </w:num>
  <w:num w:numId="23" w16cid:durableId="873857208">
    <w:abstractNumId w:val="22"/>
  </w:num>
  <w:num w:numId="24" w16cid:durableId="235017059">
    <w:abstractNumId w:val="25"/>
  </w:num>
  <w:num w:numId="25" w16cid:durableId="507255754">
    <w:abstractNumId w:val="2"/>
  </w:num>
  <w:num w:numId="26" w16cid:durableId="986514669">
    <w:abstractNumId w:val="4"/>
  </w:num>
  <w:num w:numId="27" w16cid:durableId="1758860419">
    <w:abstractNumId w:val="12"/>
  </w:num>
  <w:num w:numId="28" w16cid:durableId="263269091">
    <w:abstractNumId w:val="28"/>
  </w:num>
  <w:num w:numId="29" w16cid:durableId="1343897861">
    <w:abstractNumId w:val="20"/>
  </w:num>
  <w:num w:numId="30" w16cid:durableId="1284115433">
    <w:abstractNumId w:val="17"/>
  </w:num>
  <w:num w:numId="31" w16cid:durableId="232618903">
    <w:abstractNumId w:val="16"/>
  </w:num>
  <w:num w:numId="32" w16cid:durableId="1382749886">
    <w:abstractNumId w:val="5"/>
  </w:num>
  <w:num w:numId="33" w16cid:durableId="133175860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23"/>
    <w:rsid w:val="00003D86"/>
    <w:rsid w:val="000044BE"/>
    <w:rsid w:val="00012D61"/>
    <w:rsid w:val="000145CE"/>
    <w:rsid w:val="00017135"/>
    <w:rsid w:val="0002244E"/>
    <w:rsid w:val="00023622"/>
    <w:rsid w:val="0002364D"/>
    <w:rsid w:val="00023B8A"/>
    <w:rsid w:val="00032B36"/>
    <w:rsid w:val="00033105"/>
    <w:rsid w:val="00034BC3"/>
    <w:rsid w:val="00037696"/>
    <w:rsid w:val="000440CE"/>
    <w:rsid w:val="0005502E"/>
    <w:rsid w:val="000621AC"/>
    <w:rsid w:val="00065A43"/>
    <w:rsid w:val="00074436"/>
    <w:rsid w:val="00077982"/>
    <w:rsid w:val="00082C02"/>
    <w:rsid w:val="000833B6"/>
    <w:rsid w:val="00092834"/>
    <w:rsid w:val="000A0052"/>
    <w:rsid w:val="000A19E2"/>
    <w:rsid w:val="000A664E"/>
    <w:rsid w:val="000B2E9B"/>
    <w:rsid w:val="000B3CC3"/>
    <w:rsid w:val="000B438B"/>
    <w:rsid w:val="000C5229"/>
    <w:rsid w:val="000C5A77"/>
    <w:rsid w:val="000C632C"/>
    <w:rsid w:val="000D0EEB"/>
    <w:rsid w:val="000D607B"/>
    <w:rsid w:val="000D7988"/>
    <w:rsid w:val="000E2D81"/>
    <w:rsid w:val="000E504B"/>
    <w:rsid w:val="000E7786"/>
    <w:rsid w:val="000F5785"/>
    <w:rsid w:val="00102051"/>
    <w:rsid w:val="00102F50"/>
    <w:rsid w:val="001047DE"/>
    <w:rsid w:val="0010663D"/>
    <w:rsid w:val="00112B4A"/>
    <w:rsid w:val="00123634"/>
    <w:rsid w:val="00126B4D"/>
    <w:rsid w:val="0012774A"/>
    <w:rsid w:val="001312D8"/>
    <w:rsid w:val="001357D5"/>
    <w:rsid w:val="001411D2"/>
    <w:rsid w:val="001425FD"/>
    <w:rsid w:val="001510B1"/>
    <w:rsid w:val="00154B69"/>
    <w:rsid w:val="00154CF7"/>
    <w:rsid w:val="00155503"/>
    <w:rsid w:val="0015754F"/>
    <w:rsid w:val="001579B2"/>
    <w:rsid w:val="001600A7"/>
    <w:rsid w:val="00160451"/>
    <w:rsid w:val="00160EB0"/>
    <w:rsid w:val="001611E2"/>
    <w:rsid w:val="00161EED"/>
    <w:rsid w:val="00170288"/>
    <w:rsid w:val="001726CA"/>
    <w:rsid w:val="00183D9F"/>
    <w:rsid w:val="001927A3"/>
    <w:rsid w:val="001972C6"/>
    <w:rsid w:val="00197507"/>
    <w:rsid w:val="001A13C1"/>
    <w:rsid w:val="001A1C4B"/>
    <w:rsid w:val="001A2F3C"/>
    <w:rsid w:val="001A4196"/>
    <w:rsid w:val="001C36C3"/>
    <w:rsid w:val="001C741F"/>
    <w:rsid w:val="001C7D3B"/>
    <w:rsid w:val="001E5F39"/>
    <w:rsid w:val="001E6E15"/>
    <w:rsid w:val="001E7842"/>
    <w:rsid w:val="001F01A0"/>
    <w:rsid w:val="001F3702"/>
    <w:rsid w:val="001F6C32"/>
    <w:rsid w:val="00207BA6"/>
    <w:rsid w:val="00216994"/>
    <w:rsid w:val="002235AF"/>
    <w:rsid w:val="00232920"/>
    <w:rsid w:val="0023439D"/>
    <w:rsid w:val="00260554"/>
    <w:rsid w:val="00274DE4"/>
    <w:rsid w:val="0027603F"/>
    <w:rsid w:val="00276672"/>
    <w:rsid w:val="0028088A"/>
    <w:rsid w:val="00286190"/>
    <w:rsid w:val="00292FE5"/>
    <w:rsid w:val="00293F11"/>
    <w:rsid w:val="00295510"/>
    <w:rsid w:val="002A5774"/>
    <w:rsid w:val="002A675E"/>
    <w:rsid w:val="002B0D06"/>
    <w:rsid w:val="002B2BFD"/>
    <w:rsid w:val="002C1265"/>
    <w:rsid w:val="002C1405"/>
    <w:rsid w:val="002C3B0C"/>
    <w:rsid w:val="002C3ED6"/>
    <w:rsid w:val="002C40AD"/>
    <w:rsid w:val="002C4954"/>
    <w:rsid w:val="002D3293"/>
    <w:rsid w:val="002D4975"/>
    <w:rsid w:val="002E75E8"/>
    <w:rsid w:val="002F1AD2"/>
    <w:rsid w:val="0030047C"/>
    <w:rsid w:val="00304166"/>
    <w:rsid w:val="003120F4"/>
    <w:rsid w:val="00315F6F"/>
    <w:rsid w:val="00327B68"/>
    <w:rsid w:val="0033228B"/>
    <w:rsid w:val="00335278"/>
    <w:rsid w:val="00343E63"/>
    <w:rsid w:val="00347593"/>
    <w:rsid w:val="00350CF8"/>
    <w:rsid w:val="00350FF6"/>
    <w:rsid w:val="003516C4"/>
    <w:rsid w:val="00354759"/>
    <w:rsid w:val="00354CF7"/>
    <w:rsid w:val="0035702C"/>
    <w:rsid w:val="0036224A"/>
    <w:rsid w:val="003707DB"/>
    <w:rsid w:val="003754B2"/>
    <w:rsid w:val="00381AA1"/>
    <w:rsid w:val="00392D23"/>
    <w:rsid w:val="003961C3"/>
    <w:rsid w:val="003A038C"/>
    <w:rsid w:val="003A5CC6"/>
    <w:rsid w:val="003B29DB"/>
    <w:rsid w:val="003B338D"/>
    <w:rsid w:val="003B4B6D"/>
    <w:rsid w:val="003B774B"/>
    <w:rsid w:val="003C3955"/>
    <w:rsid w:val="003C3DA3"/>
    <w:rsid w:val="003C460A"/>
    <w:rsid w:val="003C4985"/>
    <w:rsid w:val="003C557F"/>
    <w:rsid w:val="003D0982"/>
    <w:rsid w:val="003D470F"/>
    <w:rsid w:val="003D504F"/>
    <w:rsid w:val="003D6493"/>
    <w:rsid w:val="003E1004"/>
    <w:rsid w:val="003F3C97"/>
    <w:rsid w:val="003F6265"/>
    <w:rsid w:val="0040007F"/>
    <w:rsid w:val="00402BCE"/>
    <w:rsid w:val="00402E8D"/>
    <w:rsid w:val="004170C8"/>
    <w:rsid w:val="0042327E"/>
    <w:rsid w:val="004305F9"/>
    <w:rsid w:val="00432E72"/>
    <w:rsid w:val="00436EFF"/>
    <w:rsid w:val="0045474E"/>
    <w:rsid w:val="0046314C"/>
    <w:rsid w:val="004725DB"/>
    <w:rsid w:val="004734A3"/>
    <w:rsid w:val="004922F2"/>
    <w:rsid w:val="004A2431"/>
    <w:rsid w:val="004A5C2B"/>
    <w:rsid w:val="004A6B31"/>
    <w:rsid w:val="004A7AC2"/>
    <w:rsid w:val="004B57A7"/>
    <w:rsid w:val="004B7818"/>
    <w:rsid w:val="004C0F1C"/>
    <w:rsid w:val="004C2C52"/>
    <w:rsid w:val="004D3847"/>
    <w:rsid w:val="004D642D"/>
    <w:rsid w:val="004E1F18"/>
    <w:rsid w:val="004E2277"/>
    <w:rsid w:val="004E2C2F"/>
    <w:rsid w:val="004E538F"/>
    <w:rsid w:val="004F1829"/>
    <w:rsid w:val="004F65BA"/>
    <w:rsid w:val="005021A6"/>
    <w:rsid w:val="00506EE4"/>
    <w:rsid w:val="0050798E"/>
    <w:rsid w:val="00510F97"/>
    <w:rsid w:val="005112D8"/>
    <w:rsid w:val="00515121"/>
    <w:rsid w:val="005162F0"/>
    <w:rsid w:val="0051740F"/>
    <w:rsid w:val="00517F24"/>
    <w:rsid w:val="00521D8A"/>
    <w:rsid w:val="00526D7D"/>
    <w:rsid w:val="00527445"/>
    <w:rsid w:val="00527820"/>
    <w:rsid w:val="00535FF8"/>
    <w:rsid w:val="0054401B"/>
    <w:rsid w:val="0054435E"/>
    <w:rsid w:val="0054749E"/>
    <w:rsid w:val="0054776E"/>
    <w:rsid w:val="005618C5"/>
    <w:rsid w:val="00562713"/>
    <w:rsid w:val="005641B8"/>
    <w:rsid w:val="00566F4D"/>
    <w:rsid w:val="00571689"/>
    <w:rsid w:val="0058637A"/>
    <w:rsid w:val="0058661F"/>
    <w:rsid w:val="005909A7"/>
    <w:rsid w:val="00594684"/>
    <w:rsid w:val="00597E34"/>
    <w:rsid w:val="005A0234"/>
    <w:rsid w:val="005A23BD"/>
    <w:rsid w:val="005A5DC6"/>
    <w:rsid w:val="005B23E1"/>
    <w:rsid w:val="005B279E"/>
    <w:rsid w:val="005C0D0B"/>
    <w:rsid w:val="005C183C"/>
    <w:rsid w:val="005C2158"/>
    <w:rsid w:val="005C4C7A"/>
    <w:rsid w:val="005D49FC"/>
    <w:rsid w:val="005E4DCD"/>
    <w:rsid w:val="005E6136"/>
    <w:rsid w:val="005E71B7"/>
    <w:rsid w:val="005F0F31"/>
    <w:rsid w:val="005F1BE9"/>
    <w:rsid w:val="005F53A6"/>
    <w:rsid w:val="005F5C2C"/>
    <w:rsid w:val="00607D48"/>
    <w:rsid w:val="0061334C"/>
    <w:rsid w:val="006140B8"/>
    <w:rsid w:val="00626F4E"/>
    <w:rsid w:val="0062750F"/>
    <w:rsid w:val="0063091B"/>
    <w:rsid w:val="00633A28"/>
    <w:rsid w:val="00633D85"/>
    <w:rsid w:val="00636077"/>
    <w:rsid w:val="006418EC"/>
    <w:rsid w:val="0065010B"/>
    <w:rsid w:val="006618B7"/>
    <w:rsid w:val="00682C6D"/>
    <w:rsid w:val="006946AF"/>
    <w:rsid w:val="006A069F"/>
    <w:rsid w:val="006A0B4C"/>
    <w:rsid w:val="006B14D9"/>
    <w:rsid w:val="006B310E"/>
    <w:rsid w:val="006B4959"/>
    <w:rsid w:val="006B771E"/>
    <w:rsid w:val="006B7CAD"/>
    <w:rsid w:val="006C2EF4"/>
    <w:rsid w:val="006C4163"/>
    <w:rsid w:val="006D0AA5"/>
    <w:rsid w:val="006D7060"/>
    <w:rsid w:val="006E37A7"/>
    <w:rsid w:val="006E7336"/>
    <w:rsid w:val="006F11BC"/>
    <w:rsid w:val="006F12B5"/>
    <w:rsid w:val="006F22D7"/>
    <w:rsid w:val="006F3C31"/>
    <w:rsid w:val="006F4C16"/>
    <w:rsid w:val="00700829"/>
    <w:rsid w:val="0070131F"/>
    <w:rsid w:val="00705681"/>
    <w:rsid w:val="00710D8A"/>
    <w:rsid w:val="0071333C"/>
    <w:rsid w:val="00726C09"/>
    <w:rsid w:val="00733195"/>
    <w:rsid w:val="007339A3"/>
    <w:rsid w:val="007351B2"/>
    <w:rsid w:val="00740CB9"/>
    <w:rsid w:val="00746643"/>
    <w:rsid w:val="00751820"/>
    <w:rsid w:val="00766576"/>
    <w:rsid w:val="007679C3"/>
    <w:rsid w:val="00771EE5"/>
    <w:rsid w:val="007728DC"/>
    <w:rsid w:val="00781839"/>
    <w:rsid w:val="0078768D"/>
    <w:rsid w:val="00795507"/>
    <w:rsid w:val="007B1F80"/>
    <w:rsid w:val="007B42B0"/>
    <w:rsid w:val="007B4C1E"/>
    <w:rsid w:val="007C2549"/>
    <w:rsid w:val="007D01FC"/>
    <w:rsid w:val="007D0252"/>
    <w:rsid w:val="007D6858"/>
    <w:rsid w:val="007E3FBF"/>
    <w:rsid w:val="007F112B"/>
    <w:rsid w:val="007F1C41"/>
    <w:rsid w:val="007F5DFF"/>
    <w:rsid w:val="007F7C2D"/>
    <w:rsid w:val="00807EB1"/>
    <w:rsid w:val="00813632"/>
    <w:rsid w:val="00814748"/>
    <w:rsid w:val="00814A3A"/>
    <w:rsid w:val="00814AA9"/>
    <w:rsid w:val="00820AA5"/>
    <w:rsid w:val="008266D5"/>
    <w:rsid w:val="0083221F"/>
    <w:rsid w:val="00843A8B"/>
    <w:rsid w:val="00852B90"/>
    <w:rsid w:val="008567FD"/>
    <w:rsid w:val="008609F6"/>
    <w:rsid w:val="00863284"/>
    <w:rsid w:val="00874440"/>
    <w:rsid w:val="00874E70"/>
    <w:rsid w:val="00883BA3"/>
    <w:rsid w:val="008842E1"/>
    <w:rsid w:val="008858A5"/>
    <w:rsid w:val="00885B55"/>
    <w:rsid w:val="00887775"/>
    <w:rsid w:val="00891289"/>
    <w:rsid w:val="00891502"/>
    <w:rsid w:val="00894BD8"/>
    <w:rsid w:val="008A059F"/>
    <w:rsid w:val="008A1B3F"/>
    <w:rsid w:val="008A3572"/>
    <w:rsid w:val="008B4FC9"/>
    <w:rsid w:val="008B507E"/>
    <w:rsid w:val="008B5A5C"/>
    <w:rsid w:val="008B5B21"/>
    <w:rsid w:val="008B5BAA"/>
    <w:rsid w:val="008C072D"/>
    <w:rsid w:val="008C23DC"/>
    <w:rsid w:val="008D52F0"/>
    <w:rsid w:val="008D5A7F"/>
    <w:rsid w:val="008E4DEA"/>
    <w:rsid w:val="008F1408"/>
    <w:rsid w:val="008F4548"/>
    <w:rsid w:val="008F5870"/>
    <w:rsid w:val="008F5DCA"/>
    <w:rsid w:val="00903AD9"/>
    <w:rsid w:val="00907646"/>
    <w:rsid w:val="009079FE"/>
    <w:rsid w:val="00910D5A"/>
    <w:rsid w:val="00921E38"/>
    <w:rsid w:val="0092469C"/>
    <w:rsid w:val="00925893"/>
    <w:rsid w:val="009314D4"/>
    <w:rsid w:val="00933CBF"/>
    <w:rsid w:val="009405CD"/>
    <w:rsid w:val="009449DB"/>
    <w:rsid w:val="009471DF"/>
    <w:rsid w:val="0095013F"/>
    <w:rsid w:val="00952EE1"/>
    <w:rsid w:val="009536CE"/>
    <w:rsid w:val="0095508B"/>
    <w:rsid w:val="00956C5E"/>
    <w:rsid w:val="00972475"/>
    <w:rsid w:val="00987199"/>
    <w:rsid w:val="00990D81"/>
    <w:rsid w:val="00993779"/>
    <w:rsid w:val="00994568"/>
    <w:rsid w:val="00994A16"/>
    <w:rsid w:val="009A5499"/>
    <w:rsid w:val="009B1AF5"/>
    <w:rsid w:val="009B55E7"/>
    <w:rsid w:val="009B6F5A"/>
    <w:rsid w:val="009C506A"/>
    <w:rsid w:val="009C6870"/>
    <w:rsid w:val="009D033A"/>
    <w:rsid w:val="009D416A"/>
    <w:rsid w:val="009E4105"/>
    <w:rsid w:val="009E4E63"/>
    <w:rsid w:val="009F0349"/>
    <w:rsid w:val="009F206A"/>
    <w:rsid w:val="00A01CF0"/>
    <w:rsid w:val="00A12B01"/>
    <w:rsid w:val="00A15804"/>
    <w:rsid w:val="00A20A35"/>
    <w:rsid w:val="00A24528"/>
    <w:rsid w:val="00A25714"/>
    <w:rsid w:val="00A26453"/>
    <w:rsid w:val="00A434B2"/>
    <w:rsid w:val="00A5118C"/>
    <w:rsid w:val="00A5153C"/>
    <w:rsid w:val="00A56853"/>
    <w:rsid w:val="00A61D48"/>
    <w:rsid w:val="00A66C46"/>
    <w:rsid w:val="00A72D68"/>
    <w:rsid w:val="00A812D4"/>
    <w:rsid w:val="00A82AA5"/>
    <w:rsid w:val="00A94912"/>
    <w:rsid w:val="00AC4BDD"/>
    <w:rsid w:val="00AC4C79"/>
    <w:rsid w:val="00AD62C4"/>
    <w:rsid w:val="00AD79FF"/>
    <w:rsid w:val="00AD7B5B"/>
    <w:rsid w:val="00AE3FC9"/>
    <w:rsid w:val="00AF0555"/>
    <w:rsid w:val="00AF67CA"/>
    <w:rsid w:val="00B021D6"/>
    <w:rsid w:val="00B1145E"/>
    <w:rsid w:val="00B11F03"/>
    <w:rsid w:val="00B153AD"/>
    <w:rsid w:val="00B2456E"/>
    <w:rsid w:val="00B2653E"/>
    <w:rsid w:val="00B30803"/>
    <w:rsid w:val="00B30933"/>
    <w:rsid w:val="00B42B51"/>
    <w:rsid w:val="00B43B5D"/>
    <w:rsid w:val="00B44816"/>
    <w:rsid w:val="00B4553F"/>
    <w:rsid w:val="00B469E9"/>
    <w:rsid w:val="00B46DB5"/>
    <w:rsid w:val="00B47501"/>
    <w:rsid w:val="00B5192B"/>
    <w:rsid w:val="00B52C79"/>
    <w:rsid w:val="00B64A4D"/>
    <w:rsid w:val="00B66860"/>
    <w:rsid w:val="00B66DAD"/>
    <w:rsid w:val="00B779D1"/>
    <w:rsid w:val="00B832C7"/>
    <w:rsid w:val="00B85B4E"/>
    <w:rsid w:val="00B85EB6"/>
    <w:rsid w:val="00B911A3"/>
    <w:rsid w:val="00B92722"/>
    <w:rsid w:val="00BA3662"/>
    <w:rsid w:val="00BA368C"/>
    <w:rsid w:val="00BB1AD5"/>
    <w:rsid w:val="00BC17D4"/>
    <w:rsid w:val="00BC6206"/>
    <w:rsid w:val="00BD0110"/>
    <w:rsid w:val="00BD05C9"/>
    <w:rsid w:val="00BD48D5"/>
    <w:rsid w:val="00BE4247"/>
    <w:rsid w:val="00BE71FF"/>
    <w:rsid w:val="00BF557E"/>
    <w:rsid w:val="00BF6E9F"/>
    <w:rsid w:val="00C02877"/>
    <w:rsid w:val="00C02D11"/>
    <w:rsid w:val="00C0431A"/>
    <w:rsid w:val="00C108EE"/>
    <w:rsid w:val="00C12490"/>
    <w:rsid w:val="00C13087"/>
    <w:rsid w:val="00C20C0C"/>
    <w:rsid w:val="00C2455A"/>
    <w:rsid w:val="00C37053"/>
    <w:rsid w:val="00C40792"/>
    <w:rsid w:val="00C450CC"/>
    <w:rsid w:val="00C45876"/>
    <w:rsid w:val="00C459A2"/>
    <w:rsid w:val="00C45DBC"/>
    <w:rsid w:val="00C56B44"/>
    <w:rsid w:val="00C57DAD"/>
    <w:rsid w:val="00C6178E"/>
    <w:rsid w:val="00C63477"/>
    <w:rsid w:val="00C660CE"/>
    <w:rsid w:val="00C7044A"/>
    <w:rsid w:val="00C73A14"/>
    <w:rsid w:val="00C74B68"/>
    <w:rsid w:val="00C75E5C"/>
    <w:rsid w:val="00C765D2"/>
    <w:rsid w:val="00C8745B"/>
    <w:rsid w:val="00C94731"/>
    <w:rsid w:val="00CA08CD"/>
    <w:rsid w:val="00CB7F6A"/>
    <w:rsid w:val="00CC021D"/>
    <w:rsid w:val="00CC31C2"/>
    <w:rsid w:val="00CC381E"/>
    <w:rsid w:val="00CC47C1"/>
    <w:rsid w:val="00CC4C5A"/>
    <w:rsid w:val="00CD4640"/>
    <w:rsid w:val="00CD70BE"/>
    <w:rsid w:val="00CE5813"/>
    <w:rsid w:val="00CE60F7"/>
    <w:rsid w:val="00CE6B5E"/>
    <w:rsid w:val="00CF6156"/>
    <w:rsid w:val="00D03622"/>
    <w:rsid w:val="00D04956"/>
    <w:rsid w:val="00D06CCF"/>
    <w:rsid w:val="00D13439"/>
    <w:rsid w:val="00D17C21"/>
    <w:rsid w:val="00D2039C"/>
    <w:rsid w:val="00D248C6"/>
    <w:rsid w:val="00D31A58"/>
    <w:rsid w:val="00D32086"/>
    <w:rsid w:val="00D34CC9"/>
    <w:rsid w:val="00D4049C"/>
    <w:rsid w:val="00D4464C"/>
    <w:rsid w:val="00D474B6"/>
    <w:rsid w:val="00D508AD"/>
    <w:rsid w:val="00D6114D"/>
    <w:rsid w:val="00D7248B"/>
    <w:rsid w:val="00D74203"/>
    <w:rsid w:val="00D7435E"/>
    <w:rsid w:val="00D75119"/>
    <w:rsid w:val="00D90F80"/>
    <w:rsid w:val="00D9372D"/>
    <w:rsid w:val="00D959B1"/>
    <w:rsid w:val="00D96A7F"/>
    <w:rsid w:val="00DA2187"/>
    <w:rsid w:val="00DA389E"/>
    <w:rsid w:val="00DA3F3F"/>
    <w:rsid w:val="00DA57D4"/>
    <w:rsid w:val="00DB6548"/>
    <w:rsid w:val="00DC13E9"/>
    <w:rsid w:val="00DC527C"/>
    <w:rsid w:val="00DC77FA"/>
    <w:rsid w:val="00DD2001"/>
    <w:rsid w:val="00DE034B"/>
    <w:rsid w:val="00DE3C57"/>
    <w:rsid w:val="00DE60F9"/>
    <w:rsid w:val="00DF5353"/>
    <w:rsid w:val="00E136C6"/>
    <w:rsid w:val="00E13B5E"/>
    <w:rsid w:val="00E13E43"/>
    <w:rsid w:val="00E237EC"/>
    <w:rsid w:val="00E271D4"/>
    <w:rsid w:val="00E27BDF"/>
    <w:rsid w:val="00E33114"/>
    <w:rsid w:val="00E335F0"/>
    <w:rsid w:val="00E375AA"/>
    <w:rsid w:val="00E41AFF"/>
    <w:rsid w:val="00E41F89"/>
    <w:rsid w:val="00E464B8"/>
    <w:rsid w:val="00E46559"/>
    <w:rsid w:val="00E47458"/>
    <w:rsid w:val="00E47EA8"/>
    <w:rsid w:val="00E64257"/>
    <w:rsid w:val="00E67007"/>
    <w:rsid w:val="00E71C51"/>
    <w:rsid w:val="00E73DF2"/>
    <w:rsid w:val="00E76BBA"/>
    <w:rsid w:val="00E827FD"/>
    <w:rsid w:val="00E845BA"/>
    <w:rsid w:val="00E92664"/>
    <w:rsid w:val="00E93013"/>
    <w:rsid w:val="00E960BB"/>
    <w:rsid w:val="00EA6798"/>
    <w:rsid w:val="00EB41B1"/>
    <w:rsid w:val="00EB7CEB"/>
    <w:rsid w:val="00ED0126"/>
    <w:rsid w:val="00ED37D9"/>
    <w:rsid w:val="00ED65E5"/>
    <w:rsid w:val="00EF68F8"/>
    <w:rsid w:val="00F005F4"/>
    <w:rsid w:val="00F02911"/>
    <w:rsid w:val="00F04BD5"/>
    <w:rsid w:val="00F05F76"/>
    <w:rsid w:val="00F10CF0"/>
    <w:rsid w:val="00F220C6"/>
    <w:rsid w:val="00F51DEA"/>
    <w:rsid w:val="00F55E6A"/>
    <w:rsid w:val="00F615A2"/>
    <w:rsid w:val="00F61AC1"/>
    <w:rsid w:val="00F7010F"/>
    <w:rsid w:val="00F716E0"/>
    <w:rsid w:val="00F77ADB"/>
    <w:rsid w:val="00F82022"/>
    <w:rsid w:val="00F82508"/>
    <w:rsid w:val="00F91DFC"/>
    <w:rsid w:val="00F976E2"/>
    <w:rsid w:val="00F979FD"/>
    <w:rsid w:val="00F97CF8"/>
    <w:rsid w:val="00FA2C2D"/>
    <w:rsid w:val="00FA2F9D"/>
    <w:rsid w:val="00FA50B4"/>
    <w:rsid w:val="00FB5AB3"/>
    <w:rsid w:val="00FB61BC"/>
    <w:rsid w:val="00FD4E0F"/>
    <w:rsid w:val="00FD5456"/>
    <w:rsid w:val="00FE1DAA"/>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nhideWhenUsed/>
    <w:rsid w:val="0005502E"/>
    <w:pPr>
      <w:tabs>
        <w:tab w:val="center" w:pos="4536"/>
        <w:tab w:val="right" w:pos="9072"/>
      </w:tabs>
      <w:spacing w:after="0" w:line="240" w:lineRule="auto"/>
    </w:pPr>
  </w:style>
  <w:style w:type="character" w:customStyle="1" w:styleId="llbChar">
    <w:name w:val="Élőláb Char"/>
    <w:basedOn w:val="Bekezdsalapbettpusa"/>
    <w:link w:val="llb"/>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styleId="Feloldatlanmegemlts">
    <w:name w:val="Unresolved Mention"/>
    <w:basedOn w:val="Bekezdsalapbettpusa"/>
    <w:uiPriority w:val="99"/>
    <w:semiHidden/>
    <w:unhideWhenUsed/>
    <w:rsid w:val="009C506A"/>
    <w:rPr>
      <w:color w:val="605E5C"/>
      <w:shd w:val="clear" w:color="auto" w:fill="E1DFDD"/>
    </w:rPr>
  </w:style>
  <w:style w:type="paragraph" w:styleId="Szvegtrzsbehzssal">
    <w:name w:val="Body Text Indent"/>
    <w:basedOn w:val="Norml"/>
    <w:link w:val="SzvegtrzsbehzssalChar"/>
    <w:uiPriority w:val="99"/>
    <w:semiHidden/>
    <w:unhideWhenUsed/>
    <w:rsid w:val="008B4FC9"/>
    <w:pPr>
      <w:spacing w:after="120"/>
      <w:ind w:left="283"/>
    </w:pPr>
  </w:style>
  <w:style w:type="character" w:customStyle="1" w:styleId="SzvegtrzsbehzssalChar">
    <w:name w:val="Szövegtörzs behúzással Char"/>
    <w:basedOn w:val="Bekezdsalapbettpusa"/>
    <w:link w:val="Szvegtrzsbehzssal"/>
    <w:uiPriority w:val="99"/>
    <w:semiHidden/>
    <w:rsid w:val="008B4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22303/opp-geografija-bakalavr.pdf" TargetMode="External"/><Relationship Id="rId13" Type="http://schemas.openxmlformats.org/officeDocument/2006/relationships/hyperlink" Target="https://kmf.uz.ua/wp-content/uploads/2024/11/aitablazat-hu.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f.uz.ua/wp-content/uploads/2024/11/ai-tablazat-hu.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f.uz.ua/wp-content/uploads/2024/11/zagalni-rekomendacii-vikoristannja-shtuchnogo-intelektu-v-navchanni-ta-vikladanni-u-zui.pdf" TargetMode="External"/><Relationship Id="rId5" Type="http://schemas.openxmlformats.org/officeDocument/2006/relationships/webSettings" Target="webSettings.xml"/><Relationship Id="rId15" Type="http://schemas.openxmlformats.org/officeDocument/2006/relationships/hyperlink" Target="https://kme.org.ua/uk/mik/" TargetMode="External"/><Relationship Id="rId10" Type="http://schemas.openxmlformats.org/officeDocument/2006/relationships/hyperlink" Target="https://doi.org/10.32782/2786-5843/2023-2-2" TargetMode="External"/><Relationship Id="rId4" Type="http://schemas.openxmlformats.org/officeDocument/2006/relationships/settings" Target="settings.xml"/><Relationship Id="rId9" Type="http://schemas.openxmlformats.org/officeDocument/2006/relationships/hyperlink" Target="https://classroom.google.com/c/ODc0OTQzMjc1MjUx" TargetMode="External"/><Relationship Id="rId14" Type="http://schemas.openxmlformats.org/officeDocument/2006/relationships/hyperlink" Target="https://okt.kmf.uz.ua/ftt/oktat-ftt/Heohrafiya_Foldrajz_BSc/OK26_Heohrafia_naselennia__Nepessegfoldrajz/"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412CE-1A60-4A64-89CD-A4076AAAE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14</Pages>
  <Words>6140</Words>
  <Characters>42371</Characters>
  <Application>Microsoft Office Word</Application>
  <DocSecurity>0</DocSecurity>
  <Lines>353</Lines>
  <Paragraphs>96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Molnár József</cp:lastModifiedBy>
  <cp:revision>11</cp:revision>
  <cp:lastPrinted>2025-10-05T10:59:00Z</cp:lastPrinted>
  <dcterms:created xsi:type="dcterms:W3CDTF">2026-09-06T19:40:00Z</dcterms:created>
  <dcterms:modified xsi:type="dcterms:W3CDTF">2026-09-06T20:22:00Z</dcterms:modified>
</cp:coreProperties>
</file>