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4115D" w14:textId="77777777"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B0F81" w14:textId="77777777"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628"/>
        <w:gridCol w:w="1315"/>
        <w:gridCol w:w="1565"/>
        <w:gridCol w:w="1608"/>
        <w:gridCol w:w="1761"/>
        <w:gridCol w:w="1695"/>
      </w:tblGrid>
      <w:tr w:rsidR="002F1AD2" w:rsidRPr="002F1AD2" w14:paraId="104E4D9F" w14:textId="77777777" w:rsidTr="00A26453">
        <w:trPr>
          <w:trHeight w:val="1453"/>
        </w:trPr>
        <w:tc>
          <w:tcPr>
            <w:tcW w:w="1819" w:type="dxa"/>
          </w:tcPr>
          <w:p w14:paraId="77AE7EEF" w14:textId="77777777"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88411" w14:textId="77777777"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04FF7A17" w14:textId="77777777"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0AD6ACAF" w14:textId="77777777" w:rsidR="00346CDF" w:rsidRDefault="00346CDF" w:rsidP="00C02D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627F1716" w14:textId="41D105C2" w:rsidR="00A26453" w:rsidRPr="00346CDF" w:rsidRDefault="00346CDF" w:rsidP="00C02D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</w:tcPr>
          <w:p w14:paraId="40A59E5A" w14:textId="77777777" w:rsidR="00A26453" w:rsidRPr="002F1AD2" w:rsidRDefault="00A26453" w:rsidP="00814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8CA19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14:paraId="482DEE09" w14:textId="77777777" w:rsidR="0062750F" w:rsidRDefault="0062750F" w:rsidP="006275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EF3A6FA" w14:textId="54A5B192" w:rsidR="00A26453" w:rsidRPr="00346CDF" w:rsidRDefault="00346CDF" w:rsidP="006275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46CD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денна/заочна</w:t>
            </w:r>
          </w:p>
        </w:tc>
        <w:tc>
          <w:tcPr>
            <w:tcW w:w="1824" w:type="dxa"/>
          </w:tcPr>
          <w:p w14:paraId="54599F55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4269E8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47E59D95" w14:textId="77777777" w:rsidR="004A7AC2" w:rsidRDefault="004A7AC2" w:rsidP="004A7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F0A482" w14:textId="19553A53" w:rsidR="00A26453" w:rsidRDefault="00522752" w:rsidP="00522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2024/2025н.р.,</w:t>
            </w:r>
          </w:p>
          <w:p w14:paraId="499C67FE" w14:textId="4189515C" w:rsidR="00522752" w:rsidRPr="00A56853" w:rsidRDefault="00522752" w:rsidP="00522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 семестр</w:t>
            </w:r>
          </w:p>
        </w:tc>
      </w:tr>
    </w:tbl>
    <w:p w14:paraId="27049824" w14:textId="77777777"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17"/>
        <w:gridCol w:w="6801"/>
      </w:tblGrid>
      <w:tr w:rsidR="002F1AD2" w:rsidRPr="002F1AD2" w14:paraId="47D2557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64D6C93" w14:textId="77777777"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134B38E5" w14:textId="02381F2C" w:rsidR="00392D23" w:rsidRPr="00154CF7" w:rsidRDefault="008172FE" w:rsidP="004232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</w:t>
            </w:r>
          </w:p>
        </w:tc>
      </w:tr>
      <w:tr w:rsidR="002F1AD2" w:rsidRPr="002F1AD2" w14:paraId="5CECDFC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B25EA35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96D8A2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3E018F8D" w14:textId="3397E298" w:rsidR="00392D23" w:rsidRPr="001746DC" w:rsidRDefault="001746DC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6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Історії та суспільних дисциплін</w:t>
            </w:r>
          </w:p>
        </w:tc>
      </w:tr>
      <w:tr w:rsidR="002F1AD2" w:rsidRPr="002F1AD2" w14:paraId="298A6A4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650A630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44651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14:paraId="420A8B2F" w14:textId="7DD76EB9" w:rsidR="00633A28" w:rsidRPr="008172FE" w:rsidRDefault="008110AE" w:rsidP="008110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 «Туризм</w:t>
            </w:r>
            <w:r w:rsidR="008172FE" w:rsidRPr="00817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1AD2" w:rsidRPr="002F1AD2" w14:paraId="5E8CF25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E1C2EB0" w14:textId="77777777" w:rsidR="00E47EA8" w:rsidRPr="002F1AD2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14:paraId="590031BC" w14:textId="77777777" w:rsidR="008F4C8B" w:rsidRPr="0023529A" w:rsidRDefault="008F4C8B" w:rsidP="008F4C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5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2352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35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23529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235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52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обов’язкова</w:t>
            </w:r>
          </w:p>
          <w:p w14:paraId="7780DE99" w14:textId="77777777" w:rsidR="008F4C8B" w:rsidRPr="0023529A" w:rsidRDefault="008F4C8B" w:rsidP="008F4C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5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2352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52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  <w:p w14:paraId="25E8839A" w14:textId="2FB555E9" w:rsidR="008F4C8B" w:rsidRPr="0023529A" w:rsidRDefault="008F4C8B" w:rsidP="008F4C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5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2352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3529A" w:rsidRPr="002352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26/6</w:t>
            </w:r>
          </w:p>
          <w:p w14:paraId="640D73B3" w14:textId="77777777" w:rsidR="008F4C8B" w:rsidRPr="0023529A" w:rsidRDefault="008F4C8B" w:rsidP="008F4C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5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(семінарські) заняття</w:t>
            </w:r>
            <w:r w:rsidRPr="002352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52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10/0</w:t>
            </w:r>
          </w:p>
          <w:p w14:paraId="731C822D" w14:textId="77777777" w:rsidR="008F4C8B" w:rsidRPr="0023529A" w:rsidRDefault="008F4C8B" w:rsidP="008F4C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5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2352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52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0/0</w:t>
            </w:r>
          </w:p>
          <w:p w14:paraId="7B935767" w14:textId="19275B0B" w:rsidR="00705681" w:rsidRPr="00C43C88" w:rsidRDefault="008F4C8B" w:rsidP="008F4C8B">
            <w:pPr>
              <w:rPr>
                <w:highlight w:val="yellow"/>
              </w:rPr>
            </w:pPr>
            <w:r w:rsidRPr="00235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2352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3529A" w:rsidRPr="002352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54/84</w:t>
            </w:r>
          </w:p>
        </w:tc>
      </w:tr>
      <w:tr w:rsidR="002F1AD2" w:rsidRPr="002F1AD2" w14:paraId="7601B7E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039F169" w14:textId="77777777" w:rsidR="00E47EA8" w:rsidRPr="002F1AD2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14:paraId="3316D858" w14:textId="77777777" w:rsidR="00F224E9" w:rsidRPr="00F224E9" w:rsidRDefault="00F224E9" w:rsidP="00F224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24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К.ф.н., доцент Маринець Н.В.</w:t>
            </w:r>
          </w:p>
          <w:p w14:paraId="29EF2203" w14:textId="0E766D0E" w:rsidR="000440CE" w:rsidRDefault="00F224E9" w:rsidP="00F224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24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marinec.nagyija@kmf.org.ua</w:t>
            </w:r>
          </w:p>
          <w:p w14:paraId="55F890E6" w14:textId="77777777" w:rsidR="000440CE" w:rsidRDefault="000440CE" w:rsidP="008A3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BDBB028" w14:textId="1670A337" w:rsidR="00392D23" w:rsidRPr="002C3B0C" w:rsidRDefault="00392D23" w:rsidP="008A3572">
            <w:pPr>
              <w:jc w:val="both"/>
            </w:pPr>
          </w:p>
        </w:tc>
      </w:tr>
      <w:tr w:rsidR="002F1AD2" w:rsidRPr="002F1AD2" w14:paraId="7D1ADBDB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AF852A3" w14:textId="77777777" w:rsidR="007B1F80" w:rsidRPr="002F1AD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43" w:type="dxa"/>
          </w:tcPr>
          <w:p w14:paraId="4D7E3096" w14:textId="2FCB542B" w:rsidR="000440CE" w:rsidRPr="000440CE" w:rsidRDefault="00741574" w:rsidP="007415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7415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 вивчення дисципліни  «Філософія» потрібно мати знання з «Історії та культури України» та «Історії та культури угорського народу»; знання в межах програми загальноосвітньої школи з гуманітарних та суспільних  дисципліни. </w:t>
            </w:r>
          </w:p>
        </w:tc>
      </w:tr>
      <w:tr w:rsidR="002F1AD2" w:rsidRPr="002F1AD2" w14:paraId="40C27775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A7159F2" w14:textId="77777777" w:rsidR="007B1F80" w:rsidRPr="002F1AD2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43" w:type="dxa"/>
          </w:tcPr>
          <w:p w14:paraId="7C3B7365" w14:textId="53C387C8" w:rsidR="008E6FE5" w:rsidRPr="00741574" w:rsidRDefault="00741574" w:rsidP="00D567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5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Метою вивчення курсу «Філософія» - є ознайомлення здобувачів освіти з історичним розвитком, сучасним змістом філософських проблем, формуванням навиків логічного та критичного мислення й наукового світогляду.</w:t>
            </w:r>
          </w:p>
          <w:p w14:paraId="1C5A3734" w14:textId="3E541F58" w:rsidR="00E20CCD" w:rsidRDefault="008E6FE5" w:rsidP="00D567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5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  <w:r w:rsidRPr="008E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2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 </w:t>
            </w:r>
            <w:r w:rsidRPr="008E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«Філософія»:</w:t>
            </w:r>
          </w:p>
          <w:p w14:paraId="0AD62304" w14:textId="6D55776C" w:rsidR="00B01140" w:rsidRDefault="0031462A" w:rsidP="00D567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14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смислення предмету філософії, її місця в системі сучасної науки</w:t>
            </w:r>
            <w:r w:rsidR="006C6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р</w:t>
            </w:r>
            <w:r w:rsidR="00E20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озуміння особливостей</w:t>
            </w:r>
            <w:r w:rsidR="008E6FE5" w:rsidRPr="008E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філософської </w:t>
            </w:r>
            <w:r w:rsidR="00E20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думки та її витоків</w:t>
            </w:r>
            <w:r w:rsidR="006C6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о</w:t>
            </w:r>
            <w:r w:rsidR="00D25564" w:rsidRPr="00D25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понятійним і термінологічним апаратом дисципліни</w:t>
            </w:r>
            <w:r w:rsidR="006C6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р</w:t>
            </w:r>
            <w:r w:rsidR="009505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озуміння</w:t>
            </w:r>
            <w:r w:rsidR="00764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FB4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основних  філософських проблем,</w:t>
            </w:r>
            <w:r w:rsidR="008E6FE5" w:rsidRPr="008E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теоретичного мислення і </w:t>
            </w:r>
            <w:r w:rsidR="006C6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 філософського мислення; в</w:t>
            </w:r>
            <w:r w:rsidR="00BD63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міння визначати</w:t>
            </w:r>
            <w:r w:rsidR="008E6FE5" w:rsidRPr="008E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основні  складові зв’язку світогляду людини і філософського типу ми</w:t>
            </w:r>
            <w:r w:rsidR="006C6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слення та їх історичної природи; </w:t>
            </w:r>
            <w:r w:rsidR="007415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вміння розв’язувати професійні й практичні проблеми у сфері туризму; </w:t>
            </w:r>
            <w:r w:rsidR="006C6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764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абуття навичок з </w:t>
            </w:r>
            <w:r w:rsidR="008E6FE5" w:rsidRPr="008E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аргументації власних думок та адекватного сприйняття думок ін</w:t>
            </w:r>
            <w:r w:rsidR="006C6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ших; в</w:t>
            </w:r>
            <w:r w:rsidR="00BD63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міння інтерпретувати </w:t>
            </w:r>
            <w:r w:rsidR="007415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явища сучасного світу.</w:t>
            </w:r>
          </w:p>
          <w:p w14:paraId="7F83D262" w14:textId="229A346B" w:rsidR="008E6FE5" w:rsidRDefault="008E6FE5" w:rsidP="00D567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результаті вивчення даного курсу студент повинен опанувати наступні  компетентності:</w:t>
            </w:r>
          </w:p>
          <w:p w14:paraId="10D9A7C5" w14:textId="37D3D301" w:rsidR="00C43C88" w:rsidRPr="00C43C88" w:rsidRDefault="00C43C88" w:rsidP="00D567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C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Інтегральна компетентність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Pr="00C43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комплексно розв’язувати складні професійні задачі та практичні проблеми у сфері туризму і рекреації як в процесі навчання, так і в процесі роботи, що передбачає застосування теорій і методів системи наук, які формують туризмознавство, і характеризуються комплексністю та невизначеністю умов.</w:t>
            </w:r>
          </w:p>
          <w:p w14:paraId="3E7F5FF7" w14:textId="357FDDC1" w:rsidR="00D56713" w:rsidRPr="00D56713" w:rsidRDefault="00D56713" w:rsidP="00D56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67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Загальні компетентності (ЗК)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4487D40D" w14:textId="4A119CFE" w:rsidR="00167904" w:rsidRPr="00167904" w:rsidRDefault="00167904" w:rsidP="00E72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904">
              <w:rPr>
                <w:rFonts w:ascii="Times New Roman" w:hAnsi="Times New Roman" w:cs="Times New Roman"/>
                <w:sz w:val="24"/>
                <w:szCs w:val="24"/>
              </w:rPr>
              <w:t xml:space="preserve">К02. </w:t>
            </w:r>
            <w:r w:rsidRPr="00167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14:paraId="547C4ACA" w14:textId="4ADE12E6" w:rsidR="00E72586" w:rsidRPr="00167904" w:rsidRDefault="00167904" w:rsidP="00E725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К04. Здатність до критичного мислення, аналізу і синтезу.</w:t>
            </w:r>
            <w:r w:rsidR="00E72586" w:rsidRPr="00167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2C9458B" w14:textId="77777777" w:rsidR="00522752" w:rsidRDefault="00522752" w:rsidP="00E72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27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43D797D4" w14:textId="31FF596F" w:rsidR="00522752" w:rsidRDefault="00167904" w:rsidP="00522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ПР14. Проявляти повагу до індивідуального і культурного різноманітт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я.</w:t>
            </w:r>
          </w:p>
          <w:p w14:paraId="13805E51" w14:textId="77777777" w:rsidR="00E62DC4" w:rsidRPr="00E62DC4" w:rsidRDefault="00E62DC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1. ІСТОРІЯ  ФІЛОСОФІЇ </w:t>
            </w:r>
          </w:p>
          <w:p w14:paraId="3EAEF243" w14:textId="77777777" w:rsidR="00E62DC4" w:rsidRPr="00E62DC4" w:rsidRDefault="00E62DC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 Предмет та функції філософії</w:t>
            </w:r>
          </w:p>
          <w:p w14:paraId="5890CDF4" w14:textId="77777777" w:rsidR="00E62DC4" w:rsidRPr="00E62DC4" w:rsidRDefault="00E62DC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 Філософія Стародавнього світу</w:t>
            </w:r>
          </w:p>
          <w:p w14:paraId="4639ECC5" w14:textId="77777777" w:rsidR="00E62DC4" w:rsidRPr="00E62DC4" w:rsidRDefault="00E62DC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3. Філософія Середньовіччя  і доби Відродження. </w:t>
            </w:r>
          </w:p>
          <w:p w14:paraId="373D2752" w14:textId="77777777" w:rsidR="00E62DC4" w:rsidRPr="00E62DC4" w:rsidRDefault="00E62DC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 Філософія Нового часу</w:t>
            </w:r>
          </w:p>
          <w:p w14:paraId="401A41E4" w14:textId="77777777" w:rsidR="00E62DC4" w:rsidRPr="00E62DC4" w:rsidRDefault="00E62DC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 Німецька класична філософія</w:t>
            </w:r>
          </w:p>
          <w:p w14:paraId="4A5E9E25" w14:textId="77777777" w:rsidR="00E62DC4" w:rsidRPr="00E62DC4" w:rsidRDefault="00E62DC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6. Сучасна світова філософія. </w:t>
            </w:r>
          </w:p>
          <w:p w14:paraId="2AE5D4DF" w14:textId="77777777" w:rsidR="00E62DC4" w:rsidRPr="00E62DC4" w:rsidRDefault="00E62DC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 Філософія України</w:t>
            </w:r>
          </w:p>
          <w:p w14:paraId="4E244A46" w14:textId="6E8CB089" w:rsidR="00E62DC4" w:rsidRPr="00E62DC4" w:rsidRDefault="00E62DC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2. СИСТЕМАТИЧНИЙ  КУРС ФІЛОСОФІЇ    </w:t>
            </w:r>
          </w:p>
          <w:p w14:paraId="61424269" w14:textId="77777777" w:rsidR="00E62DC4" w:rsidRPr="00E62DC4" w:rsidRDefault="00E62DC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8. Філософський зміст проблеми буття. Свідомість як філософська проблема. </w:t>
            </w:r>
          </w:p>
          <w:p w14:paraId="45FA8DF6" w14:textId="77777777" w:rsidR="00E62DC4" w:rsidRPr="00E62DC4" w:rsidRDefault="00E62DC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9. Діалектика та її альтернативи</w:t>
            </w:r>
          </w:p>
          <w:p w14:paraId="3824EBB6" w14:textId="77777777" w:rsidR="00E62DC4" w:rsidRPr="00E62DC4" w:rsidRDefault="00E62DC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10. Пізнання як предмет філософського аналізу. Методологія наукового пізнання.</w:t>
            </w:r>
          </w:p>
          <w:p w14:paraId="63EEC75D" w14:textId="742AF9BA" w:rsidR="001928FA" w:rsidRPr="001928FA" w:rsidRDefault="00E62DC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11. </w:t>
            </w:r>
            <w:r w:rsidRPr="00307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філософія і філософія людини.</w:t>
            </w:r>
            <w:r w:rsidR="00A03D9B" w:rsidRPr="00307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928FA" w:rsidRPr="00192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філософія туризму.</w:t>
            </w:r>
          </w:p>
          <w:p w14:paraId="1836760D" w14:textId="014C3736" w:rsidR="00E62DC4" w:rsidRPr="00E62DC4" w:rsidRDefault="00E62DC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для самостійного опрацювання</w:t>
            </w:r>
            <w:r w:rsidR="002C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7C5B888A" w14:textId="67AEF121" w:rsidR="00E62DC4" w:rsidRPr="00E62DC4" w:rsidRDefault="00E62DC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4930F2" w:rsidRPr="00493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як специфічна форма осмислення дійсності</w:t>
            </w:r>
            <w:r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E9222B2" w14:textId="63C7D5E0" w:rsidR="00E62DC4" w:rsidRDefault="00E62DC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4930F2" w:rsidRPr="004930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Філософія Стародавнього Сходу</w:t>
            </w:r>
            <w:r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464D85B" w14:textId="5AE34735" w:rsidR="004930F2" w:rsidRPr="00E62DC4" w:rsidRDefault="004930F2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493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та фундаментальні проблеми античної філософії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749FD94" w14:textId="2D43F1E8" w:rsidR="00E62DC4" w:rsidRPr="00E62DC4" w:rsidRDefault="004930F2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62DC4"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Схоластика та патристика – основні напрямки філософії середньовічної Європи.</w:t>
            </w:r>
          </w:p>
          <w:p w14:paraId="5C91D45B" w14:textId="66CC96EF" w:rsidR="00E62DC4" w:rsidRPr="00E62DC4" w:rsidRDefault="004930F2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62DC4"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Гуманістичний характер філософії епохи Відродження.</w:t>
            </w:r>
          </w:p>
          <w:p w14:paraId="618C8CBC" w14:textId="1B4479FC" w:rsidR="00E62DC4" w:rsidRPr="00E62DC4" w:rsidRDefault="004930F2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62DC4"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Філософія Нового часу та епохи Просвітництва.</w:t>
            </w:r>
          </w:p>
          <w:p w14:paraId="67FFF4CA" w14:textId="25415AAC" w:rsidR="00E62DC4" w:rsidRPr="00E62DC4" w:rsidRDefault="004930F2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E62DC4"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Німецька класична філософія.</w:t>
            </w:r>
          </w:p>
          <w:p w14:paraId="615EEA2F" w14:textId="1CAB9560" w:rsidR="00E62DC4" w:rsidRPr="00E62DC4" w:rsidRDefault="004930F2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62DC4"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Філософія ХІХ – ХХ століть та сучасна західна філософія.</w:t>
            </w:r>
          </w:p>
          <w:p w14:paraId="114AF022" w14:textId="1A590F4D" w:rsidR="00E62DC4" w:rsidRPr="00E62DC4" w:rsidRDefault="004930F2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6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Філософська думка в Україні</w:t>
            </w:r>
            <w:r w:rsidR="00E62DC4"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2EB00C7" w14:textId="69942FD3" w:rsidR="00E62DC4" w:rsidRPr="00E62DC4" w:rsidRDefault="00AD687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62DC4"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Онтологія: філософський зміст проблеми буття.</w:t>
            </w:r>
          </w:p>
          <w:p w14:paraId="0C897D28" w14:textId="1980F276" w:rsidR="00E62DC4" w:rsidRPr="00E62DC4" w:rsidRDefault="00AD687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62DC4"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Філософія свідомості.</w:t>
            </w:r>
          </w:p>
          <w:p w14:paraId="1193171E" w14:textId="6AA57A8B" w:rsidR="00E62DC4" w:rsidRDefault="00AD687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E62DC4"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.Філософія пізнання: гносеологія, епістемологія, методологія.</w:t>
            </w:r>
          </w:p>
          <w:p w14:paraId="3CD9CB52" w14:textId="549AEC98" w:rsidR="00AD6874" w:rsidRPr="00AD6874" w:rsidRDefault="00AD6874" w:rsidP="00AD68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7B0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D68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D68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Діалектика як теорія і як метод.</w:t>
            </w:r>
          </w:p>
          <w:p w14:paraId="0AE7D575" w14:textId="2B2EE184" w:rsidR="00E62DC4" w:rsidRPr="00E62DC4" w:rsidRDefault="00E62DC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D68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.Філософська антропологія.</w:t>
            </w:r>
          </w:p>
          <w:p w14:paraId="312FE702" w14:textId="501766AE" w:rsidR="004930F2" w:rsidRDefault="00AD6874" w:rsidP="00E62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E62DC4"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930F2" w:rsidRPr="004930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930F2" w:rsidRPr="004930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Філософія історії</w:t>
            </w:r>
            <w:r w:rsidR="00493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</w:t>
            </w:r>
          </w:p>
          <w:p w14:paraId="416847EE" w14:textId="6C0108DD" w:rsidR="004930F2" w:rsidRPr="004930F2" w:rsidRDefault="00AD6874" w:rsidP="004930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bookmarkStart w:id="1" w:name="_GoBack"/>
            <w:bookmarkEnd w:id="1"/>
            <w:r w:rsidR="00E62DC4"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930F2" w:rsidRPr="004930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930F2" w:rsidRPr="004930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Соціальна філософія.</w:t>
            </w:r>
            <w:r w:rsidR="004930F2" w:rsidRPr="004930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930F2" w:rsidRPr="004930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Сучасна філософія туризму як соціально-філософська проблема.</w:t>
            </w:r>
          </w:p>
          <w:p w14:paraId="2006D267" w14:textId="415A547E" w:rsidR="00E62DC4" w:rsidRPr="00522752" w:rsidRDefault="00816AA4" w:rsidP="001928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</w:t>
            </w:r>
            <w:r w:rsidR="00E62DC4" w:rsidRPr="00E6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.Теорія цінностей (аксіологія)</w:t>
            </w:r>
            <w:r w:rsidR="00192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02D11" w:rsidRPr="002F1AD2" w14:paraId="669BB76C" w14:textId="77777777" w:rsidTr="00692C70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CD370D0" w14:textId="2620E667" w:rsidR="003171CC" w:rsidRPr="002F1AD2" w:rsidRDefault="00C02D11" w:rsidP="003171CC">
            <w:pPr>
              <w:jc w:val="center"/>
              <w:rPr>
                <w:lang w:val="uk-UA"/>
              </w:rPr>
            </w:pPr>
            <w:bookmarkStart w:id="2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2"/>
          </w:p>
        </w:tc>
      </w:tr>
      <w:tr w:rsidR="00C02D11" w:rsidRPr="002F1AD2" w14:paraId="47825E82" w14:textId="77777777" w:rsidTr="00E649B0">
        <w:trPr>
          <w:trHeight w:val="2379"/>
        </w:trPr>
        <w:tc>
          <w:tcPr>
            <w:tcW w:w="9493" w:type="dxa"/>
            <w:gridSpan w:val="2"/>
            <w:shd w:val="clear" w:color="auto" w:fill="auto"/>
          </w:tcPr>
          <w:tbl>
            <w:tblPr>
              <w:tblStyle w:val="a3"/>
              <w:tblpPr w:leftFromText="141" w:rightFromText="141" w:vertAnchor="page" w:horzAnchor="margin" w:tblpY="1057"/>
              <w:tblOverlap w:val="never"/>
              <w:tblW w:w="9392" w:type="dxa"/>
              <w:tblLook w:val="04A0" w:firstRow="1" w:lastRow="0" w:firstColumn="1" w:lastColumn="0" w:noHBand="0" w:noVBand="1"/>
            </w:tblPr>
            <w:tblGrid>
              <w:gridCol w:w="2387"/>
              <w:gridCol w:w="2343"/>
              <w:gridCol w:w="4662"/>
            </w:tblGrid>
            <w:tr w:rsidR="00C02D11" w:rsidRPr="00F046F3" w14:paraId="198899D0" w14:textId="77777777" w:rsidTr="000649EC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59C7CD6D" w14:textId="2A4B1791" w:rsidR="00C02D11" w:rsidRPr="00C02D11" w:rsidRDefault="00C02D11" w:rsidP="00C02D1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Семестрові завдання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120C488" w14:textId="49243B46" w:rsidR="00C02D11" w:rsidRPr="00C02D11" w:rsidRDefault="00C02D11" w:rsidP="00C02D1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Бали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12091DD" w14:textId="165DD761" w:rsidR="00C02D11" w:rsidRPr="00C02D11" w:rsidRDefault="00C02D11" w:rsidP="00C02D1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Критерії оцінювання</w:t>
                  </w:r>
                </w:p>
              </w:tc>
            </w:tr>
            <w:tr w:rsidR="00E33008" w:rsidRPr="00F046F3" w14:paraId="753094D3" w14:textId="77777777" w:rsidTr="005D6A4E">
              <w:trPr>
                <w:trHeight w:val="268"/>
              </w:trPr>
              <w:tc>
                <w:tcPr>
                  <w:tcW w:w="9392" w:type="dxa"/>
                  <w:gridSpan w:val="3"/>
                  <w:shd w:val="clear" w:color="auto" w:fill="auto"/>
                </w:tcPr>
                <w:p w14:paraId="18183EDE" w14:textId="292A64C0" w:rsidR="00E33008" w:rsidRPr="00E33008" w:rsidRDefault="00E33008" w:rsidP="00E33008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E33008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Денна форма навчання</w:t>
                  </w:r>
                </w:p>
              </w:tc>
            </w:tr>
            <w:tr w:rsidR="00C02D11" w:rsidRPr="00F046F3" w14:paraId="3E73F51B" w14:textId="77777777" w:rsidTr="000649EC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38BE8534" w14:textId="77777777" w:rsidR="00C02D11" w:rsidRDefault="002D260E" w:rsidP="00C02D11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2D260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  <w:t xml:space="preserve">Змістовий модуль </w:t>
                  </w:r>
                  <w:r w:rsidR="00326447" w:rsidRPr="002D260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  <w:t xml:space="preserve">І </w:t>
                  </w:r>
                </w:p>
                <w:p w14:paraId="5F3761B4" w14:textId="77777777" w:rsidR="00152A04" w:rsidRDefault="00152A04" w:rsidP="00152A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6619F78D" w14:textId="77777777" w:rsidR="00152A04" w:rsidRDefault="00152A04" w:rsidP="00152A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246C6730" w14:textId="4A0209E0" w:rsidR="00152A04" w:rsidRDefault="00152A04" w:rsidP="00152A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4B41A2CD" w14:textId="77777777" w:rsidR="00362A01" w:rsidRDefault="00362A01" w:rsidP="00152A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4BC0CFA5" w14:textId="1A8AD8E7" w:rsidR="00152A04" w:rsidRDefault="00152A04" w:rsidP="00152A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152A0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Робота під час  лекційного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заняття.</w:t>
                  </w:r>
                </w:p>
                <w:p w14:paraId="528D7929" w14:textId="77777777" w:rsidR="00152A04" w:rsidRDefault="00152A04" w:rsidP="00152A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0D2F1A01" w14:textId="40A2238D" w:rsidR="00152A04" w:rsidRPr="00152A04" w:rsidRDefault="00152A04" w:rsidP="00152A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152A0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Робота на семінарських заняттях:</w:t>
                  </w:r>
                </w:p>
                <w:p w14:paraId="630543BF" w14:textId="229B6DA0" w:rsidR="00152A04" w:rsidRPr="00152A04" w:rsidRDefault="00152A04" w:rsidP="00152A04">
                  <w:pPr>
                    <w:pStyle w:val="a9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52A0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виконання практичних завдань (</w:t>
                  </w:r>
                  <w:r w:rsidR="00B942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захист презентацій</w:t>
                  </w:r>
                  <w:r w:rsidRPr="00152A0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есе, реферат</w:t>
                  </w:r>
                  <w:r w:rsidR="00B942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</w:t>
                  </w:r>
                  <w:r w:rsidRPr="00152A0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)</w:t>
                  </w:r>
                </w:p>
                <w:p w14:paraId="288181D4" w14:textId="24709607" w:rsidR="00152A04" w:rsidRPr="00152A04" w:rsidRDefault="00152A04" w:rsidP="00152A04">
                  <w:pPr>
                    <w:pStyle w:val="a9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52A0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участь у дискусіях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2777280" w14:textId="7AA8DF70" w:rsidR="00C02D11" w:rsidRDefault="00326447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Усього </w:t>
                  </w:r>
                  <w:r w:rsidR="00362A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50</w:t>
                  </w:r>
                  <w:r w:rsidR="00EE1E2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балів,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 яких за Модульну </w:t>
                  </w:r>
                  <w:r w:rsidR="00362A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онтрольну роботу</w:t>
                  </w:r>
                </w:p>
                <w:p w14:paraId="24BF3280" w14:textId="77777777" w:rsidR="00152A04" w:rsidRDefault="00152A04" w:rsidP="00152A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5B2C726A" w14:textId="77777777" w:rsidR="00362A01" w:rsidRDefault="00362A01" w:rsidP="00152A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73BBFAA5" w14:textId="3AE8203D" w:rsidR="00152A04" w:rsidRDefault="00EE1E21" w:rsidP="00152A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  <w:p w14:paraId="26C4B58D" w14:textId="6375B3AB" w:rsidR="00362A01" w:rsidRDefault="00362A01" w:rsidP="00152A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357A91F8" w14:textId="3A3EB1AF" w:rsidR="00362A01" w:rsidRDefault="00362A01" w:rsidP="00152A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12335135" w14:textId="55BF0E6F" w:rsidR="00362A01" w:rsidRDefault="00362A01" w:rsidP="00152A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1D998A4C" w14:textId="265B5483" w:rsidR="00362A01" w:rsidRDefault="00362A01" w:rsidP="00152A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18C5E355" w14:textId="7AAF0120" w:rsidR="00362A01" w:rsidRDefault="00362A01" w:rsidP="00152A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26CB333F" w14:textId="3C8F2C9C" w:rsidR="00362A01" w:rsidRDefault="000B3017" w:rsidP="00152A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14=</w:t>
                  </w:r>
                  <w:r w:rsidR="00D42D39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7+7</w:t>
                  </w:r>
                  <w:r w:rsidR="00D42D39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)</w:t>
                  </w:r>
                </w:p>
                <w:p w14:paraId="25BE2DA9" w14:textId="0BEA77C7" w:rsidR="00362A01" w:rsidRDefault="00362A01" w:rsidP="00152A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2FA06FBC" w14:textId="77777777" w:rsidR="00941D00" w:rsidRDefault="00941D00" w:rsidP="00152A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3D01B66E" w14:textId="4C3F3350" w:rsidR="00362A01" w:rsidRDefault="00EE1E21" w:rsidP="00152A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10</w:t>
                  </w:r>
                </w:p>
                <w:p w14:paraId="42E95DDF" w14:textId="77777777" w:rsidR="00362A01" w:rsidRDefault="00362A01" w:rsidP="00152A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30534A09" w14:textId="77777777" w:rsidR="00152A04" w:rsidRDefault="00152A04" w:rsidP="00152A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2CBF0848" w14:textId="2552064C" w:rsidR="00362A01" w:rsidRDefault="00362A01" w:rsidP="00152A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</w:p>
                <w:p w14:paraId="0B5E5D83" w14:textId="03BDD99D" w:rsidR="00362A01" w:rsidRPr="00326447" w:rsidRDefault="00362A01" w:rsidP="00152A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662" w:type="dxa"/>
                  <w:shd w:val="clear" w:color="auto" w:fill="auto"/>
                </w:tcPr>
                <w:p w14:paraId="0431E518" w14:textId="77777777" w:rsidR="00152A04" w:rsidRDefault="00152A04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59E71D6B" w14:textId="77777777" w:rsidR="00152A04" w:rsidRDefault="00152A04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194D2891" w14:textId="77777777" w:rsidR="00152A04" w:rsidRDefault="00152A04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4001FC76" w14:textId="300F76CE" w:rsidR="00152A04" w:rsidRDefault="00152A04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5C4D78A1" w14:textId="77777777" w:rsidR="00362A01" w:rsidRDefault="00362A01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5E16E338" w14:textId="77777777" w:rsidR="00C02D11" w:rsidRDefault="00152A04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52A0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Опитування, доповнення, ведення конспекту.</w:t>
                  </w:r>
                </w:p>
                <w:p w14:paraId="3BC53B4A" w14:textId="77777777" w:rsidR="00152A04" w:rsidRDefault="00152A04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0F977160" w14:textId="19A887FD" w:rsidR="00152A04" w:rsidRDefault="00152A04" w:rsidP="001F6F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7175B8CB" w14:textId="77777777" w:rsidR="00941D00" w:rsidRDefault="00941D00" w:rsidP="001F6F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387560CD" w14:textId="77777777" w:rsidR="00152A04" w:rsidRDefault="00152A04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7550BAA3" w14:textId="77777777" w:rsidR="00152A04" w:rsidRPr="00152A04" w:rsidRDefault="00152A04" w:rsidP="00152A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52A0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Підготовка реферативних доповідей з</w:t>
                  </w:r>
                </w:p>
                <w:p w14:paraId="37E14439" w14:textId="77777777" w:rsidR="00941D00" w:rsidRDefault="00152A04" w:rsidP="00152A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52A0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мультимеді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йними презентаціями. </w:t>
                  </w:r>
                </w:p>
                <w:p w14:paraId="09F1231D" w14:textId="77777777" w:rsidR="00941D00" w:rsidRDefault="00941D00" w:rsidP="00152A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35150543" w14:textId="5803195E" w:rsidR="00152A04" w:rsidRPr="00152A04" w:rsidRDefault="00152A04" w:rsidP="00152A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</w:t>
                  </w:r>
                  <w:r w:rsidRPr="00152A0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аписання есе.</w:t>
                  </w:r>
                </w:p>
                <w:p w14:paraId="0277B389" w14:textId="4C54B16E" w:rsidR="00152A04" w:rsidRDefault="00152A04" w:rsidP="00152A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6827B515" w14:textId="77777777" w:rsidR="00152A04" w:rsidRPr="00152A04" w:rsidRDefault="00152A04" w:rsidP="00152A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1C6AE80B" w14:textId="7B64CFC7" w:rsidR="00152A04" w:rsidRDefault="00BD6F6D" w:rsidP="00152A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Дискусія по проблемних питаннях</w:t>
                  </w:r>
                </w:p>
                <w:p w14:paraId="3E36269C" w14:textId="3FD9AA66" w:rsidR="00152A04" w:rsidRPr="00152A04" w:rsidRDefault="00152A04" w:rsidP="00152A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C02D11" w:rsidRPr="00F046F3" w14:paraId="31A21D8B" w14:textId="77777777" w:rsidTr="000649EC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7CAAE16E" w14:textId="77777777" w:rsidR="00C02D11" w:rsidRDefault="002D260E" w:rsidP="00C02D11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D260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  <w:t>Змістовий модуль І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I</w:t>
                  </w:r>
                </w:p>
                <w:p w14:paraId="3E7E91BF" w14:textId="77777777" w:rsidR="00EE1E21" w:rsidRDefault="00EE1E21" w:rsidP="00C02D11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14:paraId="524733B7" w14:textId="4920C862" w:rsidR="00EE1E21" w:rsidRDefault="00EE1E21" w:rsidP="00C02D11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14:paraId="09B431E5" w14:textId="77777777" w:rsidR="00EE1E21" w:rsidRDefault="00EE1E21" w:rsidP="00C02D11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14:paraId="3AC7799E" w14:textId="77777777" w:rsidR="00EE1E21" w:rsidRPr="00EE1E21" w:rsidRDefault="00EE1E21" w:rsidP="00EE1E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EE1E2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Робота під час  лекційного заняття.</w:t>
                  </w:r>
                </w:p>
                <w:p w14:paraId="11916649" w14:textId="77777777" w:rsidR="00EE1E21" w:rsidRPr="00EE1E21" w:rsidRDefault="00EE1E21" w:rsidP="00EE1E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120DC7BA" w14:textId="77777777" w:rsidR="00EE1E21" w:rsidRPr="00EE1E21" w:rsidRDefault="00EE1E21" w:rsidP="00EE1E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EE1E2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Робота на семінарських заняттях:</w:t>
                  </w:r>
                </w:p>
                <w:p w14:paraId="35B3EFCE" w14:textId="2DC17D2B" w:rsidR="00EE1E21" w:rsidRPr="00EE1E21" w:rsidRDefault="00EE1E21" w:rsidP="00EE1E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EE1E2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•</w:t>
                  </w:r>
                  <w:r w:rsidRPr="00EE1E2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>виконання практичних завдань (</w:t>
                  </w:r>
                  <w:r w:rsidR="00B942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захист презентацій</w:t>
                  </w:r>
                  <w:r w:rsidRPr="00EE1E2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есе, реферат</w:t>
                  </w:r>
                  <w:r w:rsidR="00B942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</w:t>
                  </w:r>
                  <w:r w:rsidRPr="00EE1E2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)</w:t>
                  </w:r>
                </w:p>
                <w:p w14:paraId="018EDCC3" w14:textId="53038561" w:rsidR="00EE1E21" w:rsidRPr="00EE1E21" w:rsidRDefault="00EE1E21" w:rsidP="00EE1E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E2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•</w:t>
                  </w:r>
                  <w:r w:rsidRPr="00EE1E2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>участь у дискусіях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3D83313" w14:textId="72DDA22D" w:rsidR="00C02D11" w:rsidRDefault="00EE1E21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Усього 50 балів, 20</w:t>
                  </w:r>
                  <w:r w:rsidR="0032644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 яких за Модульну контрольну роботу</w:t>
                  </w:r>
                </w:p>
                <w:p w14:paraId="11F273BE" w14:textId="77777777" w:rsidR="00EE1E21" w:rsidRDefault="00EE1E21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7C8C3CE1" w14:textId="36027C99" w:rsidR="00EE1E21" w:rsidRDefault="00EE1E21" w:rsidP="00EE1E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  <w:p w14:paraId="7FEE6F67" w14:textId="77777777" w:rsidR="00EE1E21" w:rsidRDefault="00EE1E21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75E4D90F" w14:textId="77777777" w:rsidR="00EE1E21" w:rsidRDefault="00EE1E21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1C243C7D" w14:textId="77777777" w:rsidR="00EE1E21" w:rsidRDefault="00EE1E21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4155D277" w14:textId="77777777" w:rsidR="00EE1E21" w:rsidRDefault="00EE1E21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5BF3BE2E" w14:textId="77777777" w:rsidR="00EE1E21" w:rsidRDefault="00EE1E21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5060A565" w14:textId="69C88869" w:rsidR="00EE1E21" w:rsidRPr="00B01C83" w:rsidRDefault="00B01C83" w:rsidP="00EE1E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4=</w:t>
                  </w:r>
                  <w:r w:rsidR="00D42D39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7+7</w:t>
                  </w:r>
                  <w:r w:rsidR="00D42D39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)</w:t>
                  </w:r>
                </w:p>
                <w:p w14:paraId="26B60642" w14:textId="7755486D" w:rsidR="00EE1E21" w:rsidRDefault="00EE1E21" w:rsidP="00EE1E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DC86E11" w14:textId="77777777" w:rsidR="00B01C83" w:rsidRPr="00EE1E21" w:rsidRDefault="00B01C83" w:rsidP="00EE1E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1AE167" w14:textId="73D90A52" w:rsidR="00EE1E21" w:rsidRPr="00EE1E21" w:rsidRDefault="00EE1E21" w:rsidP="00EE1E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10</w:t>
                  </w:r>
                </w:p>
                <w:p w14:paraId="1245F494" w14:textId="77777777" w:rsidR="00EE1E21" w:rsidRPr="00EE1E21" w:rsidRDefault="00EE1E21" w:rsidP="00EE1E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0B7D10C" w14:textId="2DC29280" w:rsidR="00EE1E21" w:rsidRDefault="00EE1E21" w:rsidP="00EE1E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E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908C3E7" w14:textId="77777777" w:rsidR="00C02D11" w:rsidRDefault="00C02D11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32F628E" w14:textId="77777777" w:rsidR="00B01C83" w:rsidRDefault="00B01C83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0CBF837" w14:textId="77777777" w:rsidR="00B01C83" w:rsidRDefault="00B01C83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97059B0" w14:textId="77777777" w:rsidR="00B01C83" w:rsidRDefault="00B01C83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776DB5" w14:textId="77777777" w:rsidR="00B01C83" w:rsidRPr="00074DFB" w:rsidRDefault="00B01C83" w:rsidP="00B01C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74DF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Опитування, доповнення, ведення конспекту.</w:t>
                  </w:r>
                </w:p>
                <w:p w14:paraId="7DB87AC3" w14:textId="77777777" w:rsidR="00B01C83" w:rsidRPr="00074DFB" w:rsidRDefault="00B01C83" w:rsidP="00B01C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294A8C05" w14:textId="77777777" w:rsidR="00B01C83" w:rsidRPr="00074DFB" w:rsidRDefault="00B01C83" w:rsidP="00B01C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2BEA54FD" w14:textId="77777777" w:rsidR="00B01C83" w:rsidRPr="00074DFB" w:rsidRDefault="00B01C83" w:rsidP="00B01C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57CB3817" w14:textId="77777777" w:rsidR="00B01C83" w:rsidRPr="00074DFB" w:rsidRDefault="00B01C83" w:rsidP="00B01C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2A339D74" w14:textId="77777777" w:rsidR="00B01C83" w:rsidRPr="00074DFB" w:rsidRDefault="00B01C83" w:rsidP="00B01C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74DF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Підготовка реферативних доповідей з</w:t>
                  </w:r>
                </w:p>
                <w:p w14:paraId="192C2F7A" w14:textId="77777777" w:rsidR="00B01C83" w:rsidRPr="00074DFB" w:rsidRDefault="00B01C83" w:rsidP="00B01C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74DF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мультимедійними презентаціями. </w:t>
                  </w:r>
                </w:p>
                <w:p w14:paraId="4F2627F9" w14:textId="77777777" w:rsidR="00B01C83" w:rsidRPr="00074DFB" w:rsidRDefault="00B01C83" w:rsidP="00B01C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05D84E55" w14:textId="77777777" w:rsidR="00B01C83" w:rsidRPr="00074DFB" w:rsidRDefault="00B01C83" w:rsidP="00B01C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74DF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Написання есе.</w:t>
                  </w:r>
                </w:p>
                <w:p w14:paraId="33C829B7" w14:textId="77777777" w:rsidR="00B01C83" w:rsidRPr="00074DFB" w:rsidRDefault="00B01C83" w:rsidP="00B01C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06DB99A6" w14:textId="1DD0636A" w:rsidR="00B01C83" w:rsidRPr="00F046F3" w:rsidRDefault="00B01C83" w:rsidP="00B01C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4DF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Дискусія по </w:t>
                  </w:r>
                  <w:r w:rsidR="00BD6F6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проблемних питаннях</w:t>
                  </w:r>
                </w:p>
              </w:tc>
            </w:tr>
            <w:tr w:rsidR="00C02D11" w:rsidRPr="00F046F3" w14:paraId="3EE1E0A1" w14:textId="77777777" w:rsidTr="000649EC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335425BA" w14:textId="4BA8B12C" w:rsidR="00C02D11" w:rsidRPr="00326447" w:rsidRDefault="00326447" w:rsidP="00C02D1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Всього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3E382E4E" w14:textId="41FE745E" w:rsidR="00C02D11" w:rsidRPr="00326447" w:rsidRDefault="00362A01" w:rsidP="00362A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100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C554918" w14:textId="77777777" w:rsidR="00C02D11" w:rsidRPr="00F046F3" w:rsidRDefault="00C02D11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179E764" w14:textId="6D0DC521" w:rsidR="00F17F9B" w:rsidRDefault="003171CC" w:rsidP="00D17C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4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Оцінювання проводиться за 100-бальною шкалою. Бали нараховуються за наступним співвідношенням: змістовний модуль 1 – 30 балів; змістовний модуль 2 – 30 балів; разом 60 балів. </w:t>
            </w:r>
            <w:r w:rsidR="00B01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  <w:r w:rsidRPr="00064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40 балів.</w:t>
            </w:r>
          </w:p>
          <w:p w14:paraId="42E4DA54" w14:textId="77777777" w:rsidR="007F05ED" w:rsidRPr="007F05ED" w:rsidRDefault="007F05ED" w:rsidP="007F05E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F05ED">
              <w:rPr>
                <w:rFonts w:ascii="Times New Roman" w:hAnsi="Times New Roman" w:cs="Times New Roman"/>
                <w:lang w:val="uk-UA"/>
              </w:rPr>
              <w:t>*Необхідний мінімум для допуску до заліку  – 35 балів.</w:t>
            </w:r>
          </w:p>
          <w:p w14:paraId="44506F2F" w14:textId="6098B16A" w:rsidR="00E33008" w:rsidRPr="007F05ED" w:rsidRDefault="007F05ED" w:rsidP="007F05ED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7F05ED">
              <w:rPr>
                <w:rFonts w:ascii="Times New Roman" w:hAnsi="Times New Roman" w:cs="Times New Roman"/>
                <w:lang w:val="uk-UA"/>
              </w:rPr>
              <w:t xml:space="preserve">Для заочної форми здобуття освіти </w:t>
            </w:r>
            <w:r w:rsidRPr="007F05ED">
              <w:rPr>
                <w:rFonts w:ascii="Times New Roman" w:hAnsi="Times New Roman" w:cs="Times New Roman"/>
                <w:i/>
                <w:lang w:val="uk-UA"/>
              </w:rPr>
              <w:t>передбачено</w:t>
            </w:r>
          </w:p>
          <w:p w14:paraId="5BBF30DA" w14:textId="2A247790" w:rsidR="00000675" w:rsidRPr="00A24E00" w:rsidRDefault="00531473" w:rsidP="0000067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24E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Заочна форма навчання</w:t>
            </w:r>
          </w:p>
          <w:p w14:paraId="3EDE2A25" w14:textId="5639B1D5" w:rsidR="00EB58C1" w:rsidRPr="00A24E00" w:rsidRDefault="00531473" w:rsidP="00E649B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для здобувачів освіти </w:t>
            </w:r>
            <w:r w:rsidR="00C96B6D"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передбачено</w:t>
            </w:r>
            <w:r w:rsidR="00EB58C1" w:rsidRPr="00A24E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EB58C1"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виконання </w:t>
            </w:r>
            <w:r w:rsidR="00065F92"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індивідуальної</w:t>
            </w:r>
            <w:r w:rsidR="00EB58C1"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роботи. Максимальна кількість балів, яку </w:t>
            </w:r>
            <w:r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студент</w:t>
            </w:r>
            <w:r w:rsidR="00EB58C1"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може отримати за виконання </w:t>
            </w:r>
            <w:r w:rsidR="00065F92"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роботи</w:t>
            </w:r>
            <w:r w:rsidR="00981A45"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BC35B0"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– 60 балів, з них: </w:t>
            </w:r>
            <w:r w:rsidR="00065F92"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–</w:t>
            </w:r>
            <w:r w:rsidR="00EB58C1"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065F92"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написання есе</w:t>
            </w:r>
            <w:r w:rsidR="00EB58C1"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– 10 балів одне (20 балів сумарно); - </w:t>
            </w:r>
            <w:r w:rsidR="00065F92"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підготовка реферативних доповідей з мультимедійними презентаціями </w:t>
            </w:r>
            <w:r w:rsidR="00EB58C1"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– 1</w:t>
            </w:r>
            <w:r w:rsidR="00065F92"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4 балів (28 балів сумарно); </w:t>
            </w:r>
            <w:r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- </w:t>
            </w:r>
            <w:r w:rsidR="00BC35B0"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виконання тестових завдань</w:t>
            </w:r>
            <w:r w:rsidR="00065F92"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– 12</w:t>
            </w:r>
            <w:r w:rsidR="00EB58C1" w:rsidRPr="00A24E0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балів</w:t>
            </w:r>
            <w:r w:rsidR="00BC35B0" w:rsidRPr="00A24E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14:paraId="4C957145" w14:textId="77777777" w:rsidR="00C96B6D" w:rsidRPr="00981A45" w:rsidRDefault="00C96B6D" w:rsidP="00E649B0">
            <w:pPr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14:paraId="3E029A23" w14:textId="4508BD13" w:rsidR="00E649B0" w:rsidRDefault="00E649B0" w:rsidP="00E649B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3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Здобувачі мають право на перезарахування результатів навчання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здобутих</w:t>
            </w:r>
            <w:r w:rsidRPr="00A673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неформальній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інформальній освіті згідно «</w:t>
            </w:r>
            <w:r w:rsidRPr="00A673CC">
              <w:rPr>
                <w:rFonts w:ascii="Times New Roman" w:hAnsi="Times New Roman"/>
                <w:sz w:val="24"/>
                <w:szCs w:val="24"/>
                <w:lang w:val="uk-UA"/>
              </w:rPr>
              <w:t>Положення про порядок визнання в результатів навчання отриманих в неформ</w:t>
            </w:r>
            <w:r w:rsidR="00D61D57">
              <w:rPr>
                <w:rFonts w:ascii="Times New Roman" w:hAnsi="Times New Roman"/>
                <w:sz w:val="24"/>
                <w:szCs w:val="24"/>
                <w:lang w:val="uk-UA"/>
              </w:rPr>
              <w:t>альні 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інформальній освіті ЗУІ»</w:t>
            </w:r>
            <w:r w:rsidRPr="00A673C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Вони </w:t>
            </w:r>
            <w:r w:rsidRPr="00A673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можуть самостійно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проходити навчання</w:t>
            </w:r>
            <w:r w:rsidR="00A049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91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платформах Prometheus та інших ресурсах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обираючи курси</w:t>
            </w:r>
            <w:r w:rsidRPr="00A673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семінари, вебінари та тренінги </w:t>
            </w:r>
            <w:r w:rsidRPr="002021CB">
              <w:rPr>
                <w:rFonts w:ascii="Times New Roman" w:hAnsi="Times New Roman"/>
                <w:sz w:val="24"/>
                <w:szCs w:val="24"/>
                <w:lang w:val="uk-UA"/>
              </w:rPr>
              <w:t>з тематики дисципліни</w:t>
            </w:r>
            <w:r w:rsidR="002021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«Філософія»</w:t>
            </w:r>
            <w:r w:rsidRPr="00A673C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73CC">
              <w:rPr>
                <w:rFonts w:ascii="Times New Roman" w:hAnsi="Times New Roman"/>
                <w:sz w:val="24"/>
                <w:szCs w:val="24"/>
                <w:lang w:val="uk-UA"/>
              </w:rPr>
              <w:t>При цьому важливо, щоб знання та навички, що формуються під час проходження певного онлайн-курсу чи його частин, мали зв'язок з очікуваними навчальними результатами щодо освітньої компоненти та перевірялись в підсумковому оцінюванні.</w:t>
            </w:r>
          </w:p>
          <w:p w14:paraId="78109D4B" w14:textId="77777777" w:rsidR="00E649B0" w:rsidRPr="00E649B0" w:rsidRDefault="00E649B0" w:rsidP="00E649B0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4"/>
                <w:lang w:val="uk-UA" w:eastAsia="uk-UA" w:bidi="uk-UA"/>
              </w:rPr>
            </w:pPr>
            <w:r w:rsidRPr="00E649B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Політика щодо академічної доброчесності:</w:t>
            </w:r>
          </w:p>
          <w:p w14:paraId="6ACC5FD5" w14:textId="306F4DB8" w:rsidR="00E649B0" w:rsidRDefault="00E649B0" w:rsidP="00E649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7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Здобувачу рекомендовано повною мірою дотримуватися "</w:t>
            </w:r>
            <w:hyperlink r:id="rId8" w:history="1">
              <w:r w:rsidRPr="006C7CDF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Положення про академічну доброчесність в Закарпатському угорському інституті імені Ференца Ракоці ІІ</w:t>
              </w:r>
            </w:hyperlink>
            <w:r w:rsidRPr="006C7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".</w:t>
            </w:r>
          </w:p>
          <w:p w14:paraId="6EFEFED0" w14:textId="3D8565F7" w:rsidR="00E649B0" w:rsidRPr="002F1AD2" w:rsidRDefault="00E649B0" w:rsidP="00D17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F1AD2" w:rsidRPr="002F1AD2" w14:paraId="72A1FEBE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68669BFC" w14:textId="77777777" w:rsidR="003D470F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  <w:p w14:paraId="7ED89E98" w14:textId="08BA2693" w:rsidR="002D260E" w:rsidRPr="002F1AD2" w:rsidRDefault="002D260E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7A280712" w14:textId="0C857C52" w:rsidR="003D470F" w:rsidRDefault="002021CB" w:rsidP="00202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0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Ресурсне забезпечення навчальної дисципліни: м</w:t>
            </w:r>
            <w:r w:rsidR="00C67E38" w:rsidRPr="00C67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ультимедійний проектор</w:t>
            </w:r>
            <w:r w:rsidRPr="006220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проекційна апаратура;</w:t>
            </w:r>
            <w:r w:rsidR="00504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комп’ютери, системи та мережі (</w:t>
            </w:r>
            <w:r w:rsidRPr="006220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управління освітнім процесом «IRIS»; технології Wi-Fi; дистанційне навчання на платформах Classroom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20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 Workspace for Education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r w:rsidRPr="006220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бібліотечний фонд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ЗУІ</w:t>
            </w:r>
            <w:r w:rsidR="006A6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ED814C7" w14:textId="15F31738" w:rsidR="002D260E" w:rsidRPr="002D260E" w:rsidRDefault="002D260E" w:rsidP="00C02D11">
            <w:pPr>
              <w:rPr>
                <w:lang w:val="ru-RU"/>
              </w:rPr>
            </w:pPr>
            <w:r w:rsidRPr="002D26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викладання</w:t>
            </w:r>
            <w:r>
              <w:rPr>
                <w:lang w:val="ru-RU"/>
              </w:rPr>
              <w:t>:</w:t>
            </w:r>
            <w:r w:rsidR="002021CB">
              <w:rPr>
                <w:lang w:val="ru-RU"/>
              </w:rPr>
              <w:t xml:space="preserve"> </w:t>
            </w:r>
            <w:r w:rsidR="002021CB" w:rsidRPr="002021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українська, угорська.</w:t>
            </w:r>
          </w:p>
        </w:tc>
      </w:tr>
      <w:tr w:rsidR="002C3B0C" w:rsidRPr="002F1AD2" w14:paraId="4AD2DA00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4BB6B7E2" w14:textId="77777777" w:rsidR="002C3B0C" w:rsidRPr="002F1AD2" w:rsidRDefault="002C3B0C" w:rsidP="002C3B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14:paraId="7080F129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A22BC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Основна </w:t>
            </w:r>
          </w:p>
          <w:p w14:paraId="1DB09E51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1.Гаврилюк Т. В. Опорний конспект лекцій з дисципліни «Філософія» для здобувачів вищої освіти першого (бакалаврського) рівня спеціальності: 051 «Економіка», 071«Облік і оподаткування», 072 «Фінанси, банківська справа та страхування», 073 «Менеджмент», 075 «Маркетинг», 122 «Комп’ютерні науки», 281 «Публічне управління та адміністрування». Київ: НАСОА,2022. 98 с.</w:t>
            </w:r>
          </w:p>
          <w:p w14:paraId="1BB65CF9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Данильян О.Г., Дзьобань О.П. Філософія : підручник. З-тє видання. К.: Вид-во Право, 2020. 432 с.</w:t>
            </w:r>
          </w:p>
          <w:p w14:paraId="3E19843D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Данильян О. Г., Дзьобань О. П. Філософія : навч. посіб. для підгот. до заліку та іспиту. Харків: Право, 2021. 136 с.</w:t>
            </w:r>
          </w:p>
          <w:p w14:paraId="73F2F272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4.Лозовий В., Требін М., Горлач М. та ін. Основи філософських знань: філософія, логіка, етика, естетика, релігієзнавство: підручник. Київ : Центр навч.літ-ри, 2020. 1028 с. </w:t>
            </w:r>
          </w:p>
          <w:p w14:paraId="4A4BFAE5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5.Філософія: підручник / В.С. Бліхар, М.М. Цимбалюк, Н.В. Гайворонюк, В.В. Левкулич, Б.Б. Шандра, В.Ю. Свищо. Вид. 2-ге, перероб. та доп. Ужгород: Вид-во УжНУ «Говерла», 2021. 440 с.</w:t>
            </w:r>
          </w:p>
          <w:p w14:paraId="5FE50A37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Філософія. 2-ге видання. Базовий підручник для студентів вищих навчальних закладів / За ред. Губерського Л. Київ: Фоліо, 2020. 624 с.</w:t>
            </w:r>
          </w:p>
          <w:p w14:paraId="70C5D6D0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A22BC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 Допоміжна</w:t>
            </w:r>
          </w:p>
          <w:p w14:paraId="70CEECE9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1.Блецкан М. І., Логойда В. М. Філософія: онтологія, гносеологія, діалектика: Курс лекцій, Ужгород, 2002. – 216 с. </w:t>
            </w:r>
          </w:p>
          <w:p w14:paraId="4D639085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2.Блецкан М. І. Соціальна філософія: Курс лекцій. – Ужгород: Госпрозрахунковий редакційно-видавничий відділ управління у справах преси та інформації, 2004. – 212с.</w:t>
            </w:r>
          </w:p>
          <w:p w14:paraId="7FAC0B1D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3.Бичко І., Табачковський В., Бичко А., Ярошовець В. Філософія: навч.посіб. Київ: Центр навч.літ-ри, 2019.648 с. </w:t>
            </w:r>
          </w:p>
          <w:p w14:paraId="06335EB6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4.Губерський Л.В. Філософія: навч. посіб. 2-е вид., перероб. і доп. Київ : Фоліо, 2017. 621 с.</w:t>
            </w:r>
          </w:p>
          <w:p w14:paraId="7BC5134D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5.Горський В. С., Кислюк К. В. Історія української філософії: Підручн. – Київ: Либідь, 2004. – 488 с. </w:t>
            </w:r>
          </w:p>
          <w:p w14:paraId="52827119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6.Гусєв В. І. Західна філософія Нового часу. XVII–XVIII ст.: Підручник. –  2-ге вид., стереотип. – Київ: Либідь, 2000. – 368 с.  </w:t>
            </w:r>
          </w:p>
          <w:p w14:paraId="7139BD4C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7.Гусєв В. І. Історія західноєвропейської філософії XV–XVII ст. Курс лекцій: Навч. посібнник. – Київ: Либідь, 1994. – 256 с.</w:t>
            </w:r>
          </w:p>
          <w:p w14:paraId="4F1FF80E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8.Діденко В. Ф. Філософія: проблеми, категорії, теорії: Навч. посібник / В. Ф. Діденко. – Київ: Педагогіка, 1996. – 190 с.</w:t>
            </w:r>
          </w:p>
          <w:p w14:paraId="187C1D36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Запорожченко О.В. Навчальний посібник з філософії з завданнями та тестами. Ізмаїл : РВ ІДГУ, 2019. 256 с.</w:t>
            </w:r>
          </w:p>
          <w:p w14:paraId="6C795836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10.Єрмоленко А. М. Комунікативна практична філософія: Підручник. – К.: Лібра, 1999. – 488 с.</w:t>
            </w:r>
          </w:p>
          <w:p w14:paraId="063A0748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 Маринець Н.В. Пугачов В.М. Балинська О.М. Філософія буття людини в сучасних умовах. «Освітній дискурс: Збірник наукових праць», 2023. №44 (4-6) https://dspace.hnpu.edu.ua/server/api/core/bitstreams/88c93294-0e9c-4a45-91d7-090dc42d6b0d/content </w:t>
            </w:r>
          </w:p>
          <w:p w14:paraId="7B360BC7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 Маринець Н. В., Кондратюк-Антонова Т. В., Поліщук Н. В. Роль освіти у формуванні процесу пізнання: філософський аналіз.//Культурологічний альманах. Вип. 2 (10). Український державний університет імені Михайла Драгоманова, Видавничий дім «Гельветика», 2024 https://almanac.npu.kiev.ua/index.php/almanac/article/view/390/366  </w:t>
            </w:r>
          </w:p>
          <w:p w14:paraId="636EBB17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 Причепій Є.М, Черній А.М., Чекаль Л.А. Філософія: підручник – К.: Академвидав, 2009.</w:t>
            </w:r>
          </w:p>
          <w:p w14:paraId="2A0C4D7B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14.Скотний В. Г. Філософія: історичний і систематичний курс. – Київ: Знання України, 2005. – 576 с.</w:t>
            </w:r>
          </w:p>
          <w:p w14:paraId="35051F48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 Філософія: навч.посібн. для самостійної роботи студента/ А.М.Черній. – К.: Академвидав, 2011.</w:t>
            </w:r>
          </w:p>
          <w:p w14:paraId="208DDE75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A22BC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Інтернет-ресурси</w:t>
            </w:r>
          </w:p>
          <w:p w14:paraId="7D9BE50C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http://philsci.univ.kiev.ua / Сайт кафедри філософії та методології науки.</w:t>
            </w:r>
          </w:p>
          <w:p w14:paraId="60AF068D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Інститут філософії імені Григорія Сковороди НАН України. URL: http://www.filosof.com.ua . </w:t>
            </w:r>
          </w:p>
          <w:p w14:paraId="359B3F8B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Портал філософія і релігієзнавство. URL: http://tureligious.com.ua /  </w:t>
            </w:r>
          </w:p>
          <w:p w14:paraId="1FE175B0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Філософія.pdf  Причепій Є. М., Черній А. М., Чекаль Л. А. Філософія: підручник для студ. вищ. навч. закл. Київ : Академвидав, 2005. 592 с. URL: http://elibrary.nubip.eduі3і.ua/2579/1/ . </w:t>
            </w:r>
          </w:p>
          <w:p w14:paraId="276CB1A3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URL:www.nbuv.gov.ua  Національна бібліотека України ім. І.І. Вернадського .</w:t>
            </w:r>
          </w:p>
          <w:p w14:paraId="0FE785BF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http://www.uct.kiev.ua/~sofi / Центр практичної філософії.</w:t>
            </w:r>
          </w:p>
          <w:p w14:paraId="4002A776" w14:textId="77777777" w:rsidR="00A22BC3" w:rsidRPr="00A22BC3" w:rsidRDefault="00A22BC3" w:rsidP="00A22B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http://www.synergetics.org.ua/ Українське синергетичне товариство.</w:t>
            </w:r>
          </w:p>
          <w:p w14:paraId="3BB9327E" w14:textId="0AB40C69" w:rsidR="002C3B0C" w:rsidRPr="002F1AD2" w:rsidRDefault="00A22BC3" w:rsidP="007C1412">
            <w:pPr>
              <w:jc w:val="both"/>
            </w:pPr>
            <w:r w:rsidRPr="00A22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https://opac3.brff.monguz.hu/uk/search/-/search/clearform Закарпатський угорський інститут ім. Ференца Ракоці ІІ Бібліотека ім. Опацоі Чере Яноша.</w:t>
            </w:r>
          </w:p>
        </w:tc>
      </w:tr>
    </w:tbl>
    <w:p w14:paraId="1601FDC1" w14:textId="77777777" w:rsidR="00392D23" w:rsidRPr="002F1AD2" w:rsidRDefault="00392D23" w:rsidP="00E93013">
      <w:pPr>
        <w:rPr>
          <w:lang w:val="uk-UA"/>
        </w:rPr>
      </w:pPr>
    </w:p>
    <w:sectPr w:rsidR="00392D23" w:rsidRPr="002F1AD2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030C0" w14:textId="77777777" w:rsidR="006327C5" w:rsidRDefault="006327C5" w:rsidP="0005502E">
      <w:pPr>
        <w:spacing w:after="0" w:line="240" w:lineRule="auto"/>
      </w:pPr>
      <w:r>
        <w:separator/>
      </w:r>
    </w:p>
  </w:endnote>
  <w:endnote w:type="continuationSeparator" w:id="0">
    <w:p w14:paraId="4384E05B" w14:textId="77777777" w:rsidR="006327C5" w:rsidRDefault="006327C5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4D502" w14:textId="77777777" w:rsidR="006327C5" w:rsidRDefault="006327C5" w:rsidP="0005502E">
      <w:pPr>
        <w:spacing w:after="0" w:line="240" w:lineRule="auto"/>
      </w:pPr>
      <w:r>
        <w:separator/>
      </w:r>
    </w:p>
  </w:footnote>
  <w:footnote w:type="continuationSeparator" w:id="0">
    <w:p w14:paraId="50842879" w14:textId="77777777" w:rsidR="006327C5" w:rsidRDefault="006327C5" w:rsidP="0005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972"/>
    <w:multiLevelType w:val="hybridMultilevel"/>
    <w:tmpl w:val="31BC76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71450"/>
    <w:multiLevelType w:val="hybridMultilevel"/>
    <w:tmpl w:val="FDE83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A4395"/>
    <w:multiLevelType w:val="hybridMultilevel"/>
    <w:tmpl w:val="DB88AE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14776"/>
    <w:multiLevelType w:val="hybridMultilevel"/>
    <w:tmpl w:val="D6C86408"/>
    <w:lvl w:ilvl="0" w:tplc="759C5CC2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1" w:hanging="360"/>
      </w:pPr>
    </w:lvl>
    <w:lvl w:ilvl="2" w:tplc="040E001B" w:tentative="1">
      <w:start w:val="1"/>
      <w:numFmt w:val="lowerRoman"/>
      <w:lvlText w:val="%3."/>
      <w:lvlJc w:val="right"/>
      <w:pPr>
        <w:ind w:left="1911" w:hanging="180"/>
      </w:pPr>
    </w:lvl>
    <w:lvl w:ilvl="3" w:tplc="040E000F" w:tentative="1">
      <w:start w:val="1"/>
      <w:numFmt w:val="decimal"/>
      <w:lvlText w:val="%4."/>
      <w:lvlJc w:val="left"/>
      <w:pPr>
        <w:ind w:left="2631" w:hanging="360"/>
      </w:pPr>
    </w:lvl>
    <w:lvl w:ilvl="4" w:tplc="040E0019" w:tentative="1">
      <w:start w:val="1"/>
      <w:numFmt w:val="lowerLetter"/>
      <w:lvlText w:val="%5."/>
      <w:lvlJc w:val="left"/>
      <w:pPr>
        <w:ind w:left="3351" w:hanging="360"/>
      </w:pPr>
    </w:lvl>
    <w:lvl w:ilvl="5" w:tplc="040E001B" w:tentative="1">
      <w:start w:val="1"/>
      <w:numFmt w:val="lowerRoman"/>
      <w:lvlText w:val="%6."/>
      <w:lvlJc w:val="right"/>
      <w:pPr>
        <w:ind w:left="4071" w:hanging="180"/>
      </w:pPr>
    </w:lvl>
    <w:lvl w:ilvl="6" w:tplc="040E000F" w:tentative="1">
      <w:start w:val="1"/>
      <w:numFmt w:val="decimal"/>
      <w:lvlText w:val="%7."/>
      <w:lvlJc w:val="left"/>
      <w:pPr>
        <w:ind w:left="4791" w:hanging="360"/>
      </w:pPr>
    </w:lvl>
    <w:lvl w:ilvl="7" w:tplc="040E0019" w:tentative="1">
      <w:start w:val="1"/>
      <w:numFmt w:val="lowerLetter"/>
      <w:lvlText w:val="%8."/>
      <w:lvlJc w:val="left"/>
      <w:pPr>
        <w:ind w:left="5511" w:hanging="360"/>
      </w:pPr>
    </w:lvl>
    <w:lvl w:ilvl="8" w:tplc="040E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49DD72C8"/>
    <w:multiLevelType w:val="hybridMultilevel"/>
    <w:tmpl w:val="DB88AE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C1DD9"/>
    <w:multiLevelType w:val="singleLevel"/>
    <w:tmpl w:val="2EBE94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59466DD"/>
    <w:multiLevelType w:val="hybridMultilevel"/>
    <w:tmpl w:val="1C7043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A71B2"/>
    <w:multiLevelType w:val="hybridMultilevel"/>
    <w:tmpl w:val="DB88AE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051E31"/>
    <w:multiLevelType w:val="hybridMultilevel"/>
    <w:tmpl w:val="D70A2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00675"/>
    <w:rsid w:val="000056A4"/>
    <w:rsid w:val="00032B36"/>
    <w:rsid w:val="000440CE"/>
    <w:rsid w:val="0005502E"/>
    <w:rsid w:val="000649EC"/>
    <w:rsid w:val="00065F92"/>
    <w:rsid w:val="00074DFB"/>
    <w:rsid w:val="000B1E5B"/>
    <w:rsid w:val="000B3017"/>
    <w:rsid w:val="000E2D81"/>
    <w:rsid w:val="000E504B"/>
    <w:rsid w:val="0012774A"/>
    <w:rsid w:val="001309E9"/>
    <w:rsid w:val="001411D2"/>
    <w:rsid w:val="001425FD"/>
    <w:rsid w:val="00152A04"/>
    <w:rsid w:val="00154CF7"/>
    <w:rsid w:val="00155503"/>
    <w:rsid w:val="001611E2"/>
    <w:rsid w:val="00167904"/>
    <w:rsid w:val="001746DC"/>
    <w:rsid w:val="001928FA"/>
    <w:rsid w:val="001972C6"/>
    <w:rsid w:val="001B3F70"/>
    <w:rsid w:val="001E5F39"/>
    <w:rsid w:val="001F3702"/>
    <w:rsid w:val="001F5937"/>
    <w:rsid w:val="001F6FFD"/>
    <w:rsid w:val="002021CB"/>
    <w:rsid w:val="0021640C"/>
    <w:rsid w:val="0023529A"/>
    <w:rsid w:val="00260509"/>
    <w:rsid w:val="00274DE4"/>
    <w:rsid w:val="0028088A"/>
    <w:rsid w:val="00295510"/>
    <w:rsid w:val="002B0D06"/>
    <w:rsid w:val="002C3944"/>
    <w:rsid w:val="002C3A5B"/>
    <w:rsid w:val="002C3B0C"/>
    <w:rsid w:val="002C40AD"/>
    <w:rsid w:val="002D260E"/>
    <w:rsid w:val="002F1AD2"/>
    <w:rsid w:val="0030047C"/>
    <w:rsid w:val="00307B42"/>
    <w:rsid w:val="0031186B"/>
    <w:rsid w:val="0031462A"/>
    <w:rsid w:val="003171CC"/>
    <w:rsid w:val="0032467F"/>
    <w:rsid w:val="00326447"/>
    <w:rsid w:val="00327B68"/>
    <w:rsid w:val="00341259"/>
    <w:rsid w:val="00346CDF"/>
    <w:rsid w:val="0036224A"/>
    <w:rsid w:val="00362A01"/>
    <w:rsid w:val="00362B02"/>
    <w:rsid w:val="00382127"/>
    <w:rsid w:val="00392D23"/>
    <w:rsid w:val="003961C3"/>
    <w:rsid w:val="003A7DCC"/>
    <w:rsid w:val="003C4985"/>
    <w:rsid w:val="003D470F"/>
    <w:rsid w:val="0040007F"/>
    <w:rsid w:val="00402BCE"/>
    <w:rsid w:val="00421731"/>
    <w:rsid w:val="0042327E"/>
    <w:rsid w:val="0045474E"/>
    <w:rsid w:val="004930F2"/>
    <w:rsid w:val="004A7AC2"/>
    <w:rsid w:val="004B6A12"/>
    <w:rsid w:val="004B7382"/>
    <w:rsid w:val="004B7818"/>
    <w:rsid w:val="004E2C2F"/>
    <w:rsid w:val="00504F3E"/>
    <w:rsid w:val="00515121"/>
    <w:rsid w:val="0052001B"/>
    <w:rsid w:val="00521D8A"/>
    <w:rsid w:val="00522752"/>
    <w:rsid w:val="00526D7D"/>
    <w:rsid w:val="00531473"/>
    <w:rsid w:val="00542C3D"/>
    <w:rsid w:val="0054776E"/>
    <w:rsid w:val="005D49FC"/>
    <w:rsid w:val="005E0E98"/>
    <w:rsid w:val="005F0F31"/>
    <w:rsid w:val="005F5C2C"/>
    <w:rsid w:val="006166E2"/>
    <w:rsid w:val="0062750F"/>
    <w:rsid w:val="00631571"/>
    <w:rsid w:val="006327C5"/>
    <w:rsid w:val="00633A28"/>
    <w:rsid w:val="006618B7"/>
    <w:rsid w:val="0068124D"/>
    <w:rsid w:val="006A6C89"/>
    <w:rsid w:val="006B4959"/>
    <w:rsid w:val="006B7CAD"/>
    <w:rsid w:val="006C2F5B"/>
    <w:rsid w:val="006C6A41"/>
    <w:rsid w:val="006E7F86"/>
    <w:rsid w:val="00700829"/>
    <w:rsid w:val="00705681"/>
    <w:rsid w:val="00735FDD"/>
    <w:rsid w:val="00741574"/>
    <w:rsid w:val="0076434F"/>
    <w:rsid w:val="007B0B75"/>
    <w:rsid w:val="007B1F80"/>
    <w:rsid w:val="007C1412"/>
    <w:rsid w:val="007E3FBF"/>
    <w:rsid w:val="007F05ED"/>
    <w:rsid w:val="007F0E42"/>
    <w:rsid w:val="007F112B"/>
    <w:rsid w:val="008110AE"/>
    <w:rsid w:val="00814A3A"/>
    <w:rsid w:val="00816AA4"/>
    <w:rsid w:val="008172FE"/>
    <w:rsid w:val="00822248"/>
    <w:rsid w:val="008715D1"/>
    <w:rsid w:val="00874440"/>
    <w:rsid w:val="00874E70"/>
    <w:rsid w:val="008842E1"/>
    <w:rsid w:val="00897F60"/>
    <w:rsid w:val="008A059F"/>
    <w:rsid w:val="008A1B3F"/>
    <w:rsid w:val="008A3572"/>
    <w:rsid w:val="008B5A5C"/>
    <w:rsid w:val="008B5B21"/>
    <w:rsid w:val="008E6FE5"/>
    <w:rsid w:val="008F1408"/>
    <w:rsid w:val="008F4C8B"/>
    <w:rsid w:val="009405CD"/>
    <w:rsid w:val="0094137C"/>
    <w:rsid w:val="00941D00"/>
    <w:rsid w:val="0095050B"/>
    <w:rsid w:val="00952EE1"/>
    <w:rsid w:val="00971708"/>
    <w:rsid w:val="009761D5"/>
    <w:rsid w:val="00981A45"/>
    <w:rsid w:val="00994568"/>
    <w:rsid w:val="009F56C2"/>
    <w:rsid w:val="00A01CF0"/>
    <w:rsid w:val="00A03D9B"/>
    <w:rsid w:val="00A049C0"/>
    <w:rsid w:val="00A22BC3"/>
    <w:rsid w:val="00A24E00"/>
    <w:rsid w:val="00A25714"/>
    <w:rsid w:val="00A26453"/>
    <w:rsid w:val="00A32572"/>
    <w:rsid w:val="00A434B2"/>
    <w:rsid w:val="00A551D7"/>
    <w:rsid w:val="00A56853"/>
    <w:rsid w:val="00A63F8F"/>
    <w:rsid w:val="00A72D68"/>
    <w:rsid w:val="00A82AA5"/>
    <w:rsid w:val="00A93818"/>
    <w:rsid w:val="00AC4C79"/>
    <w:rsid w:val="00AD6874"/>
    <w:rsid w:val="00B01140"/>
    <w:rsid w:val="00B01C83"/>
    <w:rsid w:val="00B2456E"/>
    <w:rsid w:val="00B30933"/>
    <w:rsid w:val="00B42B51"/>
    <w:rsid w:val="00B43B5D"/>
    <w:rsid w:val="00B4553F"/>
    <w:rsid w:val="00B46DB5"/>
    <w:rsid w:val="00B64A4D"/>
    <w:rsid w:val="00B66860"/>
    <w:rsid w:val="00B857B9"/>
    <w:rsid w:val="00B911A3"/>
    <w:rsid w:val="00B94263"/>
    <w:rsid w:val="00BC17D4"/>
    <w:rsid w:val="00BC35B0"/>
    <w:rsid w:val="00BD6350"/>
    <w:rsid w:val="00BD6F6D"/>
    <w:rsid w:val="00BF557E"/>
    <w:rsid w:val="00C02D11"/>
    <w:rsid w:val="00C2455A"/>
    <w:rsid w:val="00C40792"/>
    <w:rsid w:val="00C42888"/>
    <w:rsid w:val="00C43C88"/>
    <w:rsid w:val="00C5123F"/>
    <w:rsid w:val="00C6410E"/>
    <w:rsid w:val="00C67E38"/>
    <w:rsid w:val="00C94731"/>
    <w:rsid w:val="00C96B6D"/>
    <w:rsid w:val="00CC021D"/>
    <w:rsid w:val="00D17C21"/>
    <w:rsid w:val="00D25564"/>
    <w:rsid w:val="00D37C61"/>
    <w:rsid w:val="00D42D39"/>
    <w:rsid w:val="00D50CE7"/>
    <w:rsid w:val="00D56713"/>
    <w:rsid w:val="00D61D57"/>
    <w:rsid w:val="00D702D1"/>
    <w:rsid w:val="00D753D0"/>
    <w:rsid w:val="00D91470"/>
    <w:rsid w:val="00D9372D"/>
    <w:rsid w:val="00D96A7F"/>
    <w:rsid w:val="00DA3F3F"/>
    <w:rsid w:val="00E20CCD"/>
    <w:rsid w:val="00E2337D"/>
    <w:rsid w:val="00E237EC"/>
    <w:rsid w:val="00E33008"/>
    <w:rsid w:val="00E41F89"/>
    <w:rsid w:val="00E47EA8"/>
    <w:rsid w:val="00E62DC4"/>
    <w:rsid w:val="00E649B0"/>
    <w:rsid w:val="00E72586"/>
    <w:rsid w:val="00E827FD"/>
    <w:rsid w:val="00E93013"/>
    <w:rsid w:val="00E97005"/>
    <w:rsid w:val="00EB58C1"/>
    <w:rsid w:val="00EC76CB"/>
    <w:rsid w:val="00ED17CA"/>
    <w:rsid w:val="00ED65E5"/>
    <w:rsid w:val="00EE1E21"/>
    <w:rsid w:val="00EE1E39"/>
    <w:rsid w:val="00F17F9B"/>
    <w:rsid w:val="00F2155C"/>
    <w:rsid w:val="00F224E9"/>
    <w:rsid w:val="00F620CC"/>
    <w:rsid w:val="00F9102D"/>
    <w:rsid w:val="00F97CF8"/>
    <w:rsid w:val="00FB4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57ADA"/>
  <w15:docId w15:val="{58716461-0A54-41B2-8C7C-944A8AA7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5502E"/>
  </w:style>
  <w:style w:type="paragraph" w:styleId="a6">
    <w:name w:val="footer"/>
    <w:basedOn w:val="a"/>
    <w:link w:val="a7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5502E"/>
  </w:style>
  <w:style w:type="character" w:styleId="a8">
    <w:name w:val="Hyperlink"/>
    <w:basedOn w:val="a0"/>
    <w:uiPriority w:val="99"/>
    <w:unhideWhenUsed/>
    <w:rsid w:val="009405C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74DE4"/>
    <w:pPr>
      <w:ind w:left="720"/>
      <w:contextualSpacing/>
    </w:pPr>
  </w:style>
  <w:style w:type="paragraph" w:customStyle="1" w:styleId="FR2">
    <w:name w:val="FR2"/>
    <w:rsid w:val="00B2456E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a">
    <w:name w:val="Body Text"/>
    <w:basedOn w:val="a"/>
    <w:link w:val="ab"/>
    <w:rsid w:val="00B2456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rsid w:val="00B2456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cim">
    <w:name w:val="cim"/>
    <w:basedOn w:val="a0"/>
    <w:rsid w:val="002C3B0C"/>
  </w:style>
  <w:style w:type="character" w:customStyle="1" w:styleId="apple-converted-space">
    <w:name w:val="apple-converted-space"/>
    <w:basedOn w:val="a0"/>
    <w:rsid w:val="002C3B0C"/>
  </w:style>
  <w:style w:type="character" w:styleId="ac">
    <w:name w:val="FollowedHyperlink"/>
    <w:basedOn w:val="a0"/>
    <w:uiPriority w:val="99"/>
    <w:semiHidden/>
    <w:unhideWhenUsed/>
    <w:rsid w:val="00A55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f.uz.ua/wp-content/uploads/2019/11/Pol_akad_dobr_ZUI_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4F57-B23D-47EC-B21D-22BE480B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1466</Words>
  <Characters>10121</Characters>
  <Application>Microsoft Office Word</Application>
  <DocSecurity>0</DocSecurity>
  <Lines>84</Lines>
  <Paragraphs>23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24</cp:revision>
  <dcterms:created xsi:type="dcterms:W3CDTF">2024-12-29T13:54:00Z</dcterms:created>
  <dcterms:modified xsi:type="dcterms:W3CDTF">2025-01-23T19:42:00Z</dcterms:modified>
</cp:coreProperties>
</file>