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8BB8" w14:textId="77777777" w:rsidR="00304894" w:rsidRPr="00A30CBC" w:rsidRDefault="00304894" w:rsidP="00304894">
      <w:pPr>
        <w:jc w:val="center"/>
        <w:rPr>
          <w:rFonts w:ascii="Times New Roman" w:hAnsi="Times New Roman"/>
          <w:b/>
          <w:sz w:val="24"/>
          <w:szCs w:val="24"/>
        </w:rPr>
      </w:pPr>
      <w:r w:rsidRPr="00A30CBC">
        <w:rPr>
          <w:rFonts w:ascii="Times New Roman" w:hAnsi="Times New Roman"/>
          <w:b/>
          <w:sz w:val="24"/>
          <w:szCs w:val="24"/>
        </w:rPr>
        <w:t>II. Rákóczi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304894" w:rsidRPr="00A30CBC" w14:paraId="3A484381" w14:textId="77777777" w:rsidTr="005C1957">
        <w:trPr>
          <w:trHeight w:val="793"/>
        </w:trPr>
        <w:tc>
          <w:tcPr>
            <w:tcW w:w="1819" w:type="dxa"/>
            <w:vAlign w:val="center"/>
          </w:tcPr>
          <w:p w14:paraId="35F4EBAF" w14:textId="77777777" w:rsidR="00304894" w:rsidRPr="00A30CBC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10026A40" w14:textId="77777777" w:rsidR="00304894" w:rsidRPr="00A30CBC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A30CBC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A30C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14:paraId="47B2CC47" w14:textId="77777777" w:rsidR="00304894" w:rsidRPr="00A30CBC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31538E05" w14:textId="77777777" w:rsidR="00304894" w:rsidRPr="00A30CBC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14:paraId="6D7C2191" w14:textId="77777777" w:rsidR="00304894" w:rsidRPr="00A30CBC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4E20AA04" w14:textId="77777777" w:rsidR="00304894" w:rsidRPr="00A30CBC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5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6273C7C" w14:textId="77777777" w:rsidR="00304894" w:rsidRPr="00A30CBC" w:rsidRDefault="00304894" w:rsidP="00304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II/3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01527945" w14:textId="77777777" w:rsidR="00304894" w:rsidRPr="00A30CBC" w:rsidRDefault="00304894" w:rsidP="00304894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A30CBC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304894" w:rsidRPr="00A30CBC" w14:paraId="551E81EB" w14:textId="77777777" w:rsidTr="005C1957">
        <w:tc>
          <w:tcPr>
            <w:tcW w:w="3816" w:type="dxa"/>
            <w:shd w:val="clear" w:color="auto" w:fill="D9D9D9"/>
            <w:vAlign w:val="center"/>
          </w:tcPr>
          <w:p w14:paraId="5402F188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14:paraId="0FF8C15B" w14:textId="77777777" w:rsidR="00304894" w:rsidRPr="00A30CBC" w:rsidRDefault="00A30CBC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Filozófia</w:t>
            </w:r>
          </w:p>
        </w:tc>
      </w:tr>
      <w:tr w:rsidR="00304894" w:rsidRPr="00A30CBC" w14:paraId="692FAC34" w14:textId="77777777" w:rsidTr="005C1957">
        <w:tc>
          <w:tcPr>
            <w:tcW w:w="3816" w:type="dxa"/>
            <w:shd w:val="clear" w:color="auto" w:fill="D9D9D9"/>
            <w:vAlign w:val="center"/>
          </w:tcPr>
          <w:p w14:paraId="0E6B079D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14:paraId="3B0FD373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Történelem- és Társadalomtudományi Tanszék</w:t>
            </w:r>
          </w:p>
        </w:tc>
      </w:tr>
      <w:tr w:rsidR="00304894" w:rsidRPr="00A30CBC" w14:paraId="3B68BE48" w14:textId="77777777" w:rsidTr="005C1957">
        <w:tc>
          <w:tcPr>
            <w:tcW w:w="3816" w:type="dxa"/>
            <w:shd w:val="clear" w:color="auto" w:fill="D9D9D9"/>
            <w:vAlign w:val="center"/>
          </w:tcPr>
          <w:p w14:paraId="64EE4764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14:paraId="2435B4E0" w14:textId="77777777" w:rsidR="00304894" w:rsidRPr="00A30CBC" w:rsidRDefault="00304894" w:rsidP="005C1957">
            <w:pPr>
              <w:spacing w:after="0" w:line="240" w:lineRule="auto"/>
              <w:rPr>
                <w:lang w:val="uk-UA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304894" w:rsidRPr="00A30CBC" w14:paraId="6AE79FDA" w14:textId="77777777" w:rsidTr="005C1957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14:paraId="3C589FE1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14:paraId="2EFA5EC5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561271D9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Kreditérték: 3</w:t>
            </w:r>
          </w:p>
          <w:p w14:paraId="1CA67A36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Előadás: 20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39AB1E11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10 óra</w:t>
            </w:r>
          </w:p>
          <w:p w14:paraId="74AD51B5" w14:textId="77777777" w:rsidR="00304894" w:rsidRPr="00A30CBC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38247D4C" w14:textId="77777777" w:rsidR="00304894" w:rsidRPr="00A30CBC" w:rsidRDefault="00304894" w:rsidP="005C1957">
            <w:pPr>
              <w:spacing w:after="0" w:line="240" w:lineRule="auto"/>
            </w:pPr>
            <w:r w:rsidRPr="00A30CBC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60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304894" w:rsidRPr="005A2202" w14:paraId="595081BE" w14:textId="77777777" w:rsidTr="005C1957">
        <w:tc>
          <w:tcPr>
            <w:tcW w:w="3816" w:type="dxa"/>
            <w:shd w:val="clear" w:color="auto" w:fill="D9D9D9"/>
            <w:vAlign w:val="center"/>
          </w:tcPr>
          <w:p w14:paraId="52EC66D4" w14:textId="77777777" w:rsidR="00304894" w:rsidRPr="005A2202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2202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832" w:type="dxa"/>
            <w:vAlign w:val="center"/>
          </w:tcPr>
          <w:p w14:paraId="5231BDF0" w14:textId="77777777" w:rsidR="00304894" w:rsidRPr="005A2202" w:rsidRDefault="005A2202" w:rsidP="005A2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202">
              <w:rPr>
                <w:rFonts w:ascii="Times New Roman" w:hAnsi="Times New Roman"/>
                <w:sz w:val="24"/>
                <w:szCs w:val="24"/>
              </w:rPr>
              <w:t>Marinec</w:t>
            </w:r>
            <w:proofErr w:type="spellEnd"/>
            <w:r w:rsidRPr="005A2202">
              <w:rPr>
                <w:rFonts w:ascii="Times New Roman" w:hAnsi="Times New Roman"/>
                <w:sz w:val="24"/>
                <w:szCs w:val="24"/>
              </w:rPr>
              <w:t xml:space="preserve"> Nagyija,</w:t>
            </w:r>
            <w:r w:rsidR="00304894" w:rsidRPr="005A2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202">
              <w:rPr>
                <w:rFonts w:ascii="Times New Roman" w:hAnsi="Times New Roman"/>
                <w:sz w:val="24"/>
                <w:szCs w:val="24"/>
              </w:rPr>
              <w:t xml:space="preserve">filozófia </w:t>
            </w:r>
            <w:r w:rsidR="00304894" w:rsidRPr="005A2202">
              <w:rPr>
                <w:rFonts w:ascii="Times New Roman" w:hAnsi="Times New Roman"/>
                <w:sz w:val="24"/>
                <w:szCs w:val="24"/>
              </w:rPr>
              <w:t xml:space="preserve">tudományok kandidátusa, a Történelem- és Társadalomtudományi Tanszék docense, </w:t>
            </w:r>
            <w:hyperlink r:id="rId7" w:history="1">
              <w:r w:rsidRPr="005A2202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marinec.nagyija@kmf.org.ua</w:t>
              </w:r>
            </w:hyperlink>
          </w:p>
        </w:tc>
      </w:tr>
      <w:tr w:rsidR="00304894" w:rsidRPr="003A0F92" w14:paraId="2F8E5AA0" w14:textId="77777777" w:rsidTr="005C1957">
        <w:tc>
          <w:tcPr>
            <w:tcW w:w="3816" w:type="dxa"/>
            <w:shd w:val="clear" w:color="auto" w:fill="D9D9D9"/>
            <w:vAlign w:val="center"/>
          </w:tcPr>
          <w:p w14:paraId="008E42E6" w14:textId="77777777" w:rsidR="00304894" w:rsidRPr="003A0F92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0F92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14:paraId="6CA9221B" w14:textId="77777777" w:rsidR="00304894" w:rsidRPr="003A0F92" w:rsidRDefault="003A0F92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F92">
              <w:rPr>
                <w:rFonts w:ascii="Times New Roman" w:hAnsi="Times New Roman"/>
                <w:sz w:val="24"/>
                <w:szCs w:val="24"/>
              </w:rPr>
              <w:t>A „Filozófia” tantárgy tanulmányozásához szükséges az „Ukrajna történelme és kultúrája”, valamint a „Magyar nép története és kultúrája” tantárgyak ismerete; továbbá az általános iskolai tanterv keretében megszerzett humán és társadalomtudományi ismeretek.</w:t>
            </w:r>
          </w:p>
        </w:tc>
      </w:tr>
      <w:tr w:rsidR="00304894" w:rsidRPr="00304894" w14:paraId="39DD626F" w14:textId="77777777" w:rsidTr="005C1957">
        <w:trPr>
          <w:trHeight w:val="1266"/>
        </w:trPr>
        <w:tc>
          <w:tcPr>
            <w:tcW w:w="3816" w:type="dxa"/>
            <w:shd w:val="clear" w:color="auto" w:fill="D9D9D9"/>
            <w:vAlign w:val="center"/>
          </w:tcPr>
          <w:p w14:paraId="0337720A" w14:textId="77777777" w:rsidR="00304894" w:rsidRPr="00304894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5C1957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5C1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5C1957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14:paraId="011E88CF" w14:textId="77777777" w:rsidR="00304894" w:rsidRDefault="009207E5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E4">
              <w:rPr>
                <w:rFonts w:ascii="Times New Roman" w:hAnsi="Times New Roman"/>
                <w:sz w:val="24"/>
                <w:szCs w:val="24"/>
              </w:rPr>
              <w:t xml:space="preserve">A „Filozófia” tantárgy </w:t>
            </w:r>
            <w:r w:rsidRPr="000A4A79">
              <w:rPr>
                <w:rFonts w:ascii="Times New Roman" w:hAnsi="Times New Roman"/>
                <w:b/>
                <w:sz w:val="24"/>
                <w:szCs w:val="24"/>
              </w:rPr>
              <w:t>célja</w:t>
            </w:r>
            <w:r w:rsidRPr="00595AE4">
              <w:rPr>
                <w:rFonts w:ascii="Times New Roman" w:hAnsi="Times New Roman"/>
                <w:sz w:val="24"/>
                <w:szCs w:val="24"/>
              </w:rPr>
              <w:t xml:space="preserve">, hogy a hallgatókat megismertesse a filozófiai problémák történeti fejlődésével és mai tartalmával, </w:t>
            </w:r>
            <w:proofErr w:type="gramStart"/>
            <w:r w:rsidRPr="00595AE4">
              <w:rPr>
                <w:rFonts w:ascii="Times New Roman" w:hAnsi="Times New Roman"/>
                <w:sz w:val="24"/>
                <w:szCs w:val="24"/>
              </w:rPr>
              <w:t>valamint</w:t>
            </w:r>
            <w:proofErr w:type="gramEnd"/>
            <w:r w:rsidRPr="00595AE4">
              <w:rPr>
                <w:rFonts w:ascii="Times New Roman" w:hAnsi="Times New Roman"/>
                <w:sz w:val="24"/>
                <w:szCs w:val="24"/>
              </w:rPr>
              <w:t xml:space="preserve"> hogy fejlessze logikai és kritikai gondolkodási készségeiket és tudományos világnézetüket.</w:t>
            </w:r>
          </w:p>
          <w:p w14:paraId="0B730FE6" w14:textId="77777777" w:rsidR="000A4A79" w:rsidRDefault="000A4A79" w:rsidP="000A4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35927C" w14:textId="77777777" w:rsidR="000A4A79" w:rsidRPr="000A4A79" w:rsidRDefault="000A4A79" w:rsidP="000A4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79">
              <w:rPr>
                <w:rFonts w:ascii="Times New Roman" w:hAnsi="Times New Roman"/>
                <w:sz w:val="24"/>
                <w:szCs w:val="24"/>
              </w:rPr>
              <w:t xml:space="preserve">A „Filozófia” tantárgy </w:t>
            </w:r>
            <w:r w:rsidRPr="000A4A79">
              <w:rPr>
                <w:rFonts w:ascii="Times New Roman" w:hAnsi="Times New Roman"/>
                <w:b/>
                <w:sz w:val="24"/>
                <w:szCs w:val="24"/>
              </w:rPr>
              <w:t>feladata</w:t>
            </w:r>
            <w:r w:rsidRPr="000A4A7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418502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 filozófia tárgyának, valamint a kortárs tudományrendszerben betöltött helyének megértése; </w:t>
            </w:r>
          </w:p>
          <w:p w14:paraId="5E98613C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 filozófiai eszmevilág sajátosságainak és eredetének megértése; </w:t>
            </w:r>
          </w:p>
          <w:p w14:paraId="16D72DE4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 tantárgy fogalmi és terminológiai eszköztárának elsajátítása; </w:t>
            </w:r>
          </w:p>
          <w:p w14:paraId="5808374D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 főbb filozófiai problémák, az elméleti gondolkodás és a filozófiai gondolkodás kultúrájának megértése; </w:t>
            </w:r>
          </w:p>
          <w:p w14:paraId="4E3E7D02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az ember világnézete és a filozófiai gondolkodásmód közötti kapcsolat főbb összetevőinek, valamint azok történelmi természetének meghatározására való képesség; </w:t>
            </w:r>
          </w:p>
          <w:p w14:paraId="4E4E8F1E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 turizmus területén felmerülő szakmai és gyakorlati problémák megoldásának képessége; </w:t>
            </w:r>
          </w:p>
          <w:p w14:paraId="36D54020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 xml:space="preserve">a saját vélemények érvelésének és mások véleményeinek megfelelő megértésének elsajátítása; </w:t>
            </w:r>
          </w:p>
          <w:p w14:paraId="2E09D761" w14:textId="77777777" w:rsidR="000A4A79" w:rsidRPr="000A4A79" w:rsidRDefault="000A4A79" w:rsidP="000A4A79">
            <w:pPr>
              <w:pStyle w:val="Listaszerbekezds"/>
              <w:numPr>
                <w:ilvl w:val="0"/>
                <w:numId w:val="8"/>
              </w:numPr>
              <w:ind w:left="324"/>
              <w:jc w:val="both"/>
            </w:pPr>
            <w:r w:rsidRPr="000A4A79">
              <w:t>a modern világ jelenségeinek értelmezésének képessége.</w:t>
            </w:r>
          </w:p>
          <w:p w14:paraId="4A987037" w14:textId="77777777" w:rsidR="00304894" w:rsidRPr="00304894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515CEDD" w14:textId="77777777" w:rsidR="000A4A79" w:rsidRPr="00D07D94" w:rsidRDefault="000A4A79" w:rsidP="000A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D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Az oktatási programnak megfelelően a tantárgy elsajátítása hozzájárul a felsőoktatási hallgatók alábbi </w:t>
            </w:r>
            <w:r w:rsidRPr="00FC1F8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kompetenciáinak</w:t>
            </w:r>
            <w:r w:rsidRPr="00D07D94">
              <w:rPr>
                <w:rFonts w:ascii="Times New Roman" w:eastAsia="Times New Roman" w:hAnsi="Times New Roman"/>
                <w:sz w:val="24"/>
                <w:szCs w:val="24"/>
              </w:rPr>
              <w:t xml:space="preserve"> kialakításához:</w:t>
            </w:r>
          </w:p>
          <w:p w14:paraId="40ADC8CE" w14:textId="77777777" w:rsidR="00304894" w:rsidRPr="00C8444C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65FD5C7A" w14:textId="77777777" w:rsidR="00304894" w:rsidRPr="001D4929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929">
              <w:rPr>
                <w:rFonts w:ascii="Times New Roman" w:hAnsi="Times New Roman"/>
                <w:b/>
                <w:sz w:val="24"/>
                <w:szCs w:val="24"/>
              </w:rPr>
              <w:t>Integrált kompetencia:</w:t>
            </w:r>
          </w:p>
          <w:p w14:paraId="43D1A5C3" w14:textId="77777777" w:rsidR="00304894" w:rsidRDefault="001D4929" w:rsidP="005C1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2C27">
              <w:rPr>
                <w:rFonts w:ascii="Times New Roman" w:eastAsia="Times New Roman" w:hAnsi="Times New Roman"/>
                <w:sz w:val="24"/>
                <w:szCs w:val="24"/>
              </w:rPr>
              <w:t>Képesség komplex módon megoldani bonyolult szakmai feladatokat és gyakorlati problémákat a turizmus és rekreáció területén mind a tanulás, mind a munka során, ami magában foglalja a turisztikai tudományt alkotó tudományrendszer elméletének és módszereinek alkalmazását, és amelyet komplexitás és a feltételek bizonytalansága jellemez.</w:t>
            </w:r>
          </w:p>
          <w:p w14:paraId="5CD103D4" w14:textId="77777777" w:rsidR="001D4929" w:rsidRPr="00304894" w:rsidRDefault="001D4929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98CBB9F" w14:textId="77777777" w:rsidR="00304894" w:rsidRPr="00553C35" w:rsidRDefault="00C8444C" w:rsidP="005C19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C35"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r w:rsidR="00304894" w:rsidRPr="00553C35">
              <w:rPr>
                <w:rFonts w:ascii="Times New Roman" w:hAnsi="Times New Roman"/>
                <w:b/>
                <w:sz w:val="24"/>
                <w:szCs w:val="24"/>
              </w:rPr>
              <w:t>ltalános kompetenciák:</w:t>
            </w:r>
          </w:p>
          <w:p w14:paraId="0706BA47" w14:textId="77777777" w:rsidR="001D4929" w:rsidRPr="00553C35" w:rsidRDefault="001D4929" w:rsidP="00840955">
            <w:pPr>
              <w:pStyle w:val="Listaszerbekezds"/>
              <w:numPr>
                <w:ilvl w:val="0"/>
                <w:numId w:val="9"/>
              </w:numPr>
              <w:tabs>
                <w:tab w:val="left" w:pos="271"/>
              </w:tabs>
              <w:ind w:left="40" w:firstLine="0"/>
              <w:jc w:val="both"/>
              <w:rPr>
                <w:rFonts w:eastAsia="Times New Roman"/>
              </w:rPr>
            </w:pPr>
            <w:r w:rsidRPr="00553C35">
              <w:rPr>
                <w:rFonts w:eastAsia="Times New Roman"/>
              </w:rPr>
              <w:t xml:space="preserve">ÁK 01. A hallgató képes arra, hogy a társadalom tagjaként gyakorolja jogait és kötelességeit, felismerje a polgári (szabad, demokratikus) társadalom értékeit és fenntartható fejlődésének szükségességét, a jogállamiságot, az </w:t>
            </w:r>
            <w:proofErr w:type="spellStart"/>
            <w:r w:rsidRPr="00553C35">
              <w:rPr>
                <w:rFonts w:eastAsia="Times New Roman"/>
              </w:rPr>
              <w:t>emberi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polgári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jogokat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szabadságjogokat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Ukrajnában</w:t>
            </w:r>
            <w:proofErr w:type="spellEnd"/>
            <w:r w:rsidRPr="00553C35">
              <w:rPr>
                <w:rFonts w:eastAsia="Times New Roman"/>
              </w:rPr>
              <w:t>.</w:t>
            </w:r>
          </w:p>
          <w:p w14:paraId="2824DE68" w14:textId="77777777" w:rsidR="001D4929" w:rsidRPr="00553C35" w:rsidRDefault="001D4929" w:rsidP="00840955">
            <w:pPr>
              <w:pStyle w:val="Listaszerbekezds"/>
              <w:numPr>
                <w:ilvl w:val="0"/>
                <w:numId w:val="9"/>
              </w:numPr>
              <w:tabs>
                <w:tab w:val="left" w:pos="271"/>
              </w:tabs>
              <w:ind w:left="40" w:firstLine="0"/>
              <w:jc w:val="both"/>
              <w:rPr>
                <w:rFonts w:eastAsia="Times New Roman"/>
              </w:rPr>
            </w:pPr>
            <w:r w:rsidRPr="00553C35">
              <w:rPr>
                <w:rFonts w:eastAsia="Times New Roman"/>
              </w:rPr>
              <w:t>ÁK 02. Képes megőrizni és megsokszorozni a társadalom erkölcsi, kulturális, tudományos értékeit és vívmányait, a terület történetének és fejlődési mintáinak megértése, a természettel és társadalommal kapcsolatos általános ismeretek rendszerében és a társadalom fejlődésében elfoglalt helyének megértése alapján, az aktív pihenés és az egészséges életmód vezetése.</w:t>
            </w:r>
          </w:p>
          <w:p w14:paraId="2975007E" w14:textId="77777777" w:rsidR="001D4929" w:rsidRPr="00553C35" w:rsidRDefault="001D4929" w:rsidP="00840955">
            <w:pPr>
              <w:pStyle w:val="Listaszerbekezds"/>
              <w:numPr>
                <w:ilvl w:val="0"/>
                <w:numId w:val="9"/>
              </w:numPr>
              <w:tabs>
                <w:tab w:val="left" w:pos="271"/>
              </w:tabs>
              <w:ind w:left="40" w:firstLine="0"/>
              <w:jc w:val="both"/>
              <w:rPr>
                <w:rFonts w:eastAsia="Times New Roman"/>
              </w:rPr>
            </w:pPr>
            <w:r w:rsidRPr="00553C35">
              <w:rPr>
                <w:rFonts w:eastAsia="Times New Roman"/>
              </w:rPr>
              <w:t xml:space="preserve">ÁK03. Képes társadalmilag felelősségteljesen és tudatosan cselekedni. </w:t>
            </w:r>
          </w:p>
          <w:p w14:paraId="08A0AAE8" w14:textId="77777777" w:rsidR="001D4929" w:rsidRPr="00553C35" w:rsidRDefault="001D4929" w:rsidP="00840955">
            <w:pPr>
              <w:pStyle w:val="Listaszerbekezds"/>
              <w:numPr>
                <w:ilvl w:val="0"/>
                <w:numId w:val="9"/>
              </w:numPr>
              <w:tabs>
                <w:tab w:val="left" w:pos="271"/>
              </w:tabs>
              <w:ind w:left="40" w:firstLine="0"/>
              <w:jc w:val="both"/>
              <w:rPr>
                <w:b/>
              </w:rPr>
            </w:pPr>
            <w:r w:rsidRPr="00553C35">
              <w:rPr>
                <w:rFonts w:eastAsia="Times New Roman"/>
              </w:rPr>
              <w:t>ÁK 04. Képes kritikai gondolkodásra, elemzésre és szintézisre.</w:t>
            </w:r>
          </w:p>
          <w:p w14:paraId="16C9448D" w14:textId="77777777" w:rsidR="00304894" w:rsidRPr="00304894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2578687" w14:textId="77777777" w:rsidR="00304894" w:rsidRPr="00F968E8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68E8">
              <w:rPr>
                <w:rFonts w:ascii="Times New Roman" w:hAnsi="Times New Roman"/>
                <w:b/>
                <w:sz w:val="24"/>
                <w:szCs w:val="24"/>
              </w:rPr>
              <w:t>A tervezett tanulási eredmények:</w:t>
            </w:r>
          </w:p>
          <w:p w14:paraId="32D0B073" w14:textId="77777777" w:rsidR="0032252C" w:rsidRPr="005D2DB2" w:rsidRDefault="0032252C" w:rsidP="00F968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56D">
              <w:rPr>
                <w:rFonts w:ascii="Times New Roman" w:eastAsia="Times New Roman" w:hAnsi="Times New Roman"/>
                <w:sz w:val="24"/>
                <w:szCs w:val="24"/>
              </w:rPr>
              <w:t>TTE 14. Képes tiszteletben tartani az egyéni és kulturális sokszínűséget.</w:t>
            </w:r>
          </w:p>
          <w:p w14:paraId="0B0E0997" w14:textId="77777777" w:rsidR="00304894" w:rsidRDefault="0032252C" w:rsidP="00F968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56D">
              <w:rPr>
                <w:rFonts w:ascii="Times New Roman" w:eastAsia="Times New Roman" w:hAnsi="Times New Roman"/>
                <w:sz w:val="24"/>
                <w:szCs w:val="24"/>
              </w:rPr>
              <w:t>TTE 16. Társadalmi felelősségvállalás és a polgári tudat elveivel összhangban történő cselekvés a turisztikai tevékenység során.</w:t>
            </w:r>
          </w:p>
          <w:p w14:paraId="3492A938" w14:textId="77777777" w:rsidR="00F968E8" w:rsidRPr="00F968E8" w:rsidRDefault="00F968E8" w:rsidP="00F968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728821" w14:textId="77777777" w:rsidR="00304894" w:rsidRPr="00304894" w:rsidRDefault="00304894" w:rsidP="00F9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8E8">
              <w:rPr>
                <w:rFonts w:ascii="Times New Roman" w:hAnsi="Times New Roman"/>
                <w:b/>
                <w:i/>
                <w:sz w:val="24"/>
                <w:szCs w:val="24"/>
              </w:rPr>
              <w:t>A tantárgy tematikája az 1. sz. mellékletben találhatók.</w:t>
            </w:r>
          </w:p>
        </w:tc>
      </w:tr>
      <w:tr w:rsidR="00304894" w:rsidRPr="00304894" w14:paraId="564E36B8" w14:textId="77777777" w:rsidTr="005C1957">
        <w:trPr>
          <w:trHeight w:val="1550"/>
        </w:trPr>
        <w:tc>
          <w:tcPr>
            <w:tcW w:w="9648" w:type="dxa"/>
            <w:gridSpan w:val="2"/>
            <w:shd w:val="clear" w:color="auto" w:fill="D9D9D9"/>
            <w:vAlign w:val="center"/>
          </w:tcPr>
          <w:p w14:paraId="7D160D51" w14:textId="77777777" w:rsidR="00304894" w:rsidRPr="004B0307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3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14:paraId="5209EA30" w14:textId="77777777" w:rsidR="00304894" w:rsidRPr="004B0307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0307">
              <w:rPr>
                <w:rFonts w:ascii="Times New Roman" w:hAnsi="Times New Roman"/>
                <w:sz w:val="24"/>
                <w:szCs w:val="24"/>
              </w:rPr>
              <w:t>A hallgatói ismeretek ellenőrzésének legfontosabb módszerei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16A26C0" w14:textId="77777777" w:rsidR="00304894" w:rsidRPr="004B0307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400006">
              <w:rPr>
                <w:rFonts w:ascii="Times New Roman" w:hAnsi="Times New Roman"/>
                <w:sz w:val="24"/>
                <w:szCs w:val="24"/>
              </w:rPr>
              <w:t>modulzáró</w:t>
            </w:r>
            <w:r w:rsidRPr="004B0307">
              <w:rPr>
                <w:rFonts w:ascii="Times New Roman" w:hAnsi="Times New Roman"/>
                <w:sz w:val="24"/>
                <w:szCs w:val="24"/>
              </w:rPr>
              <w:t xml:space="preserve"> dolgozat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B0307">
              <w:rPr>
                <w:rFonts w:ascii="Times New Roman" w:hAnsi="Times New Roman"/>
                <w:sz w:val="24"/>
                <w:szCs w:val="24"/>
              </w:rPr>
              <w:t>az előadások témaköreiből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05D827F" w14:textId="77777777" w:rsidR="004B0307" w:rsidRPr="004B0307" w:rsidRDefault="004B0307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B0307">
              <w:rPr>
                <w:rFonts w:ascii="Times New Roman" w:hAnsi="Times New Roman"/>
                <w:sz w:val="24"/>
                <w:szCs w:val="24"/>
              </w:rPr>
              <w:t xml:space="preserve"> gyakorlati feladatok elvégzése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E640772" w14:textId="77777777" w:rsidR="00304894" w:rsidRPr="004B0307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B0307">
              <w:rPr>
                <w:rFonts w:ascii="Times New Roman" w:hAnsi="Times New Roman"/>
                <w:sz w:val="24"/>
                <w:szCs w:val="24"/>
              </w:rPr>
              <w:t>szemináriumi feladatok elvégzése és megvédése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E7E7AEE" w14:textId="77777777" w:rsidR="00304894" w:rsidRPr="004B0307" w:rsidRDefault="00304894" w:rsidP="005C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307">
              <w:rPr>
                <w:rFonts w:ascii="Times New Roman" w:hAnsi="Times New Roman"/>
                <w:sz w:val="24"/>
                <w:szCs w:val="24"/>
              </w:rPr>
              <w:t>- beszámoló a félév végén.</w:t>
            </w:r>
          </w:p>
          <w:p w14:paraId="153EC020" w14:textId="77777777" w:rsidR="00304894" w:rsidRDefault="00304894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AC181A1" w14:textId="77777777" w:rsidR="00D7282D" w:rsidRDefault="00D7282D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7F99C2F" w14:textId="77777777" w:rsidR="00D7282D" w:rsidRDefault="00D7282D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A3D0F8F" w14:textId="77777777" w:rsidR="00D7282D" w:rsidRDefault="00D7282D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D8B5948" w14:textId="77777777" w:rsidR="00D7282D" w:rsidRPr="00304894" w:rsidRDefault="00D7282D" w:rsidP="005C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50DD716" w14:textId="77777777" w:rsidR="00304894" w:rsidRPr="00555C20" w:rsidRDefault="00304894" w:rsidP="005C195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20">
              <w:rPr>
                <w:rFonts w:ascii="Times New Roman" w:hAnsi="Times New Roman"/>
                <w:sz w:val="24"/>
                <w:szCs w:val="24"/>
              </w:rPr>
              <w:lastRenderedPageBreak/>
              <w:t>Az ellenőrzések megoszlása: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18"/>
              <w:gridCol w:w="3012"/>
              <w:gridCol w:w="4655"/>
            </w:tblGrid>
            <w:tr w:rsidR="00304894" w:rsidRPr="00304894" w14:paraId="2D99937C" w14:textId="77777777" w:rsidTr="00497A95">
              <w:trPr>
                <w:trHeight w:val="268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3957" w14:textId="77777777" w:rsidR="00304894" w:rsidRPr="00555C20" w:rsidRDefault="00304894" w:rsidP="005C1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C2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89FC" w14:textId="77777777" w:rsidR="00304894" w:rsidRPr="00555C20" w:rsidRDefault="00304894" w:rsidP="005C1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C2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7580C" w14:textId="77777777" w:rsidR="00304894" w:rsidRPr="00555C20" w:rsidRDefault="00304894" w:rsidP="005C1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C2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2A295D" w:rsidRPr="00304894" w14:paraId="66A84B86" w14:textId="77777777" w:rsidTr="00497A95">
              <w:trPr>
                <w:trHeight w:val="268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BCEB1" w14:textId="77777777" w:rsidR="002A295D" w:rsidRPr="00497A95" w:rsidRDefault="002A295D" w:rsidP="0050335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І</w:t>
                  </w:r>
                  <w:r w:rsidR="00842279"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 tartalmi modul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5438C" w14:textId="77777777" w:rsidR="00C33F9E" w:rsidRPr="00497A95" w:rsidRDefault="00C33F9E" w:rsidP="0050335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Összesen 50 pont</w:t>
                  </w:r>
                </w:p>
                <w:p w14:paraId="2E2D5DC0" w14:textId="77777777" w:rsidR="00C33F9E" w:rsidRPr="00497A95" w:rsidRDefault="00C33F9E" w:rsidP="0050335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ebből 20 pont a modulzáró dolgozatért, 1 pont az előadáson végzett munkáért, 14 pont a multimédiás prezentációval k</w:t>
                  </w:r>
                  <w:r w:rsidR="00B715FB">
                    <w:rPr>
                      <w:rFonts w:ascii="Times New Roman" w:hAnsi="Times New Roman"/>
                      <w:sz w:val="24"/>
                      <w:szCs w:val="24"/>
                    </w:rPr>
                    <w:t>ísért összefoglaló előadások el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készítéséért</w:t>
                  </w:r>
                  <w:r w:rsidR="00532B27" w:rsidRPr="00497A9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532B27" w:rsidRPr="00497A95">
                    <w:rPr>
                      <w:rFonts w:ascii="Times New Roman" w:hAnsi="Times New Roman"/>
                      <w:sz w:val="24"/>
                      <w:szCs w:val="24"/>
                    </w:rPr>
                    <w:t>és megvédéséért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1D726D63" w14:textId="77777777" w:rsidR="002A295D" w:rsidRPr="00497A95" w:rsidRDefault="00C33F9E" w:rsidP="0050335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10 pont az esszé megírásáért, 5 pont a vitákban való részvételért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240" w14:textId="77777777" w:rsidR="002A295D" w:rsidRPr="00840B7B" w:rsidRDefault="002A295D" w:rsidP="00532B27">
                  <w:pPr>
                    <w:spacing w:before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Szemináriumi feladat értékelési szempontja: A hallgató 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gyakorlati munkákat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időben, a megadott követelmények szerint készíti el, annak tartalmát sikeresen bemutatja a szemináriumi órán</w:t>
                  </w:r>
                  <w:r w:rsidR="00842279">
                    <w:rPr>
                      <w:rFonts w:ascii="Times New Roman" w:hAnsi="Times New Roman"/>
                      <w:sz w:val="24"/>
                      <w:szCs w:val="24"/>
                    </w:rPr>
                    <w:t>, részt vesz a</w:t>
                  </w:r>
                  <w:r w:rsidR="00503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33F9E">
                    <w:rPr>
                      <w:rFonts w:ascii="Times New Roman" w:hAnsi="Times New Roman"/>
                      <w:sz w:val="24"/>
                      <w:szCs w:val="24"/>
                    </w:rPr>
                    <w:t xml:space="preserve">problémás </w:t>
                  </w:r>
                  <w:r w:rsidR="00503359">
                    <w:rPr>
                      <w:rFonts w:ascii="Times New Roman" w:hAnsi="Times New Roman"/>
                      <w:sz w:val="24"/>
                      <w:szCs w:val="24"/>
                    </w:rPr>
                    <w:t>kérdések</w:t>
                  </w:r>
                  <w:r w:rsidR="008422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03359">
                    <w:rPr>
                      <w:rFonts w:ascii="Times New Roman" w:hAnsi="Times New Roman"/>
                      <w:sz w:val="24"/>
                      <w:szCs w:val="24"/>
                    </w:rPr>
                    <w:t>megbeszélésében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9239F6F" w14:textId="77777777" w:rsidR="002A295D" w:rsidRPr="00840B7B" w:rsidRDefault="002A295D" w:rsidP="00532B27">
                  <w:pPr>
                    <w:spacing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Modulzáró dolgozat értékelésének szempontja: A hallgató valamennyi kérdésre helyes választ ad, tanúbizonyságát adja a félévi anyag elsajátításának, a tantárgy által fejlesztett </w:t>
                  </w:r>
                  <w:proofErr w:type="spellStart"/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kompteneciák</w:t>
                  </w:r>
                  <w:proofErr w:type="spellEnd"/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birtokában van.</w:t>
                  </w:r>
                </w:p>
              </w:tc>
            </w:tr>
            <w:tr w:rsidR="00532B27" w:rsidRPr="00304894" w14:paraId="6155C629" w14:textId="77777777" w:rsidTr="00497A95">
              <w:trPr>
                <w:trHeight w:val="283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64A97" w14:textId="77777777" w:rsidR="00532B27" w:rsidRPr="00497A95" w:rsidRDefault="00532B27" w:rsidP="00497A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І</w:t>
                  </w: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I. tartalmi modul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866D0" w14:textId="77777777" w:rsidR="00532B27" w:rsidRPr="00497A95" w:rsidRDefault="00532B27" w:rsidP="00532B2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Összesen 50 pont</w:t>
                  </w:r>
                </w:p>
                <w:p w14:paraId="709CF8E0" w14:textId="77777777" w:rsidR="00532B27" w:rsidRPr="00497A95" w:rsidRDefault="00532B27" w:rsidP="00532B2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ebből 20 pont a modulzáró dolgozatért, 1 pont az előadáson végzett munkáért, 14 pont a multimédiás prezentációval k</w:t>
                  </w:r>
                  <w:r w:rsidR="00B715FB">
                    <w:rPr>
                      <w:rFonts w:ascii="Times New Roman" w:hAnsi="Times New Roman"/>
                      <w:sz w:val="24"/>
                      <w:szCs w:val="24"/>
                    </w:rPr>
                    <w:t>ísért összefoglaló előadások el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készítéséért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és megvédéséért,</w:t>
                  </w:r>
                </w:p>
                <w:p w14:paraId="510495DF" w14:textId="77777777" w:rsidR="00532B27" w:rsidRPr="00497A95" w:rsidRDefault="00532B27" w:rsidP="00532B2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10 pont az esszé megírásáért, 5 pont a vitákban való részvételért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66673" w14:textId="77777777" w:rsidR="00532B27" w:rsidRPr="00840B7B" w:rsidRDefault="00532B27" w:rsidP="00532B27">
                  <w:pPr>
                    <w:spacing w:before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Szemináriumi feladat értékelési szempontja: A hallgató 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gyakorlati munkákat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időben, a megadott követelmények szerint készíti el, annak tartalmát sikeresen bemutatja a szemináriumi órán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részt vesz a problémás kérdések megbeszélésében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2C52CD6" w14:textId="77777777" w:rsidR="00532B27" w:rsidRPr="00840B7B" w:rsidRDefault="00532B27" w:rsidP="00532B27">
                  <w:pPr>
                    <w:spacing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Modulzáró dolgozat értékelésének szempontja: A hallgató valamennyi kérdésre helyes választ ad, tanúbizonyságát adja a félévi anyag elsajátításának, a tantárgy által fejlesztett </w:t>
                  </w:r>
                  <w:proofErr w:type="spellStart"/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kompteneciák</w:t>
                  </w:r>
                  <w:proofErr w:type="spellEnd"/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birtokában van.</w:t>
                  </w:r>
                </w:p>
              </w:tc>
            </w:tr>
          </w:tbl>
          <w:p w14:paraId="0D462035" w14:textId="5B301B48" w:rsidR="00304894" w:rsidRPr="00304894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04894" w:rsidRPr="00304894" w14:paraId="1E80E9C5" w14:textId="77777777" w:rsidTr="005C1957">
        <w:tc>
          <w:tcPr>
            <w:tcW w:w="3816" w:type="dxa"/>
            <w:shd w:val="clear" w:color="auto" w:fill="D9D9D9"/>
            <w:vAlign w:val="center"/>
          </w:tcPr>
          <w:p w14:paraId="119603CB" w14:textId="77777777" w:rsidR="00304894" w:rsidRPr="00666F00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F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14:paraId="431C3925" w14:textId="77777777" w:rsidR="00304894" w:rsidRPr="00666F00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A tantárgyi politika előírja az akadémiai tisztesség betartását, azaz:</w:t>
            </w:r>
          </w:p>
          <w:p w14:paraId="2CC91556" w14:textId="77777777" w:rsidR="00304894" w:rsidRPr="00666F00" w:rsidRDefault="00304894" w:rsidP="005C1957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</w:r>
            <w:proofErr w:type="spellStart"/>
            <w:r w:rsidRPr="00666F00">
              <w:t>Az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oktatási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feladatok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az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időszaki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és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összegző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ellenőrzések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feladatainak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önálló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elvégzését</w:t>
            </w:r>
            <w:proofErr w:type="spellEnd"/>
            <w:r w:rsidRPr="00666F00">
              <w:t>.</w:t>
            </w:r>
          </w:p>
          <w:p w14:paraId="3944565D" w14:textId="77777777" w:rsidR="00304894" w:rsidRPr="00666F00" w:rsidRDefault="00304894" w:rsidP="005C1957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</w:r>
            <w:proofErr w:type="spellStart"/>
            <w:r w:rsidRPr="00666F00">
              <w:t>Hivatkozás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az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információforrásokra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amennyiben</w:t>
            </w:r>
            <w:proofErr w:type="spellEnd"/>
            <w:r w:rsidRPr="00666F00">
              <w:t xml:space="preserve"> a </w:t>
            </w:r>
            <w:proofErr w:type="spellStart"/>
            <w:r w:rsidRPr="00666F00">
              <w:t>hallgatók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mások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ötleteit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állításait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adatait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használják</w:t>
            </w:r>
            <w:proofErr w:type="spellEnd"/>
            <w:r w:rsidRPr="00666F00">
              <w:t>.</w:t>
            </w:r>
          </w:p>
          <w:p w14:paraId="0DB20AA0" w14:textId="77777777" w:rsidR="00304894" w:rsidRPr="00666F00" w:rsidRDefault="00304894" w:rsidP="005C1957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  <w:t xml:space="preserve">A </w:t>
            </w:r>
            <w:proofErr w:type="spellStart"/>
            <w:r w:rsidRPr="00666F00">
              <w:t>szerzői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jogi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és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más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hasonló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normák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betartását</w:t>
            </w:r>
            <w:proofErr w:type="spellEnd"/>
            <w:r w:rsidRPr="00666F00">
              <w:t>.</w:t>
            </w:r>
          </w:p>
          <w:p w14:paraId="024E51A1" w14:textId="77777777" w:rsidR="00304894" w:rsidRPr="00666F00" w:rsidRDefault="00304894" w:rsidP="005C1957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</w:r>
            <w:proofErr w:type="spellStart"/>
            <w:r w:rsidRPr="00666F00">
              <w:t>Hiteles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információk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szolgáltatását</w:t>
            </w:r>
            <w:proofErr w:type="spellEnd"/>
            <w:r w:rsidRPr="00666F00">
              <w:t xml:space="preserve"> a </w:t>
            </w:r>
            <w:proofErr w:type="spellStart"/>
            <w:r w:rsidRPr="00666F00">
              <w:t>saját</w:t>
            </w:r>
            <w:proofErr w:type="spellEnd"/>
            <w:r w:rsidRPr="00666F00">
              <w:t xml:space="preserve"> (</w:t>
            </w:r>
            <w:proofErr w:type="spellStart"/>
            <w:r w:rsidRPr="00666F00">
              <w:t>tudományos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alkotó</w:t>
            </w:r>
            <w:proofErr w:type="spellEnd"/>
            <w:r w:rsidRPr="00666F00">
              <w:t xml:space="preserve">) </w:t>
            </w:r>
            <w:proofErr w:type="spellStart"/>
            <w:r w:rsidRPr="00666F00">
              <w:t>tevékenység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eredményeiről</w:t>
            </w:r>
            <w:proofErr w:type="spellEnd"/>
            <w:r w:rsidRPr="00666F00">
              <w:t xml:space="preserve">, a </w:t>
            </w:r>
            <w:proofErr w:type="spellStart"/>
            <w:r w:rsidRPr="00666F00">
              <w:t>felhasznált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kutatási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módszerekről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és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információforrásokról</w:t>
            </w:r>
            <w:proofErr w:type="spellEnd"/>
            <w:r w:rsidRPr="00666F00">
              <w:t>.</w:t>
            </w:r>
          </w:p>
          <w:p w14:paraId="119E3521" w14:textId="77777777" w:rsidR="00304894" w:rsidRPr="00666F00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Továbbá, hiteles információk nyújtása a mesterséges intelligencia használatáról a feladatok végrehajtása során. A hallgatóknak írásban kell jelezniük a mesterséges intelligencia használatát, ha ilyenre sor került, és le kell írniuk, hogyan alkalmazták azt; fel kell tűntetniük a csevegőrobotokkal való interakciók hivatkozásait is.</w:t>
            </w:r>
          </w:p>
          <w:p w14:paraId="7D68E9D6" w14:textId="77777777" w:rsidR="00304894" w:rsidRPr="00666F00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DFA616" w14:textId="77777777" w:rsidR="00304894" w:rsidRPr="00D7282D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2D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D72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7282D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D7282D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D7282D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14:paraId="656934A2" w14:textId="1B859B64" w:rsidR="00304894" w:rsidRDefault="00D7282D" w:rsidP="005C1957">
            <w:pPr>
              <w:spacing w:after="0" w:line="240" w:lineRule="auto"/>
              <w:jc w:val="both"/>
            </w:pPr>
            <w:hyperlink r:id="rId8" w:history="1">
              <w:r w:rsidRPr="00D7282D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https://classroom.google.com/c/ODAxMjc4ODE5MDIz?cjc=dai7inzt</w:t>
              </w:r>
            </w:hyperlink>
          </w:p>
          <w:p w14:paraId="5A0F2D17" w14:textId="77777777" w:rsidR="00D7282D" w:rsidRPr="00666F00" w:rsidRDefault="00D7282D" w:rsidP="005C1957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32"/>
                <w:szCs w:val="24"/>
              </w:rPr>
            </w:pPr>
          </w:p>
          <w:p w14:paraId="10151E65" w14:textId="77777777" w:rsidR="00304894" w:rsidRPr="00666F00" w:rsidRDefault="00304894" w:rsidP="005C1957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A tárgy mappája az</w:t>
            </w:r>
            <w:r w:rsidRPr="00666F00">
              <w:rPr>
                <w:rStyle w:val="Hiperhivatkozs"/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9" w:tgtFrame="_blank" w:tooltip="http://okt.kmf.uz.ua" w:history="1">
              <w:r w:rsidRPr="00666F00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666F00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 xml:space="preserve"> felületen:</w:t>
            </w:r>
          </w:p>
          <w:p w14:paraId="153BBF9E" w14:textId="77777777" w:rsidR="00666F00" w:rsidRPr="0041518E" w:rsidRDefault="00666F00" w:rsidP="0066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1518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https://okt.kmf.uz.ua/ftt/oktat-ftt/Turyzm_Turizmus_BSc/Filosofia/</w:t>
              </w:r>
            </w:hyperlink>
          </w:p>
          <w:p w14:paraId="3032C958" w14:textId="77777777" w:rsidR="00304894" w:rsidRPr="00666F00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3109C" w14:textId="77777777" w:rsidR="00304894" w:rsidRPr="00666F00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A tárgy oktatásához teljes mértékben biztosított a módszertani (tantárgyleírás, előadások anyaga, gyakorlati/szemináriumi feladatok leírása, vizsgakérdések stb.) technikai és szoftveres (számítógépek és szoftverek, interaktív tábla, projektorok stb.) háttér.</w:t>
            </w:r>
          </w:p>
        </w:tc>
      </w:tr>
      <w:tr w:rsidR="00304894" w:rsidRPr="00304894" w14:paraId="2E6E2823" w14:textId="77777777" w:rsidTr="005C1957">
        <w:tc>
          <w:tcPr>
            <w:tcW w:w="3816" w:type="dxa"/>
            <w:shd w:val="clear" w:color="auto" w:fill="D9D9D9"/>
            <w:vAlign w:val="center"/>
          </w:tcPr>
          <w:p w14:paraId="5294EDC7" w14:textId="77777777" w:rsidR="00304894" w:rsidRPr="007B0F47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0F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14:paraId="3672C283" w14:textId="77777777" w:rsidR="00304894" w:rsidRPr="007B0F47" w:rsidRDefault="00304894" w:rsidP="005C1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7">
              <w:rPr>
                <w:rFonts w:ascii="Times New Roman" w:hAnsi="Times New Roman"/>
                <w:b/>
                <w:sz w:val="24"/>
                <w:szCs w:val="24"/>
              </w:rPr>
              <w:t>Alapvető irodalom:</w:t>
            </w:r>
          </w:p>
          <w:p w14:paraId="6B9CDF8C" w14:textId="77777777" w:rsidR="003E4876" w:rsidRPr="007B0F47" w:rsidRDefault="003E4876" w:rsidP="003E4876">
            <w:pPr>
              <w:pStyle w:val="Listaszerbekezds"/>
              <w:numPr>
                <w:ilvl w:val="0"/>
                <w:numId w:val="11"/>
              </w:numPr>
              <w:ind w:left="287"/>
              <w:jc w:val="both"/>
            </w:pPr>
            <w:r w:rsidRPr="007B0F47">
              <w:t>Гаврилюк Т. В. Опорний конспект лекцій з дисципліни «Філософія» для здобувачів вищої освіти першого (бакалаврського) рівня спеціальності: 051 «Економіка», 071«Облік і оподаткування», 072 «Фінанси, банківська справа та страхування», 073 «Менеджмент», 075 «Маркетинг», 122 «Комп’ютерні науки», 281 «Публічне управління та адміністрування». Київ: НАСОА,2022. 98 с.</w:t>
            </w:r>
          </w:p>
          <w:p w14:paraId="7C38F465" w14:textId="77777777" w:rsidR="003E4876" w:rsidRPr="007B0F47" w:rsidRDefault="003E4876" w:rsidP="003E4876">
            <w:pPr>
              <w:pStyle w:val="Listaszerbekezds"/>
              <w:numPr>
                <w:ilvl w:val="0"/>
                <w:numId w:val="11"/>
              </w:numPr>
              <w:ind w:left="287"/>
              <w:jc w:val="both"/>
            </w:pPr>
            <w:proofErr w:type="spellStart"/>
            <w:r w:rsidRPr="007B0F47">
              <w:t>Данильян</w:t>
            </w:r>
            <w:proofErr w:type="spellEnd"/>
            <w:r w:rsidRPr="007B0F47">
              <w:t xml:space="preserve"> О.Г., </w:t>
            </w:r>
            <w:proofErr w:type="spellStart"/>
            <w:r w:rsidRPr="007B0F47">
              <w:t>Дзьобань</w:t>
            </w:r>
            <w:proofErr w:type="spellEnd"/>
            <w:r w:rsidRPr="007B0F47">
              <w:t xml:space="preserve"> О.П. Філософія : підручник. З-</w:t>
            </w:r>
            <w:proofErr w:type="spellStart"/>
            <w:r w:rsidRPr="007B0F47">
              <w:t>тє</w:t>
            </w:r>
            <w:proofErr w:type="spellEnd"/>
            <w:r w:rsidRPr="007B0F47">
              <w:t xml:space="preserve"> видання. К.: Вид-во Право, 2020. 432 с.</w:t>
            </w:r>
          </w:p>
          <w:p w14:paraId="3004AE52" w14:textId="77777777" w:rsidR="003E4876" w:rsidRPr="007B0F47" w:rsidRDefault="003E4876" w:rsidP="003E4876">
            <w:pPr>
              <w:pStyle w:val="Listaszerbekezds"/>
              <w:numPr>
                <w:ilvl w:val="0"/>
                <w:numId w:val="11"/>
              </w:numPr>
              <w:ind w:left="287"/>
              <w:jc w:val="both"/>
            </w:pPr>
            <w:proofErr w:type="spellStart"/>
            <w:r w:rsidRPr="007B0F47">
              <w:t>Данильян</w:t>
            </w:r>
            <w:proofErr w:type="spellEnd"/>
            <w:r w:rsidRPr="007B0F47">
              <w:t xml:space="preserve"> О. Г., </w:t>
            </w:r>
            <w:proofErr w:type="spellStart"/>
            <w:r w:rsidRPr="007B0F47">
              <w:t>Дзьобань</w:t>
            </w:r>
            <w:proofErr w:type="spellEnd"/>
            <w:r w:rsidRPr="007B0F47">
              <w:t xml:space="preserve"> О. П. Філософія : </w:t>
            </w:r>
            <w:proofErr w:type="spellStart"/>
            <w:r w:rsidRPr="007B0F47">
              <w:t>навч</w:t>
            </w:r>
            <w:proofErr w:type="spellEnd"/>
            <w:r w:rsidRPr="007B0F47">
              <w:t xml:space="preserve">. </w:t>
            </w:r>
            <w:proofErr w:type="spellStart"/>
            <w:r w:rsidRPr="007B0F47">
              <w:t>посіб</w:t>
            </w:r>
            <w:proofErr w:type="spellEnd"/>
            <w:r w:rsidRPr="007B0F47">
              <w:t xml:space="preserve">. для </w:t>
            </w:r>
            <w:proofErr w:type="spellStart"/>
            <w:r w:rsidRPr="007B0F47">
              <w:t>підгот</w:t>
            </w:r>
            <w:proofErr w:type="spellEnd"/>
            <w:r w:rsidRPr="007B0F47">
              <w:t>. до заліку та іспиту. Харків: Право, 2021. 136 с.</w:t>
            </w:r>
          </w:p>
          <w:p w14:paraId="3EA03B5C" w14:textId="77777777" w:rsidR="003E4876" w:rsidRPr="007B0F47" w:rsidRDefault="003E4876" w:rsidP="003E4876">
            <w:pPr>
              <w:pStyle w:val="Listaszerbekezds"/>
              <w:numPr>
                <w:ilvl w:val="0"/>
                <w:numId w:val="11"/>
              </w:numPr>
              <w:ind w:left="287"/>
              <w:jc w:val="both"/>
            </w:pPr>
            <w:r w:rsidRPr="007B0F47">
              <w:t xml:space="preserve">Лозовий В., </w:t>
            </w:r>
            <w:proofErr w:type="spellStart"/>
            <w:r w:rsidRPr="007B0F47">
              <w:t>Требін</w:t>
            </w:r>
            <w:proofErr w:type="spellEnd"/>
            <w:r w:rsidRPr="007B0F47">
              <w:t xml:space="preserve"> М., </w:t>
            </w:r>
            <w:proofErr w:type="spellStart"/>
            <w:r w:rsidRPr="007B0F47">
              <w:t>Горлач</w:t>
            </w:r>
            <w:proofErr w:type="spellEnd"/>
            <w:r w:rsidRPr="007B0F47">
              <w:t xml:space="preserve"> М. та ін. Основи філософських знань: філософія, логіка, етика, естетика, релігієзнавство: підручник. Київ : Центр </w:t>
            </w:r>
            <w:proofErr w:type="spellStart"/>
            <w:r w:rsidRPr="007B0F47">
              <w:t>навч.літ-ри</w:t>
            </w:r>
            <w:proofErr w:type="spellEnd"/>
            <w:r w:rsidRPr="007B0F47">
              <w:t xml:space="preserve">, 2020. 1028 с. </w:t>
            </w:r>
          </w:p>
          <w:p w14:paraId="2411FB69" w14:textId="77777777" w:rsidR="003E4876" w:rsidRPr="007B0F47" w:rsidRDefault="003E4876" w:rsidP="003E4876">
            <w:pPr>
              <w:pStyle w:val="Listaszerbekezds"/>
              <w:numPr>
                <w:ilvl w:val="0"/>
                <w:numId w:val="11"/>
              </w:numPr>
              <w:ind w:left="287"/>
              <w:jc w:val="both"/>
            </w:pPr>
            <w:r w:rsidRPr="007B0F47">
              <w:t xml:space="preserve">Філософія: підручник / В.С. </w:t>
            </w:r>
            <w:proofErr w:type="spellStart"/>
            <w:r w:rsidRPr="007B0F47">
              <w:t>Бліхар</w:t>
            </w:r>
            <w:proofErr w:type="spellEnd"/>
            <w:r w:rsidRPr="007B0F47">
              <w:t xml:space="preserve">, М.М. Цимбалюк, Н.В. </w:t>
            </w:r>
            <w:proofErr w:type="spellStart"/>
            <w:r w:rsidRPr="007B0F47">
              <w:t>Гайворонюк</w:t>
            </w:r>
            <w:proofErr w:type="spellEnd"/>
            <w:r w:rsidRPr="007B0F47">
              <w:t xml:space="preserve">, В.В. </w:t>
            </w:r>
            <w:proofErr w:type="spellStart"/>
            <w:r w:rsidRPr="007B0F47">
              <w:t>Левкулич</w:t>
            </w:r>
            <w:proofErr w:type="spellEnd"/>
            <w:r w:rsidRPr="007B0F47">
              <w:t xml:space="preserve">, Б.Б. Шандра, В.Ю. </w:t>
            </w:r>
            <w:proofErr w:type="spellStart"/>
            <w:r w:rsidRPr="007B0F47">
              <w:t>Свищо</w:t>
            </w:r>
            <w:proofErr w:type="spellEnd"/>
            <w:r w:rsidRPr="007B0F47">
              <w:t xml:space="preserve">. Вид. 2-ге, перероб. та </w:t>
            </w:r>
            <w:proofErr w:type="spellStart"/>
            <w:r w:rsidRPr="007B0F47">
              <w:t>доп</w:t>
            </w:r>
            <w:proofErr w:type="spellEnd"/>
            <w:r w:rsidRPr="007B0F47">
              <w:t>. Ужгород: Вид-во УжНУ «Говерла», 2021. 440 с.</w:t>
            </w:r>
          </w:p>
          <w:p w14:paraId="60E6AD74" w14:textId="77777777" w:rsidR="003E4876" w:rsidRPr="007B0F47" w:rsidRDefault="003E4876" w:rsidP="003E4876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/>
              <w:ind w:left="287"/>
              <w:jc w:val="both"/>
              <w:rPr>
                <w:lang w:val="uk-UA"/>
              </w:rPr>
            </w:pPr>
            <w:r w:rsidRPr="007B0F47">
              <w:rPr>
                <w:lang w:val="uk-UA"/>
              </w:rPr>
              <w:t xml:space="preserve">Філософія. 2-ге видання. Базовий підручник для студентів вищих навчальних закладів / За ред. </w:t>
            </w:r>
            <w:proofErr w:type="spellStart"/>
            <w:r w:rsidRPr="007B0F47">
              <w:rPr>
                <w:lang w:val="uk-UA"/>
              </w:rPr>
              <w:t>Губерського</w:t>
            </w:r>
            <w:proofErr w:type="spellEnd"/>
            <w:r w:rsidRPr="007B0F47">
              <w:rPr>
                <w:lang w:val="uk-UA"/>
              </w:rPr>
              <w:t xml:space="preserve"> Л. Київ: Фоліо, 2020. 624 с.</w:t>
            </w:r>
          </w:p>
          <w:p w14:paraId="58ACEA48" w14:textId="77777777" w:rsidR="00D7282D" w:rsidRDefault="00D7282D" w:rsidP="005C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D89116C" w14:textId="35ECCE23" w:rsidR="00304894" w:rsidRPr="007B0F47" w:rsidRDefault="00304894" w:rsidP="005C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 w:rsidRPr="007B0F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 kiegészítő irodalom a 3. mellékletben található.</w:t>
            </w:r>
          </w:p>
        </w:tc>
      </w:tr>
    </w:tbl>
    <w:p w14:paraId="5306A0A1" w14:textId="77777777" w:rsidR="00304894" w:rsidRPr="00304894" w:rsidRDefault="00304894" w:rsidP="00304894">
      <w:pPr>
        <w:jc w:val="right"/>
        <w:rPr>
          <w:rFonts w:ascii="Times New Roman" w:hAnsi="Times New Roman"/>
          <w:b/>
          <w:sz w:val="24"/>
          <w:szCs w:val="24"/>
          <w:highlight w:val="yellow"/>
          <w:lang w:val="uk-UA"/>
        </w:rPr>
        <w:sectPr w:rsidR="00304894" w:rsidRPr="00304894" w:rsidSect="005C1957">
          <w:footerReference w:type="even" r:id="rId11"/>
          <w:footerReference w:type="default" r:id="rId12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404D1921" w14:textId="77777777" w:rsidR="00304894" w:rsidRPr="00D64E77" w:rsidRDefault="00304894" w:rsidP="00304894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D64E77">
        <w:rPr>
          <w:rFonts w:ascii="Times New Roman" w:hAnsi="Times New Roman"/>
          <w:b/>
          <w:sz w:val="24"/>
          <w:szCs w:val="24"/>
        </w:rPr>
        <w:lastRenderedPageBreak/>
        <w:t>1. sz. melléklet</w:t>
      </w:r>
    </w:p>
    <w:p w14:paraId="68C9DC41" w14:textId="77777777" w:rsidR="00304894" w:rsidRPr="00D64E77" w:rsidRDefault="00304894" w:rsidP="00304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E77">
        <w:rPr>
          <w:rFonts w:ascii="Times New Roman" w:hAnsi="Times New Roman"/>
          <w:b/>
          <w:sz w:val="24"/>
          <w:szCs w:val="24"/>
        </w:rPr>
        <w:t xml:space="preserve">A </w:t>
      </w:r>
      <w:r w:rsidR="00D64E77" w:rsidRPr="00D64E77">
        <w:rPr>
          <w:rFonts w:ascii="Times New Roman" w:hAnsi="Times New Roman"/>
          <w:b/>
          <w:sz w:val="24"/>
          <w:szCs w:val="24"/>
        </w:rPr>
        <w:t>Filozófia</w:t>
      </w:r>
      <w:r w:rsidRPr="00D64E77">
        <w:rPr>
          <w:rFonts w:ascii="Times New Roman" w:hAnsi="Times New Roman"/>
          <w:b/>
          <w:sz w:val="24"/>
          <w:szCs w:val="24"/>
        </w:rPr>
        <w:t xml:space="preserve"> c. tantárgy tematikája</w:t>
      </w:r>
    </w:p>
    <w:p w14:paraId="23139E94" w14:textId="77777777" w:rsidR="00304894" w:rsidRPr="00304894" w:rsidRDefault="00304894" w:rsidP="003048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2B75BFF" w14:textId="77777777" w:rsidR="00506C91" w:rsidRPr="00770059" w:rsidRDefault="00506C91" w:rsidP="00506C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61EE">
        <w:rPr>
          <w:rFonts w:ascii="Times New Roman" w:hAnsi="Times New Roman"/>
          <w:b/>
          <w:i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</w:rPr>
        <w:t>tartalmi modul</w:t>
      </w:r>
      <w:r w:rsidR="00770059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0059">
        <w:rPr>
          <w:rFonts w:ascii="Times New Roman" w:hAnsi="Times New Roman"/>
          <w:b/>
          <w:i/>
          <w:sz w:val="24"/>
          <w:szCs w:val="24"/>
        </w:rPr>
        <w:t>FILOZÓFIA TÖRTÉNETE</w:t>
      </w:r>
    </w:p>
    <w:p w14:paraId="0F512360" w14:textId="77777777" w:rsidR="00D64E77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tárgya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funkciói</w:t>
      </w:r>
      <w:proofErr w:type="spellEnd"/>
    </w:p>
    <w:p w14:paraId="36C6D645" w14:textId="77777777" w:rsidR="00D64E77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Ókori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világ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</w:p>
    <w:p w14:paraId="0516D7FB" w14:textId="77777777" w:rsidR="00D64E77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Középkor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Reneszánsz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8687387" w14:textId="77777777" w:rsidR="00D64E77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Újkor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</w:p>
    <w:p w14:paraId="3A24D67D" w14:textId="77777777" w:rsidR="00D64E77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német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klasszikus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</w:p>
    <w:p w14:paraId="32454816" w14:textId="77777777" w:rsidR="00D64E77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kortárs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világfilozófia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26EB4331" w14:textId="77777777" w:rsidR="00506C91" w:rsidRPr="00D64E77" w:rsidRDefault="00D64E77" w:rsidP="00D6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7.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Ukrajna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7D886B" w14:textId="77777777" w:rsidR="00506C91" w:rsidRDefault="00506C91" w:rsidP="00506C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E72DA4" w14:textId="77777777" w:rsidR="00506C91" w:rsidRPr="00CB249C" w:rsidRDefault="00506C91" w:rsidP="00506C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B249C">
        <w:rPr>
          <w:rFonts w:ascii="Times New Roman" w:hAnsi="Times New Roman"/>
          <w:b/>
          <w:i/>
          <w:sz w:val="24"/>
          <w:szCs w:val="24"/>
          <w:lang w:val="uk-UA"/>
        </w:rPr>
        <w:t xml:space="preserve">2. </w:t>
      </w:r>
      <w:r w:rsidR="00770059">
        <w:rPr>
          <w:rFonts w:ascii="Times New Roman" w:hAnsi="Times New Roman"/>
          <w:b/>
          <w:i/>
          <w:sz w:val="24"/>
          <w:szCs w:val="24"/>
        </w:rPr>
        <w:t xml:space="preserve">tartalmi modul. </w:t>
      </w:r>
      <w:r w:rsidR="004F2342" w:rsidRPr="004F2342">
        <w:rPr>
          <w:rFonts w:ascii="Times New Roman" w:hAnsi="Times New Roman"/>
          <w:b/>
          <w:i/>
          <w:sz w:val="24"/>
          <w:szCs w:val="24"/>
          <w:lang w:val="uk-UA"/>
        </w:rPr>
        <w:t>SZISZTEMATIKUS FILOZÓFIAI KURZUS</w:t>
      </w:r>
    </w:p>
    <w:p w14:paraId="3BCEABF8" w14:textId="77777777" w:rsidR="00A1575A" w:rsidRPr="00A1575A" w:rsidRDefault="00A1575A" w:rsidP="00A157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8.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létezés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problémájának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tartalma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tudat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probléma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2A81633" w14:textId="77777777" w:rsidR="00A1575A" w:rsidRPr="00A1575A" w:rsidRDefault="00A1575A" w:rsidP="00A157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9.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dialektika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alternatívái</w:t>
      </w:r>
      <w:proofErr w:type="spellEnd"/>
    </w:p>
    <w:p w14:paraId="0568527C" w14:textId="77777777" w:rsidR="00A1575A" w:rsidRPr="00A1575A" w:rsidRDefault="00A1575A" w:rsidP="00A157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10.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ismeret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elemzés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tárgya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tudományos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ismeretszerzés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módszertana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>.</w:t>
      </w:r>
    </w:p>
    <w:p w14:paraId="0E311C1F" w14:textId="77777777" w:rsidR="00506C91" w:rsidRPr="001928FA" w:rsidRDefault="00A1575A" w:rsidP="00A157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11.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Társadalomfilozófia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emberfilozófia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modern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>.</w:t>
      </w:r>
    </w:p>
    <w:p w14:paraId="0D1076CB" w14:textId="77777777" w:rsidR="00506C91" w:rsidRDefault="00506C91" w:rsidP="00506C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AA1469" w14:textId="77777777" w:rsidR="00506C91" w:rsidRDefault="00506C91" w:rsidP="00506C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DDED5A" w14:textId="77777777" w:rsidR="00506C91" w:rsidRPr="00CB249C" w:rsidRDefault="00FC1C51" w:rsidP="00506C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Témák önálló </w:t>
      </w:r>
      <w:r w:rsidR="00790330">
        <w:rPr>
          <w:rFonts w:ascii="Times New Roman" w:hAnsi="Times New Roman"/>
          <w:b/>
          <w:i/>
          <w:sz w:val="24"/>
          <w:szCs w:val="24"/>
        </w:rPr>
        <w:t>feldolgozásra</w:t>
      </w:r>
      <w:r w:rsidR="00506C91" w:rsidRPr="00CB249C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14:paraId="1AE778C1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valóság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megértésének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sajátos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formája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D103C89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ókori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Kelet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2EF24FE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ókori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sajátosságai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alapvető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problémái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B6AFA38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4.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skolasztika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patrisztika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–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középkori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Európa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filozófiájának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fő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irányzatai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720DF6EE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5.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Reneszánsz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filozófiájának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humanista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jellege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CC6F855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6.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Újkor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Felvilágosodás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8318FB3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7.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német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klasszikus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4062900F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8. A 19–20.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század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kortárs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nyugati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203D549C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9.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eszme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Ukrajnában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6BE3B13F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10.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Ontológia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létezés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problémájának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tartalma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913B028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11.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tudat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2359A229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12.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ismeret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gnoseológia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episztemológia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módszertan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40AEB824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13.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dialektika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elmélet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módszer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09DB0E3B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14.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antropológia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3BD960C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15.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történelem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0B320F12" w14:textId="77777777" w:rsidR="004F2342" w:rsidRPr="004F2342" w:rsidRDefault="004F2342" w:rsidP="004F2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16.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Társadalomfilozófia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kortárs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társadalomfilozófiai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probléma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A78EEAC" w14:textId="77777777" w:rsidR="00304894" w:rsidRPr="00506C91" w:rsidRDefault="004F2342" w:rsidP="004F23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17.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Értéktan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aksiológia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).</w:t>
      </w:r>
    </w:p>
    <w:p w14:paraId="2C68FAC0" w14:textId="77777777" w:rsidR="00304894" w:rsidRPr="00304894" w:rsidRDefault="00304894" w:rsidP="003048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2686F6A" w14:textId="77777777" w:rsidR="00304894" w:rsidRPr="004F2342" w:rsidRDefault="00304894" w:rsidP="00304894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04894">
        <w:rPr>
          <w:rFonts w:ascii="Times New Roman" w:hAnsi="Times New Roman"/>
          <w:b/>
          <w:sz w:val="24"/>
          <w:szCs w:val="24"/>
          <w:highlight w:val="yellow"/>
          <w:lang w:val="uk-UA"/>
        </w:rPr>
        <w:br w:type="page"/>
      </w:r>
      <w:r w:rsidRPr="004F2342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14:paraId="0B872348" w14:textId="77777777" w:rsidR="00304894" w:rsidRPr="004F2342" w:rsidRDefault="00304894" w:rsidP="0030489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61389A" w14:textId="77777777" w:rsidR="00304894" w:rsidRPr="004F2342" w:rsidRDefault="00304894" w:rsidP="0030489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F2342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304894" w:rsidRPr="004F2342" w14:paraId="7A6A0B82" w14:textId="77777777" w:rsidTr="005C1957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C555AB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53746646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846D83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304894" w:rsidRPr="004F2342" w14:paraId="4518DD2D" w14:textId="77777777" w:rsidTr="005C1957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488106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658A9453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1069297E" w14:textId="77777777" w:rsidR="00304894" w:rsidRPr="004F2342" w:rsidRDefault="00304894" w:rsidP="005C1957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698B7C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304894" w:rsidRPr="004F2342" w14:paraId="66589C05" w14:textId="77777777" w:rsidTr="005C1957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E9EBF9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5A0EAD7C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00225BD2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293EBC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304894" w:rsidRPr="004F2342" w14:paraId="22A0BE50" w14:textId="77777777" w:rsidTr="005C1957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70665F5A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22650359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183E265B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23522D4E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4894" w:rsidRPr="004F2342" w14:paraId="4430BBB2" w14:textId="77777777" w:rsidTr="005C1957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0BB1C6A7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3E1EA200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3839AFB8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1816F7E5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4894" w:rsidRPr="004F2342" w14:paraId="7F4D2045" w14:textId="77777777" w:rsidTr="005C1957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1C9D7BA6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609D5CEE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1002F732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5CD1FFBF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4894" w:rsidRPr="004F2342" w14:paraId="0777CBA7" w14:textId="77777777" w:rsidTr="005C1957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4CDBE7C2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2B56DE83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3EA303AF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ED11DFA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4894" w:rsidRPr="004F2342" w14:paraId="4253B2F5" w14:textId="77777777" w:rsidTr="005C1957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19CC7241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5347DE03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14:paraId="071CEDFD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7BE2AEAA" w14:textId="77777777" w:rsidR="00304894" w:rsidRPr="004F2342" w:rsidRDefault="00304894" w:rsidP="005C1957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304894" w:rsidRPr="00304894" w14:paraId="1FDDCF60" w14:textId="77777777" w:rsidTr="005C1957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053CF1" w14:textId="77777777" w:rsidR="00304894" w:rsidRPr="004F2342" w:rsidRDefault="00304894" w:rsidP="005C1957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03FFBE86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053CCD69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A0E780" w14:textId="77777777" w:rsidR="00304894" w:rsidRPr="004F2342" w:rsidRDefault="00304894" w:rsidP="005C19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1B69605B" w14:textId="77777777" w:rsidR="00304894" w:rsidRPr="00304894" w:rsidRDefault="00304894" w:rsidP="00304894">
      <w:pPr>
        <w:rPr>
          <w:rFonts w:ascii="Times New Roman" w:hAnsi="Times New Roman"/>
          <w:sz w:val="24"/>
          <w:szCs w:val="24"/>
          <w:highlight w:val="yellow"/>
        </w:rPr>
      </w:pPr>
    </w:p>
    <w:p w14:paraId="34A24BAA" w14:textId="77777777" w:rsidR="00304894" w:rsidRPr="00A126BF" w:rsidRDefault="00304894" w:rsidP="00304894">
      <w:pPr>
        <w:jc w:val="right"/>
        <w:rPr>
          <w:rFonts w:ascii="Times New Roman" w:hAnsi="Times New Roman"/>
          <w:b/>
          <w:sz w:val="24"/>
          <w:szCs w:val="24"/>
        </w:rPr>
      </w:pPr>
      <w:r w:rsidRPr="00304894">
        <w:rPr>
          <w:rFonts w:ascii="Times New Roman" w:hAnsi="Times New Roman"/>
          <w:b/>
          <w:sz w:val="24"/>
          <w:szCs w:val="24"/>
          <w:highlight w:val="yellow"/>
        </w:rPr>
        <w:br w:type="page"/>
      </w:r>
      <w:r w:rsidRPr="00A126BF">
        <w:rPr>
          <w:rFonts w:ascii="Times New Roman" w:hAnsi="Times New Roman"/>
          <w:b/>
          <w:sz w:val="24"/>
          <w:szCs w:val="24"/>
        </w:rPr>
        <w:lastRenderedPageBreak/>
        <w:t>3. sz. melléklet</w:t>
      </w:r>
    </w:p>
    <w:p w14:paraId="513D92F9" w14:textId="77777777" w:rsidR="00304894" w:rsidRPr="00A126BF" w:rsidRDefault="00304894" w:rsidP="0030489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3C289C" w14:textId="77777777" w:rsidR="00304894" w:rsidRPr="00A126BF" w:rsidRDefault="00304894" w:rsidP="0030489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126BF">
        <w:rPr>
          <w:rFonts w:ascii="Times New Roman" w:hAnsi="Times New Roman"/>
          <w:b/>
          <w:sz w:val="24"/>
          <w:szCs w:val="24"/>
        </w:rPr>
        <w:t xml:space="preserve">A </w:t>
      </w:r>
      <w:r w:rsidR="004F2342" w:rsidRPr="00A126BF">
        <w:rPr>
          <w:rFonts w:ascii="Times New Roman" w:hAnsi="Times New Roman"/>
          <w:b/>
          <w:sz w:val="24"/>
          <w:szCs w:val="24"/>
        </w:rPr>
        <w:t>Filozófia</w:t>
      </w:r>
      <w:r w:rsidRPr="00A126BF">
        <w:rPr>
          <w:rFonts w:ascii="Times New Roman" w:hAnsi="Times New Roman"/>
          <w:b/>
          <w:sz w:val="24"/>
          <w:szCs w:val="24"/>
        </w:rPr>
        <w:t xml:space="preserve"> </w:t>
      </w:r>
      <w:r w:rsidRPr="00A126BF"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14:paraId="18EEAD75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Блецкан</w:t>
      </w:r>
      <w:proofErr w:type="spellEnd"/>
      <w:r w:rsidRPr="005154D0">
        <w:t xml:space="preserve"> М. І., </w:t>
      </w:r>
      <w:proofErr w:type="spellStart"/>
      <w:r w:rsidRPr="005154D0">
        <w:t>Логойда</w:t>
      </w:r>
      <w:proofErr w:type="spellEnd"/>
      <w:r w:rsidRPr="005154D0">
        <w:t xml:space="preserve"> В. М. Філософія: онтологія, гносеологія, діалектика: Курс лекцій, Ужгород, 2002. – 216 с. </w:t>
      </w:r>
    </w:p>
    <w:p w14:paraId="1781319B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Блецкан</w:t>
      </w:r>
      <w:proofErr w:type="spellEnd"/>
      <w:r w:rsidRPr="005154D0">
        <w:t xml:space="preserve"> М. І. Соціальна філософія: Курс лекцій. – Ужгород: Госпрозрахунковий редакційно-видавничий відділ управління у справах преси та інформації, 2004. – 212с.</w:t>
      </w:r>
    </w:p>
    <w:p w14:paraId="5258C174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Бичко І., </w:t>
      </w:r>
      <w:proofErr w:type="spellStart"/>
      <w:r w:rsidRPr="005154D0">
        <w:t>Табачковський</w:t>
      </w:r>
      <w:proofErr w:type="spellEnd"/>
      <w:r w:rsidRPr="005154D0">
        <w:t xml:space="preserve"> В., Бичко А., </w:t>
      </w:r>
      <w:proofErr w:type="spellStart"/>
      <w:r w:rsidRPr="005154D0">
        <w:t>Ярошовець</w:t>
      </w:r>
      <w:proofErr w:type="spellEnd"/>
      <w:r w:rsidRPr="005154D0">
        <w:t xml:space="preserve"> В. Філософія: </w:t>
      </w:r>
      <w:proofErr w:type="spellStart"/>
      <w:r w:rsidRPr="005154D0">
        <w:t>навч.посіб</w:t>
      </w:r>
      <w:proofErr w:type="spellEnd"/>
      <w:r w:rsidRPr="005154D0">
        <w:t xml:space="preserve">. Київ: Центр </w:t>
      </w:r>
      <w:proofErr w:type="spellStart"/>
      <w:r w:rsidRPr="005154D0">
        <w:t>навч.літ-ри</w:t>
      </w:r>
      <w:proofErr w:type="spellEnd"/>
      <w:r w:rsidRPr="005154D0">
        <w:t xml:space="preserve">, 2019.648 с. </w:t>
      </w:r>
    </w:p>
    <w:p w14:paraId="3202572F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Губерський</w:t>
      </w:r>
      <w:proofErr w:type="spellEnd"/>
      <w:r w:rsidRPr="005154D0">
        <w:t xml:space="preserve"> Л.В. Філософія: </w:t>
      </w:r>
      <w:proofErr w:type="spellStart"/>
      <w:r w:rsidRPr="005154D0">
        <w:t>навч</w:t>
      </w:r>
      <w:proofErr w:type="spellEnd"/>
      <w:r w:rsidRPr="005154D0">
        <w:t xml:space="preserve">. </w:t>
      </w:r>
      <w:proofErr w:type="spellStart"/>
      <w:r w:rsidRPr="005154D0">
        <w:t>посіб</w:t>
      </w:r>
      <w:proofErr w:type="spellEnd"/>
      <w:r w:rsidRPr="005154D0">
        <w:t xml:space="preserve">. 2-е вид., перероб. і </w:t>
      </w:r>
      <w:proofErr w:type="spellStart"/>
      <w:r w:rsidRPr="005154D0">
        <w:t>доп</w:t>
      </w:r>
      <w:proofErr w:type="spellEnd"/>
      <w:r w:rsidRPr="005154D0">
        <w:t>. Київ : Фоліо, 2017. 621 с.</w:t>
      </w:r>
    </w:p>
    <w:p w14:paraId="1ED769F6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Горський В. С., </w:t>
      </w:r>
      <w:proofErr w:type="spellStart"/>
      <w:r w:rsidRPr="005154D0">
        <w:t>Кислюк</w:t>
      </w:r>
      <w:proofErr w:type="spellEnd"/>
      <w:r w:rsidRPr="005154D0">
        <w:t xml:space="preserve"> К. В. Історія української філософії: </w:t>
      </w:r>
      <w:proofErr w:type="spellStart"/>
      <w:r w:rsidRPr="005154D0">
        <w:t>Підручн</w:t>
      </w:r>
      <w:proofErr w:type="spellEnd"/>
      <w:r w:rsidRPr="005154D0">
        <w:t xml:space="preserve">. – Київ: Либідь, 2004. – 488 с. </w:t>
      </w:r>
    </w:p>
    <w:p w14:paraId="4908CB92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Гусєв В. І. Західна філософія Нового часу. XVII–XVIII ст.: Підручник. –  2-ге вид., стереотип. – Київ: Либідь, 2000. – 368 с.  </w:t>
      </w:r>
    </w:p>
    <w:p w14:paraId="71768BA2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Гусєв В. І. Історія західноєвропейської філософії XV–XVII ст. Курс лекцій: </w:t>
      </w:r>
      <w:proofErr w:type="spellStart"/>
      <w:r w:rsidRPr="005154D0">
        <w:t>Навч</w:t>
      </w:r>
      <w:proofErr w:type="spellEnd"/>
      <w:r w:rsidRPr="005154D0">
        <w:t xml:space="preserve">. </w:t>
      </w:r>
      <w:proofErr w:type="spellStart"/>
      <w:r w:rsidRPr="005154D0">
        <w:t>посібнник</w:t>
      </w:r>
      <w:proofErr w:type="spellEnd"/>
      <w:r w:rsidRPr="005154D0">
        <w:t>. – Київ: Либідь, 1994. – 256 с.</w:t>
      </w:r>
    </w:p>
    <w:p w14:paraId="6BD7BFC2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Діденко В. Ф. Філософія: проблеми, категорії, теорії: </w:t>
      </w:r>
      <w:proofErr w:type="spellStart"/>
      <w:r w:rsidRPr="005154D0">
        <w:t>Навч</w:t>
      </w:r>
      <w:proofErr w:type="spellEnd"/>
      <w:r w:rsidRPr="005154D0">
        <w:t>. посібник / В. Ф. Діденко. – Київ: Педагогіка, 1996. – 190 с.</w:t>
      </w:r>
    </w:p>
    <w:p w14:paraId="4EE463B2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Запорожченко</w:t>
      </w:r>
      <w:proofErr w:type="spellEnd"/>
      <w:r w:rsidRPr="005154D0">
        <w:t xml:space="preserve"> О.В. Навчальний посібник з філософії з завданнями та тестами. Ізмаїл : РВ ІДГУ, 2019. 256 с.</w:t>
      </w:r>
    </w:p>
    <w:p w14:paraId="2AD184FF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Єрмоленко А. М. Комунікативна практична філософія: Підручник. – К.: </w:t>
      </w:r>
      <w:proofErr w:type="spellStart"/>
      <w:r w:rsidRPr="005154D0">
        <w:t>Лібра</w:t>
      </w:r>
      <w:proofErr w:type="spellEnd"/>
      <w:r w:rsidRPr="005154D0">
        <w:t>, 1999. – 488 с.</w:t>
      </w:r>
    </w:p>
    <w:p w14:paraId="42E8029A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Маринець</w:t>
      </w:r>
      <w:proofErr w:type="spellEnd"/>
      <w:r w:rsidRPr="005154D0">
        <w:t xml:space="preserve"> Н.В. Пугачов В.М. </w:t>
      </w:r>
      <w:proofErr w:type="spellStart"/>
      <w:r w:rsidRPr="005154D0">
        <w:t>Балинська</w:t>
      </w:r>
      <w:proofErr w:type="spellEnd"/>
      <w:r w:rsidRPr="005154D0">
        <w:t xml:space="preserve"> О.М. Філософія буття людини в сучасних умовах. «Освітній дискурс: Збірник наукових праць», 2023. №44 (4-6) https://dspace.hnpu.edu.ua/server/api/core/bitstreams/88c93294-0e9c-4a45-91d7-090dc42d6b0d/content </w:t>
      </w:r>
    </w:p>
    <w:p w14:paraId="59B8B139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Маринець</w:t>
      </w:r>
      <w:proofErr w:type="spellEnd"/>
      <w:r w:rsidRPr="005154D0">
        <w:t xml:space="preserve"> Н. В., Кондратюк-Антонова Т. В., Поліщук Н. В. Роль освіти у формуванні процесу пізнання: філософський аналіз.//Культурологічний альманах. </w:t>
      </w:r>
      <w:proofErr w:type="spellStart"/>
      <w:r w:rsidRPr="005154D0">
        <w:t>Вип</w:t>
      </w:r>
      <w:proofErr w:type="spellEnd"/>
      <w:r w:rsidRPr="005154D0">
        <w:t>. 2 (10). Український державний університет імені Михайла Драгоманова, Видавничий дім «</w:t>
      </w:r>
      <w:proofErr w:type="spellStart"/>
      <w:r w:rsidRPr="005154D0">
        <w:t>Гельветика</w:t>
      </w:r>
      <w:proofErr w:type="spellEnd"/>
      <w:r w:rsidRPr="005154D0">
        <w:t xml:space="preserve">», 2024 https://almanac.npu.kiev.ua/index.php/almanac/article/view/390/366  </w:t>
      </w:r>
    </w:p>
    <w:p w14:paraId="1D73CB66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proofErr w:type="spellStart"/>
      <w:r w:rsidRPr="005154D0">
        <w:t>Причепій</w:t>
      </w:r>
      <w:proofErr w:type="spellEnd"/>
      <w:r w:rsidRPr="005154D0">
        <w:t xml:space="preserve"> Є.М, </w:t>
      </w:r>
      <w:proofErr w:type="spellStart"/>
      <w:r w:rsidRPr="005154D0">
        <w:t>Черній</w:t>
      </w:r>
      <w:proofErr w:type="spellEnd"/>
      <w:r w:rsidRPr="005154D0">
        <w:t xml:space="preserve"> А.М., </w:t>
      </w:r>
      <w:proofErr w:type="spellStart"/>
      <w:r w:rsidRPr="005154D0">
        <w:t>Чекаль</w:t>
      </w:r>
      <w:proofErr w:type="spellEnd"/>
      <w:r w:rsidRPr="005154D0">
        <w:t xml:space="preserve"> Л.А. Філософія: підручник – К.: </w:t>
      </w:r>
      <w:proofErr w:type="spellStart"/>
      <w:r w:rsidRPr="005154D0">
        <w:t>Академвидав</w:t>
      </w:r>
      <w:proofErr w:type="spellEnd"/>
      <w:r w:rsidRPr="005154D0">
        <w:t>, 2009.</w:t>
      </w:r>
    </w:p>
    <w:p w14:paraId="7E4ECCE9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>Скотний В. Г. Філософія: історичний і систематичний курс. – Київ: Знання України, 2005. – 576 с.</w:t>
      </w:r>
    </w:p>
    <w:p w14:paraId="30180413" w14:textId="77777777" w:rsidR="004F2342" w:rsidRPr="005154D0" w:rsidRDefault="004F2342" w:rsidP="004F2342">
      <w:pPr>
        <w:pStyle w:val="Listaszerbekezds"/>
        <w:numPr>
          <w:ilvl w:val="0"/>
          <w:numId w:val="13"/>
        </w:numPr>
        <w:jc w:val="both"/>
      </w:pPr>
      <w:r w:rsidRPr="005154D0">
        <w:t xml:space="preserve">Філософія: </w:t>
      </w:r>
      <w:proofErr w:type="spellStart"/>
      <w:r w:rsidRPr="005154D0">
        <w:t>навч.посібн</w:t>
      </w:r>
      <w:proofErr w:type="spellEnd"/>
      <w:r w:rsidRPr="005154D0">
        <w:t xml:space="preserve">. для самостійної роботи студента/ </w:t>
      </w:r>
      <w:proofErr w:type="spellStart"/>
      <w:r w:rsidRPr="005154D0">
        <w:t>А.М.Черній</w:t>
      </w:r>
      <w:proofErr w:type="spellEnd"/>
      <w:r w:rsidRPr="005154D0">
        <w:t xml:space="preserve">. – К.: </w:t>
      </w:r>
      <w:proofErr w:type="spellStart"/>
      <w:r w:rsidRPr="005154D0">
        <w:t>Академвидав</w:t>
      </w:r>
      <w:proofErr w:type="spellEnd"/>
      <w:r w:rsidRPr="005154D0">
        <w:t>, 2011.</w:t>
      </w:r>
    </w:p>
    <w:p w14:paraId="24612971" w14:textId="77777777" w:rsidR="004F2342" w:rsidRDefault="004F2342" w:rsidP="004F2342">
      <w:pPr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3E7F940A" w14:textId="77777777" w:rsidR="004F2342" w:rsidRPr="00A126BF" w:rsidRDefault="00A126BF" w:rsidP="004F23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Internetes források:</w:t>
      </w:r>
    </w:p>
    <w:p w14:paraId="3F5F221E" w14:textId="77777777" w:rsidR="004F2342" w:rsidRPr="00026D59" w:rsidRDefault="004F2342" w:rsidP="004F2342">
      <w:pPr>
        <w:pStyle w:val="Listaszerbekezds"/>
        <w:numPr>
          <w:ilvl w:val="0"/>
          <w:numId w:val="14"/>
        </w:numPr>
        <w:jc w:val="both"/>
      </w:pPr>
      <w:r w:rsidRPr="00026D59">
        <w:t>http://philsci.univ.kiev.ua / Сайт кафедри філософії та методології науки.</w:t>
      </w:r>
    </w:p>
    <w:p w14:paraId="3FACB49C" w14:textId="77777777" w:rsidR="004F2342" w:rsidRPr="00026D59" w:rsidRDefault="004F2342" w:rsidP="004F2342">
      <w:pPr>
        <w:pStyle w:val="Listaszerbekezds"/>
        <w:numPr>
          <w:ilvl w:val="0"/>
          <w:numId w:val="14"/>
        </w:numPr>
        <w:jc w:val="both"/>
      </w:pPr>
      <w:r w:rsidRPr="00026D59">
        <w:t xml:space="preserve">Інститут філософії імені Григорія Сковороди НАН України. URL: http://www.filosof.com.ua . </w:t>
      </w:r>
    </w:p>
    <w:p w14:paraId="5F99AB19" w14:textId="77777777" w:rsidR="004F2342" w:rsidRPr="00026D59" w:rsidRDefault="004F2342" w:rsidP="004F2342">
      <w:pPr>
        <w:pStyle w:val="Listaszerbekezds"/>
        <w:numPr>
          <w:ilvl w:val="0"/>
          <w:numId w:val="14"/>
        </w:numPr>
        <w:jc w:val="both"/>
      </w:pPr>
      <w:r w:rsidRPr="00026D59">
        <w:t xml:space="preserve">Портал філософія і релігієзнавство. URL: http://tureligious.com.ua /  </w:t>
      </w:r>
    </w:p>
    <w:p w14:paraId="2545C389" w14:textId="77777777" w:rsidR="004F2342" w:rsidRPr="00026D59" w:rsidRDefault="004F2342" w:rsidP="004F2342">
      <w:pPr>
        <w:pStyle w:val="Listaszerbekezds"/>
        <w:numPr>
          <w:ilvl w:val="0"/>
          <w:numId w:val="14"/>
        </w:numPr>
        <w:jc w:val="both"/>
      </w:pPr>
      <w:r w:rsidRPr="00026D59">
        <w:t xml:space="preserve">Філософія.pdf  </w:t>
      </w:r>
      <w:proofErr w:type="spellStart"/>
      <w:r w:rsidRPr="00026D59">
        <w:t>Причепій</w:t>
      </w:r>
      <w:proofErr w:type="spellEnd"/>
      <w:r w:rsidRPr="00026D59">
        <w:t xml:space="preserve"> Є. М., </w:t>
      </w:r>
      <w:proofErr w:type="spellStart"/>
      <w:r w:rsidRPr="00026D59">
        <w:t>Черній</w:t>
      </w:r>
      <w:proofErr w:type="spellEnd"/>
      <w:r w:rsidRPr="00026D59">
        <w:t xml:space="preserve"> А. М., </w:t>
      </w:r>
      <w:proofErr w:type="spellStart"/>
      <w:r w:rsidRPr="00026D59">
        <w:t>Чекаль</w:t>
      </w:r>
      <w:proofErr w:type="spellEnd"/>
      <w:r w:rsidRPr="00026D59">
        <w:t xml:space="preserve"> Л. А. Філософія: підручник для </w:t>
      </w:r>
      <w:proofErr w:type="spellStart"/>
      <w:r w:rsidRPr="00026D59">
        <w:t>студ</w:t>
      </w:r>
      <w:proofErr w:type="spellEnd"/>
      <w:r w:rsidRPr="00026D59">
        <w:t xml:space="preserve">. </w:t>
      </w:r>
      <w:proofErr w:type="spellStart"/>
      <w:r w:rsidRPr="00026D59">
        <w:t>вищ</w:t>
      </w:r>
      <w:proofErr w:type="spellEnd"/>
      <w:r w:rsidRPr="00026D59">
        <w:t xml:space="preserve">. </w:t>
      </w:r>
      <w:proofErr w:type="spellStart"/>
      <w:r w:rsidRPr="00026D59">
        <w:t>навч</w:t>
      </w:r>
      <w:proofErr w:type="spellEnd"/>
      <w:r w:rsidRPr="00026D59">
        <w:t xml:space="preserve">. </w:t>
      </w:r>
      <w:proofErr w:type="spellStart"/>
      <w:r w:rsidRPr="00026D59">
        <w:t>закл</w:t>
      </w:r>
      <w:proofErr w:type="spellEnd"/>
      <w:r w:rsidRPr="00026D59">
        <w:t xml:space="preserve">. Київ : </w:t>
      </w:r>
      <w:proofErr w:type="spellStart"/>
      <w:r w:rsidRPr="00026D59">
        <w:t>Академвидав</w:t>
      </w:r>
      <w:proofErr w:type="spellEnd"/>
      <w:r w:rsidRPr="00026D59">
        <w:t xml:space="preserve">, 2005. 592 с. URL: http://elibrary.nubip.eduі3і.ua/2579/1/ . </w:t>
      </w:r>
    </w:p>
    <w:p w14:paraId="006B365D" w14:textId="77777777" w:rsidR="004F2342" w:rsidRPr="00026D59" w:rsidRDefault="004F2342" w:rsidP="004F2342">
      <w:pPr>
        <w:pStyle w:val="Listaszerbekezds"/>
        <w:numPr>
          <w:ilvl w:val="0"/>
          <w:numId w:val="14"/>
        </w:numPr>
        <w:jc w:val="both"/>
      </w:pPr>
      <w:r w:rsidRPr="00026D59">
        <w:lastRenderedPageBreak/>
        <w:t>URL:www.nbuv.gov.ua  Національна бібліотека України ім. І.І. Вернадського .</w:t>
      </w:r>
    </w:p>
    <w:p w14:paraId="2C114E3A" w14:textId="77777777" w:rsidR="004F2342" w:rsidRPr="00026D59" w:rsidRDefault="004F2342" w:rsidP="004F2342">
      <w:pPr>
        <w:pStyle w:val="Listaszerbekezds"/>
        <w:numPr>
          <w:ilvl w:val="0"/>
          <w:numId w:val="14"/>
        </w:numPr>
        <w:jc w:val="both"/>
      </w:pPr>
      <w:r w:rsidRPr="00026D59">
        <w:t>http://www.uct.kiev.ua/~sofi / Центр практичної філософії.</w:t>
      </w:r>
    </w:p>
    <w:p w14:paraId="2EF2C2A4" w14:textId="77777777" w:rsidR="00A126BF" w:rsidRDefault="004F2342" w:rsidP="00A126BF">
      <w:pPr>
        <w:pStyle w:val="Listaszerbekezds"/>
        <w:numPr>
          <w:ilvl w:val="0"/>
          <w:numId w:val="14"/>
        </w:numPr>
        <w:jc w:val="both"/>
      </w:pPr>
      <w:r w:rsidRPr="00026D59">
        <w:t>http://www.synergetics.org.ua/ Українське синергетичне товариство.</w:t>
      </w:r>
    </w:p>
    <w:p w14:paraId="3221DC11" w14:textId="77777777" w:rsidR="00304894" w:rsidRPr="00A126BF" w:rsidRDefault="004F2342" w:rsidP="00A126BF">
      <w:pPr>
        <w:pStyle w:val="Listaszerbekezds"/>
        <w:numPr>
          <w:ilvl w:val="0"/>
          <w:numId w:val="14"/>
        </w:numPr>
        <w:jc w:val="both"/>
      </w:pPr>
      <w:r w:rsidRPr="00026D59">
        <w:t xml:space="preserve">https://opac3.brff.monguz.hu/uk/search/-/search/clearform Закарпатський угорський інститут ім. Ференца Ракоці ІІ Бібліотека ім. </w:t>
      </w:r>
      <w:proofErr w:type="spellStart"/>
      <w:r w:rsidRPr="00026D59">
        <w:t>Опацоі</w:t>
      </w:r>
      <w:proofErr w:type="spellEnd"/>
      <w:r w:rsidRPr="00026D59">
        <w:t xml:space="preserve"> </w:t>
      </w:r>
      <w:proofErr w:type="spellStart"/>
      <w:r w:rsidRPr="00026D59">
        <w:t>Чере</w:t>
      </w:r>
      <w:proofErr w:type="spellEnd"/>
      <w:r w:rsidRPr="00026D59">
        <w:t xml:space="preserve"> </w:t>
      </w:r>
      <w:proofErr w:type="spellStart"/>
      <w:r w:rsidRPr="00026D59">
        <w:t>Яноша</w:t>
      </w:r>
      <w:proofErr w:type="spellEnd"/>
      <w:r w:rsidRPr="00026D59">
        <w:t>.</w:t>
      </w:r>
    </w:p>
    <w:sectPr w:rsidR="00304894" w:rsidRPr="00A126BF" w:rsidSect="005C1957">
      <w:footerReference w:type="even" r:id="rId13"/>
      <w:footerReference w:type="default" r:id="rId14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2D30" w14:textId="77777777" w:rsidR="00A91560" w:rsidRDefault="00A91560">
      <w:pPr>
        <w:spacing w:after="0" w:line="240" w:lineRule="auto"/>
      </w:pPr>
      <w:r>
        <w:separator/>
      </w:r>
    </w:p>
  </w:endnote>
  <w:endnote w:type="continuationSeparator" w:id="0">
    <w:p w14:paraId="2E828935" w14:textId="77777777" w:rsidR="00A91560" w:rsidRDefault="00A9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3DEB" w14:textId="77777777" w:rsidR="005C1957" w:rsidRDefault="005C1957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457447A" w14:textId="77777777" w:rsidR="005C1957" w:rsidRDefault="005C19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CA4B" w14:textId="77777777" w:rsidR="005C1957" w:rsidRDefault="005C1957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15FB">
      <w:rPr>
        <w:rStyle w:val="Oldalszm"/>
        <w:noProof/>
      </w:rPr>
      <w:t>5</w:t>
    </w:r>
    <w:r>
      <w:rPr>
        <w:rStyle w:val="Oldalszm"/>
      </w:rPr>
      <w:fldChar w:fldCharType="end"/>
    </w:r>
  </w:p>
  <w:p w14:paraId="27B47A96" w14:textId="77777777" w:rsidR="005C1957" w:rsidRDefault="005C195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22F6" w14:textId="77777777" w:rsidR="005C1957" w:rsidRDefault="005C1957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650D16" w14:textId="77777777" w:rsidR="005C1957" w:rsidRDefault="005C1957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7080" w14:textId="77777777" w:rsidR="005C1957" w:rsidRDefault="005C1957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15FB">
      <w:rPr>
        <w:rStyle w:val="Oldalszm"/>
        <w:noProof/>
      </w:rPr>
      <w:t>9</w:t>
    </w:r>
    <w:r>
      <w:rPr>
        <w:rStyle w:val="Oldalszm"/>
      </w:rPr>
      <w:fldChar w:fldCharType="end"/>
    </w:r>
  </w:p>
  <w:p w14:paraId="3CE1BE7C" w14:textId="77777777" w:rsidR="005C1957" w:rsidRDefault="005C19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BE28" w14:textId="77777777" w:rsidR="00A91560" w:rsidRDefault="00A91560">
      <w:pPr>
        <w:spacing w:after="0" w:line="240" w:lineRule="auto"/>
      </w:pPr>
      <w:r>
        <w:separator/>
      </w:r>
    </w:p>
  </w:footnote>
  <w:footnote w:type="continuationSeparator" w:id="0">
    <w:p w14:paraId="47854753" w14:textId="77777777" w:rsidR="00A91560" w:rsidRDefault="00A9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27E"/>
    <w:multiLevelType w:val="hybridMultilevel"/>
    <w:tmpl w:val="59FA5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01B"/>
    <w:multiLevelType w:val="hybridMultilevel"/>
    <w:tmpl w:val="118C7D20"/>
    <w:lvl w:ilvl="0" w:tplc="504CDC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6DB"/>
    <w:multiLevelType w:val="hybridMultilevel"/>
    <w:tmpl w:val="AC62D240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1175"/>
    <w:multiLevelType w:val="hybridMultilevel"/>
    <w:tmpl w:val="EEE69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3F70"/>
    <w:multiLevelType w:val="hybridMultilevel"/>
    <w:tmpl w:val="DAEE5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5D2"/>
    <w:multiLevelType w:val="hybridMultilevel"/>
    <w:tmpl w:val="5E5A304A"/>
    <w:lvl w:ilvl="0" w:tplc="728255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E6BCF"/>
    <w:multiLevelType w:val="hybridMultilevel"/>
    <w:tmpl w:val="ED883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15BE"/>
    <w:multiLevelType w:val="hybridMultilevel"/>
    <w:tmpl w:val="8B8E3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C3796"/>
    <w:multiLevelType w:val="hybridMultilevel"/>
    <w:tmpl w:val="8438D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22006"/>
    <w:multiLevelType w:val="hybridMultilevel"/>
    <w:tmpl w:val="8BC8E2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466DD"/>
    <w:multiLevelType w:val="hybridMultilevel"/>
    <w:tmpl w:val="1C7043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169CA"/>
    <w:multiLevelType w:val="hybridMultilevel"/>
    <w:tmpl w:val="933CC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D3C1F"/>
    <w:multiLevelType w:val="hybridMultilevel"/>
    <w:tmpl w:val="FDFC566E"/>
    <w:lvl w:ilvl="0" w:tplc="8254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F208F"/>
    <w:multiLevelType w:val="hybridMultilevel"/>
    <w:tmpl w:val="73D065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5587">
    <w:abstractNumId w:val="0"/>
  </w:num>
  <w:num w:numId="2" w16cid:durableId="620301850">
    <w:abstractNumId w:val="6"/>
  </w:num>
  <w:num w:numId="3" w16cid:durableId="342126596">
    <w:abstractNumId w:val="1"/>
  </w:num>
  <w:num w:numId="4" w16cid:durableId="1344553791">
    <w:abstractNumId w:val="2"/>
  </w:num>
  <w:num w:numId="5" w16cid:durableId="436219280">
    <w:abstractNumId w:val="11"/>
  </w:num>
  <w:num w:numId="6" w16cid:durableId="1313023982">
    <w:abstractNumId w:val="5"/>
  </w:num>
  <w:num w:numId="7" w16cid:durableId="564681290">
    <w:abstractNumId w:val="12"/>
  </w:num>
  <w:num w:numId="8" w16cid:durableId="1853257444">
    <w:abstractNumId w:val="4"/>
  </w:num>
  <w:num w:numId="9" w16cid:durableId="1548756971">
    <w:abstractNumId w:val="8"/>
  </w:num>
  <w:num w:numId="10" w16cid:durableId="871459803">
    <w:abstractNumId w:val="10"/>
  </w:num>
  <w:num w:numId="11" w16cid:durableId="1324505196">
    <w:abstractNumId w:val="3"/>
  </w:num>
  <w:num w:numId="12" w16cid:durableId="1338852276">
    <w:abstractNumId w:val="9"/>
  </w:num>
  <w:num w:numId="13" w16cid:durableId="1253318842">
    <w:abstractNumId w:val="13"/>
  </w:num>
  <w:num w:numId="14" w16cid:durableId="193851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E9"/>
    <w:rsid w:val="00002843"/>
    <w:rsid w:val="000A4A79"/>
    <w:rsid w:val="001B3280"/>
    <w:rsid w:val="001D4929"/>
    <w:rsid w:val="002A295D"/>
    <w:rsid w:val="002E3811"/>
    <w:rsid w:val="00304894"/>
    <w:rsid w:val="0032252C"/>
    <w:rsid w:val="00361DE7"/>
    <w:rsid w:val="003815AD"/>
    <w:rsid w:val="003946E9"/>
    <w:rsid w:val="003A0F92"/>
    <w:rsid w:val="003E4876"/>
    <w:rsid w:val="003F6EFC"/>
    <w:rsid w:val="00400006"/>
    <w:rsid w:val="00424ED6"/>
    <w:rsid w:val="00440D8A"/>
    <w:rsid w:val="004432A4"/>
    <w:rsid w:val="00487FBC"/>
    <w:rsid w:val="00497A95"/>
    <w:rsid w:val="004B0307"/>
    <w:rsid w:val="004B292E"/>
    <w:rsid w:val="004D6F95"/>
    <w:rsid w:val="004F2342"/>
    <w:rsid w:val="00503359"/>
    <w:rsid w:val="00506C91"/>
    <w:rsid w:val="00532B27"/>
    <w:rsid w:val="00553C35"/>
    <w:rsid w:val="00555C20"/>
    <w:rsid w:val="00595AE4"/>
    <w:rsid w:val="005A2202"/>
    <w:rsid w:val="005C1957"/>
    <w:rsid w:val="005D6240"/>
    <w:rsid w:val="00604CF7"/>
    <w:rsid w:val="00666F00"/>
    <w:rsid w:val="0068591B"/>
    <w:rsid w:val="00716014"/>
    <w:rsid w:val="00770059"/>
    <w:rsid w:val="00782CDE"/>
    <w:rsid w:val="00790330"/>
    <w:rsid w:val="007B0F47"/>
    <w:rsid w:val="00840955"/>
    <w:rsid w:val="00842279"/>
    <w:rsid w:val="00890CE0"/>
    <w:rsid w:val="009207E5"/>
    <w:rsid w:val="00A126BF"/>
    <w:rsid w:val="00A1575A"/>
    <w:rsid w:val="00A25F9C"/>
    <w:rsid w:val="00A30CBC"/>
    <w:rsid w:val="00A91560"/>
    <w:rsid w:val="00B22E11"/>
    <w:rsid w:val="00B64857"/>
    <w:rsid w:val="00B715FB"/>
    <w:rsid w:val="00C33F9E"/>
    <w:rsid w:val="00C8444C"/>
    <w:rsid w:val="00CE35DE"/>
    <w:rsid w:val="00D64E77"/>
    <w:rsid w:val="00D7282D"/>
    <w:rsid w:val="00DF71CF"/>
    <w:rsid w:val="00ED6D65"/>
    <w:rsid w:val="00F968E8"/>
    <w:rsid w:val="00FC1C51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CAFC"/>
  <w15:chartTrackingRefBased/>
  <w15:docId w15:val="{7A88DFC0-5E55-4DD9-9876-0184BD2F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489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304894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3048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304894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uiPriority w:val="99"/>
    <w:rsid w:val="00304894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3048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NormlWeb">
    <w:name w:val="Normal (Web)"/>
    <w:basedOn w:val="Norml"/>
    <w:uiPriority w:val="99"/>
    <w:rsid w:val="003E4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7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xMjc4ODE5MDIz?cjc=dai7inz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nec.nagyija@kmf.org.u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kt.kmf.uz.ua/ftt/oktat-ftt/Turyzm_Turizmus_BSc/Filosof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.kmf.uz.ua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1670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Admin</cp:lastModifiedBy>
  <cp:revision>10</cp:revision>
  <dcterms:created xsi:type="dcterms:W3CDTF">2026-03-17T14:54:00Z</dcterms:created>
  <dcterms:modified xsi:type="dcterms:W3CDTF">2026-03-19T09:38:00Z</dcterms:modified>
</cp:coreProperties>
</file>